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2F9" w:rsidRPr="0094087A" w:rsidRDefault="005E22F9" w:rsidP="005E22F9">
      <w:pPr>
        <w:pStyle w:val="s-s"/>
        <w:spacing w:before="0" w:beforeAutospacing="0" w:after="0" w:afterAutospacing="0"/>
        <w:rPr>
          <w:rFonts w:ascii="Arial" w:hAnsi="Arial" w:cs="Arial"/>
          <w:color w:val="000000" w:themeColor="text1"/>
          <w:sz w:val="28"/>
          <w:szCs w:val="28"/>
        </w:rPr>
      </w:pPr>
      <w:r w:rsidRPr="0094087A">
        <w:rPr>
          <w:rFonts w:ascii="Arial" w:hAnsi="Arial" w:cs="Arial"/>
          <w:color w:val="000000" w:themeColor="text1"/>
          <w:sz w:val="28"/>
          <w:szCs w:val="28"/>
        </w:rPr>
        <w:t>Utopía</w:t>
      </w:r>
    </w:p>
    <w:p w:rsidR="005E22F9" w:rsidRPr="0094087A" w:rsidRDefault="005E22F9" w:rsidP="005E22F9">
      <w:pPr>
        <w:pStyle w:val="s-s"/>
        <w:spacing w:before="0" w:beforeAutospacing="0" w:after="0" w:afterAutospacing="0"/>
        <w:rPr>
          <w:rFonts w:ascii="Arial" w:hAnsi="Arial" w:cs="Arial"/>
          <w:color w:val="000000" w:themeColor="text1"/>
        </w:rPr>
      </w:pPr>
    </w:p>
    <w:p w:rsidR="00486800" w:rsidRPr="0094087A" w:rsidRDefault="00486800" w:rsidP="00486800">
      <w:pPr>
        <w:pStyle w:val="s-s"/>
        <w:spacing w:before="0" w:beforeAutospacing="0" w:after="0" w:afterAutospacing="0"/>
        <w:jc w:val="center"/>
        <w:rPr>
          <w:rFonts w:ascii="Arial" w:hAnsi="Arial" w:cs="Arial"/>
          <w:b/>
          <w:color w:val="000000" w:themeColor="text1"/>
          <w:sz w:val="36"/>
          <w:szCs w:val="36"/>
        </w:rPr>
      </w:pPr>
      <w:r w:rsidRPr="0094087A">
        <w:rPr>
          <w:rFonts w:ascii="Arial" w:hAnsi="Arial" w:cs="Arial"/>
          <w:b/>
          <w:color w:val="000000" w:themeColor="text1"/>
          <w:sz w:val="36"/>
          <w:szCs w:val="36"/>
        </w:rPr>
        <w:t>El voto oculto di</w:t>
      </w:r>
      <w:r w:rsidR="000670D4" w:rsidRPr="0094087A">
        <w:rPr>
          <w:rFonts w:ascii="Arial" w:hAnsi="Arial" w:cs="Arial"/>
          <w:b/>
          <w:color w:val="000000" w:themeColor="text1"/>
          <w:sz w:val="36"/>
          <w:szCs w:val="36"/>
        </w:rPr>
        <w:t>z</w:t>
      </w:r>
      <w:r w:rsidRPr="0094087A">
        <w:rPr>
          <w:rFonts w:ascii="Arial" w:hAnsi="Arial" w:cs="Arial"/>
          <w:b/>
          <w:color w:val="000000" w:themeColor="text1"/>
          <w:sz w:val="36"/>
          <w:szCs w:val="36"/>
        </w:rPr>
        <w:t>que salvará a Gálvez</w:t>
      </w:r>
    </w:p>
    <w:p w:rsidR="005E22F9" w:rsidRPr="0094087A" w:rsidRDefault="005E22F9" w:rsidP="005E22F9">
      <w:pPr>
        <w:pStyle w:val="s-s"/>
        <w:spacing w:before="0" w:beforeAutospacing="0" w:after="0" w:afterAutospacing="0"/>
        <w:rPr>
          <w:rFonts w:ascii="Arial" w:hAnsi="Arial" w:cs="Arial"/>
          <w:color w:val="000000" w:themeColor="text1"/>
        </w:rPr>
      </w:pPr>
    </w:p>
    <w:p w:rsidR="005E22F9" w:rsidRPr="0094087A" w:rsidRDefault="005E22F9" w:rsidP="005E22F9">
      <w:pPr>
        <w:pStyle w:val="s-s"/>
        <w:spacing w:before="0" w:beforeAutospacing="0" w:after="0" w:afterAutospacing="0"/>
        <w:rPr>
          <w:rFonts w:ascii="Arial" w:hAnsi="Arial" w:cs="Arial"/>
          <w:b/>
          <w:color w:val="000000" w:themeColor="text1"/>
        </w:rPr>
      </w:pPr>
      <w:r w:rsidRPr="0094087A">
        <w:rPr>
          <w:rFonts w:ascii="Arial" w:hAnsi="Arial" w:cs="Arial"/>
          <w:b/>
          <w:color w:val="000000" w:themeColor="text1"/>
        </w:rPr>
        <w:t>Eduardo Ibarra Aguirre</w:t>
      </w:r>
    </w:p>
    <w:p w:rsidR="005E22F9" w:rsidRPr="0094087A" w:rsidRDefault="005E22F9" w:rsidP="005E22F9">
      <w:pPr>
        <w:pStyle w:val="s-s"/>
        <w:spacing w:before="0" w:beforeAutospacing="0" w:after="0" w:afterAutospacing="0"/>
        <w:rPr>
          <w:rFonts w:ascii="Arial" w:hAnsi="Arial" w:cs="Arial"/>
          <w:color w:val="000000" w:themeColor="text1"/>
        </w:rPr>
      </w:pPr>
    </w:p>
    <w:p w:rsidR="00486800" w:rsidRPr="0094087A" w:rsidRDefault="00486800" w:rsidP="00486800">
      <w:pPr>
        <w:pStyle w:val="s-s"/>
        <w:spacing w:before="0" w:beforeAutospacing="0" w:after="0" w:afterAutospacing="0"/>
        <w:jc w:val="both"/>
        <w:rPr>
          <w:rStyle w:val="hgkelc"/>
          <w:rFonts w:ascii="Arial" w:hAnsi="Arial" w:cs="Arial"/>
          <w:bCs/>
          <w:color w:val="000000" w:themeColor="text1"/>
          <w:lang w:val="es-ES"/>
        </w:rPr>
      </w:pPr>
      <w:r w:rsidRPr="0094087A">
        <w:rPr>
          <w:rFonts w:ascii="Arial" w:hAnsi="Arial" w:cs="Arial"/>
          <w:color w:val="000000" w:themeColor="text1"/>
        </w:rPr>
        <w:t xml:space="preserve">La capacidad de mentir de </w:t>
      </w:r>
      <w:r w:rsidR="009E51E6" w:rsidRPr="0094087A">
        <w:rPr>
          <w:rFonts w:ascii="Arial" w:hAnsi="Arial" w:cs="Arial"/>
          <w:color w:val="000000" w:themeColor="text1"/>
        </w:rPr>
        <w:t xml:space="preserve">Berta </w:t>
      </w:r>
      <w:r w:rsidRPr="0094087A">
        <w:rPr>
          <w:rFonts w:ascii="Arial" w:hAnsi="Arial" w:cs="Arial"/>
          <w:color w:val="000000" w:themeColor="text1"/>
        </w:rPr>
        <w:t xml:space="preserve">Xóchitl Gálvez </w:t>
      </w:r>
      <w:r w:rsidR="009E51E6" w:rsidRPr="0094087A">
        <w:rPr>
          <w:rFonts w:ascii="Arial" w:hAnsi="Arial" w:cs="Arial"/>
          <w:color w:val="000000" w:themeColor="text1"/>
        </w:rPr>
        <w:t xml:space="preserve">Ruiz </w:t>
      </w:r>
      <w:r w:rsidRPr="0094087A">
        <w:rPr>
          <w:rFonts w:ascii="Arial" w:hAnsi="Arial" w:cs="Arial"/>
          <w:color w:val="000000" w:themeColor="text1"/>
        </w:rPr>
        <w:t>como candidata presidencial es ilimitada. O bien sigue al pie de la letra la “</w:t>
      </w:r>
      <w:r w:rsidR="00CC78B1" w:rsidRPr="0094087A">
        <w:rPr>
          <w:rFonts w:ascii="Arial" w:hAnsi="Arial" w:cs="Arial"/>
          <w:color w:val="000000" w:themeColor="text1"/>
        </w:rPr>
        <w:t>idea</w:t>
      </w:r>
      <w:r w:rsidRPr="0094087A">
        <w:rPr>
          <w:rFonts w:ascii="Arial" w:hAnsi="Arial" w:cs="Arial"/>
          <w:color w:val="000000" w:themeColor="text1"/>
        </w:rPr>
        <w:t>” de</w:t>
      </w:r>
      <w:r w:rsidR="00827F0D" w:rsidRPr="0094087A">
        <w:rPr>
          <w:rFonts w:ascii="Arial" w:hAnsi="Arial" w:cs="Arial"/>
          <w:color w:val="000000" w:themeColor="text1"/>
        </w:rPr>
        <w:t xml:space="preserve"> uno de los </w:t>
      </w:r>
      <w:r w:rsidRPr="0094087A">
        <w:rPr>
          <w:rFonts w:ascii="Arial" w:hAnsi="Arial" w:cs="Arial"/>
          <w:color w:val="000000" w:themeColor="text1"/>
        </w:rPr>
        <w:t>ícono</w:t>
      </w:r>
      <w:r w:rsidR="00827F0D" w:rsidRPr="0094087A">
        <w:rPr>
          <w:rFonts w:ascii="Arial" w:hAnsi="Arial" w:cs="Arial"/>
          <w:color w:val="000000" w:themeColor="text1"/>
        </w:rPr>
        <w:t>s</w:t>
      </w:r>
      <w:r w:rsidRPr="0094087A">
        <w:rPr>
          <w:rFonts w:ascii="Arial" w:hAnsi="Arial" w:cs="Arial"/>
          <w:color w:val="000000" w:themeColor="text1"/>
        </w:rPr>
        <w:t xml:space="preserve"> de la corrupción </w:t>
      </w:r>
      <w:r w:rsidR="00827F0D" w:rsidRPr="0094087A">
        <w:rPr>
          <w:rFonts w:ascii="Arial" w:hAnsi="Arial" w:cs="Arial"/>
          <w:color w:val="000000" w:themeColor="text1"/>
        </w:rPr>
        <w:t xml:space="preserve">mediática, </w:t>
      </w:r>
      <w:r w:rsidRPr="0094087A">
        <w:rPr>
          <w:rFonts w:ascii="Arial" w:hAnsi="Arial" w:cs="Arial"/>
          <w:color w:val="000000" w:themeColor="text1"/>
        </w:rPr>
        <w:t xml:space="preserve">Carlos </w:t>
      </w:r>
      <w:proofErr w:type="spellStart"/>
      <w:r w:rsidRPr="0094087A">
        <w:rPr>
          <w:rFonts w:ascii="Arial" w:hAnsi="Arial" w:cs="Arial"/>
          <w:color w:val="000000" w:themeColor="text1"/>
        </w:rPr>
        <w:t>Alasraki</w:t>
      </w:r>
      <w:proofErr w:type="spellEnd"/>
      <w:r w:rsidR="00827F0D" w:rsidRPr="0094087A">
        <w:rPr>
          <w:rFonts w:ascii="Arial" w:hAnsi="Arial" w:cs="Arial"/>
          <w:color w:val="000000" w:themeColor="text1"/>
        </w:rPr>
        <w:t>,</w:t>
      </w:r>
      <w:r w:rsidRPr="0094087A">
        <w:rPr>
          <w:rFonts w:ascii="Arial" w:hAnsi="Arial" w:cs="Arial"/>
          <w:color w:val="000000" w:themeColor="text1"/>
        </w:rPr>
        <w:t xml:space="preserve"> consistente en que entre más mient</w:t>
      </w:r>
      <w:r w:rsidR="00AF381D" w:rsidRPr="0094087A">
        <w:rPr>
          <w:rFonts w:ascii="Arial" w:hAnsi="Arial" w:cs="Arial"/>
          <w:color w:val="000000" w:themeColor="text1"/>
        </w:rPr>
        <w:t>a</w:t>
      </w:r>
      <w:r w:rsidRPr="0094087A">
        <w:rPr>
          <w:rFonts w:ascii="Arial" w:hAnsi="Arial" w:cs="Arial"/>
          <w:color w:val="000000" w:themeColor="text1"/>
        </w:rPr>
        <w:t>s sobre Morena mejor te va en términos electorales</w:t>
      </w:r>
      <w:r w:rsidR="00443763" w:rsidRPr="0094087A">
        <w:rPr>
          <w:rFonts w:ascii="Arial" w:hAnsi="Arial" w:cs="Arial"/>
          <w:color w:val="000000" w:themeColor="text1"/>
        </w:rPr>
        <w:t>.</w:t>
      </w:r>
      <w:r w:rsidR="009E51E6" w:rsidRPr="0094087A">
        <w:rPr>
          <w:rFonts w:ascii="Arial" w:hAnsi="Arial" w:cs="Arial"/>
          <w:color w:val="000000" w:themeColor="text1"/>
        </w:rPr>
        <w:t xml:space="preserve"> L</w:t>
      </w:r>
      <w:r w:rsidRPr="0094087A">
        <w:rPr>
          <w:rFonts w:ascii="Arial" w:hAnsi="Arial" w:cs="Arial"/>
          <w:color w:val="000000" w:themeColor="text1"/>
        </w:rPr>
        <w:t>o que José Antonio Crespo tradujo con la</w:t>
      </w:r>
      <w:r w:rsidR="00CC78B1" w:rsidRPr="0094087A">
        <w:rPr>
          <w:rFonts w:ascii="Arial" w:hAnsi="Arial" w:cs="Arial"/>
          <w:color w:val="000000" w:themeColor="text1"/>
        </w:rPr>
        <w:t xml:space="preserve"> </w:t>
      </w:r>
      <w:r w:rsidRPr="0094087A">
        <w:rPr>
          <w:rFonts w:ascii="Arial" w:hAnsi="Arial" w:cs="Arial"/>
          <w:color w:val="000000" w:themeColor="text1"/>
        </w:rPr>
        <w:t>tesis de que si no mientes no gana</w:t>
      </w:r>
      <w:r w:rsidR="00443763" w:rsidRPr="0094087A">
        <w:rPr>
          <w:rFonts w:ascii="Arial" w:hAnsi="Arial" w:cs="Arial"/>
          <w:color w:val="000000" w:themeColor="text1"/>
        </w:rPr>
        <w:t>rá</w:t>
      </w:r>
      <w:r w:rsidRPr="0094087A">
        <w:rPr>
          <w:rFonts w:ascii="Arial" w:hAnsi="Arial" w:cs="Arial"/>
          <w:color w:val="000000" w:themeColor="text1"/>
        </w:rPr>
        <w:t>s elecciones. Nada nuevo bajo el sol, simplemente mal traducen a</w:t>
      </w:r>
      <w:r w:rsidR="00443763" w:rsidRPr="0094087A">
        <w:rPr>
          <w:rFonts w:ascii="Arial" w:hAnsi="Arial" w:cs="Arial"/>
          <w:color w:val="000000" w:themeColor="text1"/>
        </w:rPr>
        <w:t>l nazi</w:t>
      </w:r>
      <w:r w:rsidRPr="0094087A">
        <w:rPr>
          <w:rFonts w:ascii="Arial" w:hAnsi="Arial" w:cs="Arial"/>
          <w:color w:val="000000" w:themeColor="text1"/>
        </w:rPr>
        <w:t xml:space="preserve"> Joseph </w:t>
      </w:r>
      <w:proofErr w:type="spellStart"/>
      <w:r w:rsidRPr="0094087A">
        <w:rPr>
          <w:rFonts w:ascii="Arial" w:hAnsi="Arial" w:cs="Arial"/>
          <w:color w:val="000000" w:themeColor="text1"/>
        </w:rPr>
        <w:t>Goebbels</w:t>
      </w:r>
      <w:proofErr w:type="spellEnd"/>
      <w:r w:rsidRPr="0094087A">
        <w:rPr>
          <w:rFonts w:ascii="Arial" w:hAnsi="Arial" w:cs="Arial"/>
          <w:color w:val="000000" w:themeColor="text1"/>
        </w:rPr>
        <w:t>: “</w:t>
      </w:r>
      <w:r w:rsidRPr="0094087A">
        <w:rPr>
          <w:rStyle w:val="hgkelc"/>
          <w:rFonts w:ascii="Arial" w:hAnsi="Arial" w:cs="Arial"/>
          <w:bCs/>
          <w:color w:val="000000" w:themeColor="text1"/>
          <w:lang w:val="es-ES"/>
        </w:rPr>
        <w:t xml:space="preserve">Miente, miente, miente que algo quedará, cuanto más grande sea una mentira más gente la creerá”. O bien, la </w:t>
      </w:r>
      <w:r w:rsidR="00CC78B1" w:rsidRPr="0094087A">
        <w:rPr>
          <w:rStyle w:val="hgkelc"/>
          <w:rFonts w:ascii="Arial" w:hAnsi="Arial" w:cs="Arial"/>
          <w:bCs/>
          <w:color w:val="000000" w:themeColor="text1"/>
          <w:lang w:val="es-ES"/>
        </w:rPr>
        <w:t>má</w:t>
      </w:r>
      <w:r w:rsidRPr="0094087A">
        <w:rPr>
          <w:rStyle w:val="hgkelc"/>
          <w:rFonts w:ascii="Arial" w:hAnsi="Arial" w:cs="Arial"/>
          <w:bCs/>
          <w:color w:val="000000" w:themeColor="text1"/>
          <w:lang w:val="es-ES"/>
        </w:rPr>
        <w:t>s c</w:t>
      </w:r>
      <w:r w:rsidR="00827F0D" w:rsidRPr="0094087A">
        <w:rPr>
          <w:rStyle w:val="hgkelc"/>
          <w:rFonts w:ascii="Arial" w:hAnsi="Arial" w:cs="Arial"/>
          <w:bCs/>
          <w:color w:val="000000" w:themeColor="text1"/>
          <w:lang w:val="es-ES"/>
        </w:rPr>
        <w:t>itada</w:t>
      </w:r>
      <w:r w:rsidRPr="0094087A">
        <w:rPr>
          <w:rStyle w:val="hgkelc"/>
          <w:rFonts w:ascii="Arial" w:hAnsi="Arial" w:cs="Arial"/>
          <w:bCs/>
          <w:color w:val="000000" w:themeColor="text1"/>
          <w:lang w:val="es-ES"/>
        </w:rPr>
        <w:t>: “Una mentira mil veces dicha, se convierte en una gran verdad”.</w:t>
      </w:r>
    </w:p>
    <w:p w:rsidR="00CC78B1" w:rsidRPr="0094087A" w:rsidRDefault="00CC78B1" w:rsidP="009E51E6">
      <w:pPr>
        <w:pStyle w:val="s-s"/>
        <w:spacing w:before="0" w:beforeAutospacing="0" w:after="0" w:afterAutospacing="0"/>
        <w:ind w:firstLine="708"/>
        <w:jc w:val="both"/>
        <w:rPr>
          <w:rStyle w:val="hgkelc"/>
          <w:rFonts w:ascii="Arial" w:hAnsi="Arial" w:cs="Arial"/>
          <w:bCs/>
          <w:color w:val="000000" w:themeColor="text1"/>
          <w:lang w:val="es-ES"/>
        </w:rPr>
      </w:pPr>
      <w:r w:rsidRPr="0094087A">
        <w:rPr>
          <w:rStyle w:val="hgkelc"/>
          <w:rFonts w:ascii="Arial" w:hAnsi="Arial" w:cs="Arial"/>
          <w:bCs/>
          <w:color w:val="000000" w:themeColor="text1"/>
          <w:lang w:val="es-ES"/>
        </w:rPr>
        <w:t xml:space="preserve">Pero la señora X va más lejos asesorada por su “cuarto de guerra” y el quinteto de intelectuales de los lunes que en </w:t>
      </w:r>
      <w:r w:rsidR="00827F0D" w:rsidRPr="0094087A">
        <w:rPr>
          <w:rStyle w:val="hgkelc"/>
          <w:rFonts w:ascii="Arial" w:hAnsi="Arial" w:cs="Arial"/>
          <w:bCs/>
          <w:color w:val="000000" w:themeColor="text1"/>
          <w:lang w:val="es-ES"/>
        </w:rPr>
        <w:t xml:space="preserve">Foro de </w:t>
      </w:r>
      <w:r w:rsidRPr="0094087A">
        <w:rPr>
          <w:rStyle w:val="hgkelc"/>
          <w:rFonts w:ascii="Arial" w:hAnsi="Arial" w:cs="Arial"/>
          <w:bCs/>
          <w:color w:val="000000" w:themeColor="text1"/>
          <w:lang w:val="es-ES"/>
        </w:rPr>
        <w:t xml:space="preserve">Televisa demuestran que </w:t>
      </w:r>
      <w:r w:rsidR="00AC17DC" w:rsidRPr="0094087A">
        <w:rPr>
          <w:rStyle w:val="hgkelc"/>
          <w:rFonts w:ascii="Arial" w:hAnsi="Arial" w:cs="Arial"/>
          <w:bCs/>
          <w:color w:val="000000" w:themeColor="text1"/>
          <w:lang w:val="es-ES"/>
        </w:rPr>
        <w:t xml:space="preserve">como </w:t>
      </w:r>
      <w:r w:rsidR="00326E25" w:rsidRPr="0094087A">
        <w:rPr>
          <w:rStyle w:val="hgkelc"/>
          <w:rFonts w:ascii="Arial" w:hAnsi="Arial" w:cs="Arial"/>
          <w:bCs/>
          <w:color w:val="000000" w:themeColor="text1"/>
          <w:lang w:val="es-ES"/>
        </w:rPr>
        <w:t xml:space="preserve">analistas son </w:t>
      </w:r>
      <w:r w:rsidRPr="0094087A">
        <w:rPr>
          <w:rStyle w:val="hgkelc"/>
          <w:rFonts w:ascii="Arial" w:hAnsi="Arial" w:cs="Arial"/>
          <w:bCs/>
          <w:color w:val="000000" w:themeColor="text1"/>
          <w:lang w:val="es-ES"/>
        </w:rPr>
        <w:t xml:space="preserve">malos propagandistas </w:t>
      </w:r>
      <w:r w:rsidR="009E51E6" w:rsidRPr="0094087A">
        <w:rPr>
          <w:rStyle w:val="hgkelc"/>
          <w:rFonts w:ascii="Arial" w:hAnsi="Arial" w:cs="Arial"/>
          <w:bCs/>
          <w:color w:val="000000" w:themeColor="text1"/>
          <w:lang w:val="es-ES"/>
        </w:rPr>
        <w:t>y a</w:t>
      </w:r>
      <w:r w:rsidR="00326E25" w:rsidRPr="0094087A">
        <w:rPr>
          <w:rStyle w:val="hgkelc"/>
          <w:rFonts w:ascii="Arial" w:hAnsi="Arial" w:cs="Arial"/>
          <w:bCs/>
          <w:color w:val="000000" w:themeColor="text1"/>
          <w:lang w:val="es-ES"/>
        </w:rPr>
        <w:t xml:space="preserve"> </w:t>
      </w:r>
      <w:r w:rsidR="009E51E6" w:rsidRPr="0094087A">
        <w:rPr>
          <w:rStyle w:val="hgkelc"/>
          <w:rFonts w:ascii="Arial" w:hAnsi="Arial" w:cs="Arial"/>
          <w:bCs/>
          <w:color w:val="000000" w:themeColor="text1"/>
          <w:lang w:val="es-ES"/>
        </w:rPr>
        <w:t>l</w:t>
      </w:r>
      <w:r w:rsidR="00326E25" w:rsidRPr="0094087A">
        <w:rPr>
          <w:rStyle w:val="hgkelc"/>
          <w:rFonts w:ascii="Arial" w:hAnsi="Arial" w:cs="Arial"/>
          <w:bCs/>
          <w:color w:val="000000" w:themeColor="text1"/>
          <w:lang w:val="es-ES"/>
        </w:rPr>
        <w:t>a inversa</w:t>
      </w:r>
      <w:r w:rsidR="009E51E6" w:rsidRPr="0094087A">
        <w:rPr>
          <w:rStyle w:val="hgkelc"/>
          <w:rFonts w:ascii="Arial" w:hAnsi="Arial" w:cs="Arial"/>
          <w:bCs/>
          <w:color w:val="000000" w:themeColor="text1"/>
          <w:lang w:val="es-ES"/>
        </w:rPr>
        <w:t>, al postular en Mérida, el día 28</w:t>
      </w:r>
      <w:r w:rsidR="00443763" w:rsidRPr="0094087A">
        <w:rPr>
          <w:rStyle w:val="hgkelc"/>
          <w:rFonts w:ascii="Arial" w:hAnsi="Arial" w:cs="Arial"/>
          <w:bCs/>
          <w:color w:val="000000" w:themeColor="text1"/>
          <w:lang w:val="es-ES"/>
        </w:rPr>
        <w:t>:</w:t>
      </w:r>
      <w:r w:rsidR="009E51E6" w:rsidRPr="0094087A">
        <w:rPr>
          <w:rStyle w:val="hgkelc"/>
          <w:rFonts w:ascii="Arial" w:hAnsi="Arial" w:cs="Arial"/>
          <w:bCs/>
          <w:color w:val="000000" w:themeColor="text1"/>
          <w:lang w:val="es-ES"/>
        </w:rPr>
        <w:t xml:space="preserve"> </w:t>
      </w:r>
    </w:p>
    <w:p w:rsidR="009E51E6" w:rsidRPr="0094087A" w:rsidRDefault="009E51E6" w:rsidP="009E51E6">
      <w:pPr>
        <w:ind w:firstLine="708"/>
        <w:jc w:val="both"/>
        <w:rPr>
          <w:rFonts w:ascii="Arial" w:eastAsiaTheme="minorHAnsi" w:hAnsi="Arial" w:cs="Arial"/>
          <w:color w:val="000000" w:themeColor="text1"/>
          <w:lang w:eastAsia="en-US"/>
        </w:rPr>
      </w:pPr>
      <w:r w:rsidRPr="0094087A">
        <w:rPr>
          <w:rStyle w:val="hgkelc"/>
          <w:rFonts w:ascii="Arial" w:hAnsi="Arial" w:cs="Arial"/>
          <w:bCs/>
          <w:color w:val="000000" w:themeColor="text1"/>
          <w:lang w:val="es-ES"/>
        </w:rPr>
        <w:t>“</w:t>
      </w:r>
      <w:r w:rsidRPr="0094087A">
        <w:rPr>
          <w:rFonts w:ascii="Arial" w:hAnsi="Arial" w:cs="Arial"/>
          <w:color w:val="000000" w:themeColor="text1"/>
        </w:rPr>
        <w:t xml:space="preserve">Simplemente yo estoy convencida que en esta elección hay un voto oculto. Un voto oculto muy importante. El ánimo que hay en la gente, me lo dicen, no se sentía desde que ganó Vicente Fox, no se veía ese entusiasmo, ese ánimo. O sea, no es una contienda que estemos a 20 puntos. No hay manera, porque el ánimo de la gente dice otra cosa”, declaró la nativa de </w:t>
      </w:r>
      <w:proofErr w:type="spellStart"/>
      <w:r w:rsidRPr="0094087A">
        <w:rPr>
          <w:rFonts w:ascii="Arial" w:eastAsiaTheme="minorHAnsi" w:hAnsi="Arial" w:cs="Arial"/>
          <w:color w:val="000000" w:themeColor="text1"/>
          <w:lang w:eastAsia="en-US"/>
        </w:rPr>
        <w:t>Tepatepec</w:t>
      </w:r>
      <w:proofErr w:type="spellEnd"/>
      <w:r w:rsidRPr="0094087A">
        <w:rPr>
          <w:rFonts w:ascii="Arial" w:eastAsiaTheme="minorHAnsi" w:hAnsi="Arial" w:cs="Arial"/>
          <w:color w:val="000000" w:themeColor="text1"/>
          <w:lang w:eastAsia="en-US"/>
        </w:rPr>
        <w:t>, (Francisco I. Madero), Hidalgo</w:t>
      </w:r>
      <w:r w:rsidR="00326E25" w:rsidRPr="0094087A">
        <w:rPr>
          <w:rFonts w:ascii="Arial" w:eastAsiaTheme="minorHAnsi" w:hAnsi="Arial" w:cs="Arial"/>
          <w:color w:val="000000" w:themeColor="text1"/>
          <w:lang w:eastAsia="en-US"/>
        </w:rPr>
        <w:t xml:space="preserve">, al hacer un arbitrario cotejo con el primer semestre de 2000 de su jefe institucional que ofreció, como ella, “el cambio” que en varios aspectos resultó en reversa </w:t>
      </w:r>
      <w:r w:rsidR="00AC17DC" w:rsidRPr="0094087A">
        <w:rPr>
          <w:rFonts w:ascii="Arial" w:eastAsiaTheme="minorHAnsi" w:hAnsi="Arial" w:cs="Arial"/>
          <w:color w:val="000000" w:themeColor="text1"/>
          <w:lang w:eastAsia="en-US"/>
        </w:rPr>
        <w:t>a pesar d</w:t>
      </w:r>
      <w:r w:rsidR="00326E25" w:rsidRPr="0094087A">
        <w:rPr>
          <w:rFonts w:ascii="Arial" w:eastAsiaTheme="minorHAnsi" w:hAnsi="Arial" w:cs="Arial"/>
          <w:color w:val="000000" w:themeColor="text1"/>
          <w:lang w:eastAsia="en-US"/>
        </w:rPr>
        <w:t>el “voto útil”</w:t>
      </w:r>
      <w:r w:rsidR="006616AE" w:rsidRPr="0094087A">
        <w:rPr>
          <w:rFonts w:ascii="Arial" w:eastAsiaTheme="minorHAnsi" w:hAnsi="Arial" w:cs="Arial"/>
          <w:color w:val="000000" w:themeColor="text1"/>
          <w:lang w:eastAsia="en-US"/>
        </w:rPr>
        <w:t>.</w:t>
      </w:r>
    </w:p>
    <w:p w:rsidR="00162129" w:rsidRPr="0094087A" w:rsidRDefault="009E51E6" w:rsidP="009E51E6">
      <w:pPr>
        <w:ind w:firstLine="708"/>
        <w:jc w:val="both"/>
        <w:rPr>
          <w:rFonts w:ascii="Arial" w:hAnsi="Arial" w:cs="Arial"/>
          <w:color w:val="000000" w:themeColor="text1"/>
        </w:rPr>
      </w:pPr>
      <w:r w:rsidRPr="0094087A">
        <w:rPr>
          <w:rFonts w:ascii="Arial" w:eastAsiaTheme="minorHAnsi" w:hAnsi="Arial" w:cs="Arial"/>
          <w:color w:val="000000" w:themeColor="text1"/>
          <w:lang w:eastAsia="en-US"/>
        </w:rPr>
        <w:t>Y con el voto oculto s</w:t>
      </w:r>
      <w:r w:rsidR="00443763" w:rsidRPr="0094087A">
        <w:rPr>
          <w:rFonts w:ascii="Arial" w:eastAsiaTheme="minorHAnsi" w:hAnsi="Arial" w:cs="Arial"/>
          <w:color w:val="000000" w:themeColor="text1"/>
          <w:lang w:eastAsia="en-US"/>
        </w:rPr>
        <w:t>i</w:t>
      </w:r>
      <w:r w:rsidRPr="0094087A">
        <w:rPr>
          <w:rFonts w:ascii="Arial" w:eastAsiaTheme="minorHAnsi" w:hAnsi="Arial" w:cs="Arial"/>
          <w:color w:val="000000" w:themeColor="text1"/>
          <w:lang w:eastAsia="en-US"/>
        </w:rPr>
        <w:t>embran ilusiones de triunfo que no se sostiene</w:t>
      </w:r>
      <w:r w:rsidR="00443763" w:rsidRPr="0094087A">
        <w:rPr>
          <w:rFonts w:ascii="Arial" w:eastAsiaTheme="minorHAnsi" w:hAnsi="Arial" w:cs="Arial"/>
          <w:color w:val="000000" w:themeColor="text1"/>
          <w:lang w:eastAsia="en-US"/>
        </w:rPr>
        <w:t>n</w:t>
      </w:r>
      <w:r w:rsidRPr="0094087A">
        <w:rPr>
          <w:rFonts w:ascii="Arial" w:eastAsiaTheme="minorHAnsi" w:hAnsi="Arial" w:cs="Arial"/>
          <w:color w:val="000000" w:themeColor="text1"/>
          <w:lang w:eastAsia="en-US"/>
        </w:rPr>
        <w:t xml:space="preserve"> con nada, cuando el promedio de todas las encuestas, salvo</w:t>
      </w:r>
      <w:r w:rsidR="00162129" w:rsidRPr="0094087A">
        <w:rPr>
          <w:rFonts w:ascii="Arial" w:eastAsiaTheme="minorHAnsi" w:hAnsi="Arial" w:cs="Arial"/>
          <w:color w:val="000000" w:themeColor="text1"/>
          <w:lang w:eastAsia="en-US"/>
        </w:rPr>
        <w:t xml:space="preserve"> </w:t>
      </w:r>
      <w:r w:rsidR="00443763" w:rsidRPr="0094087A">
        <w:rPr>
          <w:rFonts w:ascii="Arial" w:eastAsiaTheme="minorHAnsi" w:hAnsi="Arial" w:cs="Arial"/>
          <w:color w:val="000000" w:themeColor="text1"/>
          <w:lang w:eastAsia="en-US"/>
        </w:rPr>
        <w:t xml:space="preserve">la “pronosticadora” </w:t>
      </w:r>
      <w:proofErr w:type="spellStart"/>
      <w:r w:rsidR="00443763" w:rsidRPr="0094087A">
        <w:rPr>
          <w:rFonts w:ascii="Arial" w:hAnsi="Arial" w:cs="Arial"/>
          <w:color w:val="000000" w:themeColor="text1"/>
        </w:rPr>
        <w:t>Massive</w:t>
      </w:r>
      <w:proofErr w:type="spellEnd"/>
      <w:r w:rsidR="00443763" w:rsidRPr="0094087A">
        <w:rPr>
          <w:rFonts w:ascii="Arial" w:hAnsi="Arial" w:cs="Arial"/>
          <w:color w:val="000000" w:themeColor="text1"/>
        </w:rPr>
        <w:t xml:space="preserve"> </w:t>
      </w:r>
      <w:proofErr w:type="spellStart"/>
      <w:r w:rsidR="00443763" w:rsidRPr="0094087A">
        <w:rPr>
          <w:rFonts w:ascii="Arial" w:hAnsi="Arial" w:cs="Arial"/>
          <w:color w:val="000000" w:themeColor="text1"/>
        </w:rPr>
        <w:t>Caller</w:t>
      </w:r>
      <w:proofErr w:type="spellEnd"/>
      <w:r w:rsidR="00162129" w:rsidRPr="0094087A">
        <w:rPr>
          <w:rFonts w:ascii="Arial" w:hAnsi="Arial" w:cs="Arial"/>
          <w:color w:val="000000" w:themeColor="text1"/>
        </w:rPr>
        <w:t xml:space="preserve">, supera los 20 puntos porcentuales a favor de Claudia </w:t>
      </w:r>
      <w:proofErr w:type="spellStart"/>
      <w:r w:rsidR="00162129" w:rsidRPr="0094087A">
        <w:rPr>
          <w:rFonts w:ascii="Arial" w:hAnsi="Arial" w:cs="Arial"/>
          <w:color w:val="000000" w:themeColor="text1"/>
        </w:rPr>
        <w:t>She</w:t>
      </w:r>
      <w:r w:rsidR="007B64F8" w:rsidRPr="0094087A">
        <w:rPr>
          <w:rFonts w:ascii="Arial" w:hAnsi="Arial" w:cs="Arial"/>
          <w:color w:val="000000" w:themeColor="text1"/>
        </w:rPr>
        <w:t>i</w:t>
      </w:r>
      <w:r w:rsidR="00162129" w:rsidRPr="0094087A">
        <w:rPr>
          <w:rFonts w:ascii="Arial" w:hAnsi="Arial" w:cs="Arial"/>
          <w:color w:val="000000" w:themeColor="text1"/>
        </w:rPr>
        <w:t>nba</w:t>
      </w:r>
      <w:r w:rsidR="007B64F8" w:rsidRPr="0094087A">
        <w:rPr>
          <w:rFonts w:ascii="Arial" w:hAnsi="Arial" w:cs="Arial"/>
          <w:color w:val="000000" w:themeColor="text1"/>
        </w:rPr>
        <w:t>u</w:t>
      </w:r>
      <w:r w:rsidR="00162129" w:rsidRPr="0094087A">
        <w:rPr>
          <w:rFonts w:ascii="Arial" w:hAnsi="Arial" w:cs="Arial"/>
          <w:color w:val="000000" w:themeColor="text1"/>
        </w:rPr>
        <w:t>m</w:t>
      </w:r>
      <w:proofErr w:type="spellEnd"/>
      <w:r w:rsidR="00162129" w:rsidRPr="0094087A">
        <w:rPr>
          <w:rFonts w:ascii="Arial" w:hAnsi="Arial" w:cs="Arial"/>
          <w:color w:val="000000" w:themeColor="text1"/>
        </w:rPr>
        <w:t>.</w:t>
      </w:r>
      <w:r w:rsidR="007B64F8" w:rsidRPr="0094087A">
        <w:rPr>
          <w:rFonts w:ascii="Arial" w:hAnsi="Arial" w:cs="Arial"/>
          <w:color w:val="000000" w:themeColor="text1"/>
        </w:rPr>
        <w:t xml:space="preserve"> Se dirá y con razón que no hay peor </w:t>
      </w:r>
      <w:r w:rsidR="0094087A" w:rsidRPr="0094087A">
        <w:rPr>
          <w:rFonts w:ascii="Arial" w:hAnsi="Arial" w:cs="Arial"/>
          <w:color w:val="000000" w:themeColor="text1"/>
        </w:rPr>
        <w:t>puja</w:t>
      </w:r>
      <w:r w:rsidR="007B64F8" w:rsidRPr="0094087A">
        <w:rPr>
          <w:rFonts w:ascii="Arial" w:hAnsi="Arial" w:cs="Arial"/>
          <w:color w:val="000000" w:themeColor="text1"/>
        </w:rPr>
        <w:t xml:space="preserve"> que la que no se hace.</w:t>
      </w:r>
    </w:p>
    <w:p w:rsidR="006616AE" w:rsidRPr="0094087A" w:rsidRDefault="006616AE" w:rsidP="009E51E6">
      <w:pPr>
        <w:ind w:firstLine="708"/>
        <w:jc w:val="both"/>
        <w:rPr>
          <w:rFonts w:ascii="Arial" w:hAnsi="Arial" w:cs="Arial"/>
          <w:color w:val="000000" w:themeColor="text1"/>
        </w:rPr>
      </w:pPr>
      <w:r w:rsidRPr="0094087A">
        <w:rPr>
          <w:rFonts w:ascii="Arial" w:hAnsi="Arial" w:cs="Arial"/>
          <w:color w:val="000000" w:themeColor="text1"/>
        </w:rPr>
        <w:t xml:space="preserve">En campaña es imprescindible mantener el espíritu de lucha hasta el final, </w:t>
      </w:r>
      <w:r w:rsidR="00443763" w:rsidRPr="0094087A">
        <w:rPr>
          <w:rFonts w:ascii="Arial" w:hAnsi="Arial" w:cs="Arial"/>
          <w:color w:val="000000" w:themeColor="text1"/>
        </w:rPr>
        <w:t xml:space="preserve">pero </w:t>
      </w:r>
      <w:r w:rsidRPr="0094087A">
        <w:rPr>
          <w:rFonts w:ascii="Arial" w:hAnsi="Arial" w:cs="Arial"/>
          <w:color w:val="000000" w:themeColor="text1"/>
        </w:rPr>
        <w:t>aquí se trata de vincular los malos resultados para Fuerza y Corazón por México con el propósito de judicializar la muy cantada derrota de Gálvez Ruiz el domingo</w:t>
      </w:r>
      <w:r w:rsidR="00AC17DC" w:rsidRPr="0094087A">
        <w:rPr>
          <w:rFonts w:ascii="Arial" w:hAnsi="Arial" w:cs="Arial"/>
          <w:color w:val="000000" w:themeColor="text1"/>
        </w:rPr>
        <w:t xml:space="preserve"> 2</w:t>
      </w:r>
      <w:r w:rsidRPr="0094087A">
        <w:rPr>
          <w:rFonts w:ascii="Arial" w:hAnsi="Arial" w:cs="Arial"/>
          <w:color w:val="000000" w:themeColor="text1"/>
        </w:rPr>
        <w:t>.</w:t>
      </w:r>
    </w:p>
    <w:p w:rsidR="00FE568B" w:rsidRPr="0094087A" w:rsidRDefault="006616AE" w:rsidP="009E51E6">
      <w:pPr>
        <w:ind w:firstLine="708"/>
        <w:jc w:val="both"/>
        <w:rPr>
          <w:rFonts w:ascii="Arial" w:hAnsi="Arial" w:cs="Arial"/>
          <w:color w:val="000000" w:themeColor="text1"/>
        </w:rPr>
      </w:pPr>
      <w:r w:rsidRPr="0094087A">
        <w:rPr>
          <w:rFonts w:ascii="Arial" w:hAnsi="Arial" w:cs="Arial"/>
          <w:color w:val="000000" w:themeColor="text1"/>
        </w:rPr>
        <w:t xml:space="preserve">Ya lo dijo con todas sus palabras </w:t>
      </w:r>
      <w:r w:rsidR="00443763" w:rsidRPr="0094087A">
        <w:rPr>
          <w:rFonts w:ascii="Arial" w:hAnsi="Arial" w:cs="Arial"/>
          <w:color w:val="000000" w:themeColor="text1"/>
        </w:rPr>
        <w:t xml:space="preserve">el bufón </w:t>
      </w:r>
      <w:r w:rsidRPr="0094087A">
        <w:rPr>
          <w:rFonts w:ascii="Arial" w:hAnsi="Arial" w:cs="Arial"/>
          <w:color w:val="000000" w:themeColor="text1"/>
        </w:rPr>
        <w:t xml:space="preserve">Jorge Germán Castañeda desde los micrófonos y pantallas propiedad de 13 de los </w:t>
      </w:r>
      <w:r w:rsidR="00FE568B" w:rsidRPr="0094087A">
        <w:rPr>
          <w:rFonts w:ascii="Arial" w:hAnsi="Arial" w:cs="Arial"/>
          <w:color w:val="000000" w:themeColor="text1"/>
        </w:rPr>
        <w:t>4</w:t>
      </w:r>
      <w:r w:rsidRPr="0094087A">
        <w:rPr>
          <w:rFonts w:ascii="Arial" w:hAnsi="Arial" w:cs="Arial"/>
          <w:color w:val="000000" w:themeColor="text1"/>
        </w:rPr>
        <w:t>0 dueños del país, si la diferencia en los resultados de la elección presidencial no es de dos dígitos, “aconsejar</w:t>
      </w:r>
      <w:r w:rsidR="00443763" w:rsidRPr="0094087A">
        <w:rPr>
          <w:rFonts w:ascii="Arial" w:hAnsi="Arial" w:cs="Arial"/>
          <w:color w:val="000000" w:themeColor="text1"/>
        </w:rPr>
        <w:t>é</w:t>
      </w:r>
      <w:r w:rsidR="00AC17DC" w:rsidRPr="0094087A">
        <w:rPr>
          <w:rFonts w:ascii="Arial" w:hAnsi="Arial" w:cs="Arial"/>
          <w:color w:val="000000" w:themeColor="text1"/>
        </w:rPr>
        <w:t xml:space="preserve"> yo solito</w:t>
      </w:r>
      <w:r w:rsidRPr="0094087A">
        <w:rPr>
          <w:rFonts w:ascii="Arial" w:hAnsi="Arial" w:cs="Arial"/>
          <w:color w:val="000000" w:themeColor="text1"/>
        </w:rPr>
        <w:t xml:space="preserve"> a </w:t>
      </w:r>
      <w:r w:rsidR="00AC17DC" w:rsidRPr="0094087A">
        <w:rPr>
          <w:rFonts w:ascii="Arial" w:hAnsi="Arial" w:cs="Arial"/>
          <w:color w:val="000000" w:themeColor="text1"/>
        </w:rPr>
        <w:t>Xóchitl”</w:t>
      </w:r>
      <w:r w:rsidRPr="0094087A">
        <w:rPr>
          <w:rFonts w:ascii="Arial" w:hAnsi="Arial" w:cs="Arial"/>
          <w:color w:val="000000" w:themeColor="text1"/>
        </w:rPr>
        <w:t xml:space="preserve"> de</w:t>
      </w:r>
      <w:r w:rsidR="00FE568B" w:rsidRPr="0094087A">
        <w:rPr>
          <w:rFonts w:ascii="Arial" w:hAnsi="Arial" w:cs="Arial"/>
          <w:color w:val="000000" w:themeColor="text1"/>
        </w:rPr>
        <w:t>s</w:t>
      </w:r>
      <w:r w:rsidRPr="0094087A">
        <w:rPr>
          <w:rFonts w:ascii="Arial" w:hAnsi="Arial" w:cs="Arial"/>
          <w:color w:val="000000" w:themeColor="text1"/>
        </w:rPr>
        <w:t>conocer los resultados.</w:t>
      </w:r>
      <w:r w:rsidR="00FE568B" w:rsidRPr="0094087A">
        <w:rPr>
          <w:rFonts w:ascii="Arial" w:hAnsi="Arial" w:cs="Arial"/>
          <w:color w:val="000000" w:themeColor="text1"/>
        </w:rPr>
        <w:t xml:space="preserve"> Ahora son los intelectuales de la oligarquía los que </w:t>
      </w:r>
      <w:r w:rsidR="00AC17DC" w:rsidRPr="0094087A">
        <w:rPr>
          <w:rFonts w:ascii="Arial" w:hAnsi="Arial" w:cs="Arial"/>
          <w:color w:val="000000" w:themeColor="text1"/>
        </w:rPr>
        <w:t xml:space="preserve">pretenden imponer </w:t>
      </w:r>
      <w:r w:rsidR="00FE568B" w:rsidRPr="0094087A">
        <w:rPr>
          <w:rFonts w:ascii="Arial" w:hAnsi="Arial" w:cs="Arial"/>
          <w:color w:val="000000" w:themeColor="text1"/>
        </w:rPr>
        <w:t>las reglas del juego de</w:t>
      </w:r>
      <w:r w:rsidR="00443763" w:rsidRPr="0094087A">
        <w:rPr>
          <w:rFonts w:ascii="Arial" w:hAnsi="Arial" w:cs="Arial"/>
          <w:color w:val="000000" w:themeColor="text1"/>
        </w:rPr>
        <w:t>l 2 de junio</w:t>
      </w:r>
      <w:r w:rsidR="00FE568B" w:rsidRPr="0094087A">
        <w:rPr>
          <w:rFonts w:ascii="Arial" w:hAnsi="Arial" w:cs="Arial"/>
          <w:color w:val="000000" w:themeColor="text1"/>
        </w:rPr>
        <w:t xml:space="preserve">. </w:t>
      </w:r>
      <w:r w:rsidR="00443763" w:rsidRPr="0094087A">
        <w:rPr>
          <w:rFonts w:ascii="Arial" w:hAnsi="Arial" w:cs="Arial"/>
          <w:color w:val="000000" w:themeColor="text1"/>
        </w:rPr>
        <w:t>É</w:t>
      </w:r>
      <w:r w:rsidR="00FE568B" w:rsidRPr="0094087A">
        <w:rPr>
          <w:rFonts w:ascii="Arial" w:hAnsi="Arial" w:cs="Arial"/>
          <w:color w:val="000000" w:themeColor="text1"/>
        </w:rPr>
        <w:t>stos sujetos son los que linchar</w:t>
      </w:r>
      <w:r w:rsidR="00AC17DC" w:rsidRPr="0094087A">
        <w:rPr>
          <w:rFonts w:ascii="Arial" w:hAnsi="Arial" w:cs="Arial"/>
          <w:color w:val="000000" w:themeColor="text1"/>
        </w:rPr>
        <w:t>o</w:t>
      </w:r>
      <w:r w:rsidR="00FE568B" w:rsidRPr="0094087A">
        <w:rPr>
          <w:rFonts w:ascii="Arial" w:hAnsi="Arial" w:cs="Arial"/>
          <w:color w:val="000000" w:themeColor="text1"/>
        </w:rPr>
        <w:t>n mediáticamente al ahora presidente Andrés Manuel porque según la dictadura mediática para la que laboran y son bien pagados, “mandó al diablo a las instituciones”. Y no a “sus instituciones” que fue lo que dijo.</w:t>
      </w:r>
    </w:p>
    <w:p w:rsidR="00CD7405" w:rsidRPr="0094087A" w:rsidRDefault="00CD7405" w:rsidP="00CD7405">
      <w:pPr>
        <w:ind w:firstLine="708"/>
        <w:jc w:val="both"/>
        <w:rPr>
          <w:rFonts w:ascii="Arial" w:eastAsiaTheme="minorHAnsi" w:hAnsi="Arial" w:cs="Arial"/>
          <w:color w:val="000000" w:themeColor="text1"/>
          <w:lang w:eastAsia="en-US"/>
        </w:rPr>
      </w:pPr>
      <w:r w:rsidRPr="0094087A">
        <w:rPr>
          <w:rFonts w:ascii="Arial" w:hAnsi="Arial" w:cs="Arial"/>
          <w:color w:val="000000" w:themeColor="text1"/>
        </w:rPr>
        <w:t xml:space="preserve">Es </w:t>
      </w:r>
      <w:r w:rsidR="00443763" w:rsidRPr="0094087A">
        <w:rPr>
          <w:rFonts w:ascii="Arial" w:hAnsi="Arial" w:cs="Arial"/>
          <w:color w:val="000000" w:themeColor="text1"/>
        </w:rPr>
        <w:t>oportuno</w:t>
      </w:r>
      <w:r w:rsidRPr="0094087A">
        <w:rPr>
          <w:rFonts w:ascii="Arial" w:hAnsi="Arial" w:cs="Arial"/>
          <w:color w:val="000000" w:themeColor="text1"/>
        </w:rPr>
        <w:t xml:space="preserve"> el llamado de </w:t>
      </w:r>
      <w:r w:rsidR="00443763" w:rsidRPr="0094087A">
        <w:rPr>
          <w:rFonts w:ascii="Arial" w:hAnsi="Arial" w:cs="Arial"/>
          <w:color w:val="000000" w:themeColor="text1"/>
        </w:rPr>
        <w:t>los</w:t>
      </w:r>
      <w:r w:rsidRPr="0094087A">
        <w:rPr>
          <w:rFonts w:ascii="Arial" w:hAnsi="Arial" w:cs="Arial"/>
          <w:color w:val="000000" w:themeColor="text1"/>
        </w:rPr>
        <w:t xml:space="preserve"> senadores </w:t>
      </w:r>
      <w:r w:rsidR="00BA6FFD" w:rsidRPr="0094087A">
        <w:rPr>
          <w:rFonts w:ascii="Arial" w:hAnsi="Arial" w:cs="Arial"/>
          <w:color w:val="000000" w:themeColor="text1"/>
        </w:rPr>
        <w:t xml:space="preserve">de Morena </w:t>
      </w:r>
      <w:r w:rsidRPr="0094087A">
        <w:rPr>
          <w:rFonts w:ascii="Arial" w:hAnsi="Arial" w:cs="Arial"/>
          <w:color w:val="000000" w:themeColor="text1"/>
        </w:rPr>
        <w:t>para evitar</w:t>
      </w:r>
      <w:r w:rsidR="00BA6FFD" w:rsidRPr="0094087A">
        <w:rPr>
          <w:rFonts w:ascii="Arial" w:hAnsi="Arial" w:cs="Arial"/>
          <w:color w:val="000000" w:themeColor="text1"/>
        </w:rPr>
        <w:t>,</w:t>
      </w:r>
      <w:r w:rsidRPr="0094087A">
        <w:rPr>
          <w:rFonts w:ascii="Arial" w:hAnsi="Arial" w:cs="Arial"/>
          <w:color w:val="000000" w:themeColor="text1"/>
        </w:rPr>
        <w:t xml:space="preserve"> con una suma muy cuantiosa de votos para la coalición Sigamos Haciendo Historia, que no fructifique la búsqueda de la todavía senadora con licencia “</w:t>
      </w:r>
      <w:r w:rsidRPr="0094087A">
        <w:rPr>
          <w:rFonts w:ascii="Arial" w:eastAsiaTheme="minorHAnsi" w:hAnsi="Arial" w:cs="Arial"/>
          <w:color w:val="000000" w:themeColor="text1"/>
          <w:lang w:eastAsia="en-US"/>
        </w:rPr>
        <w:t xml:space="preserve">para pedir la nulidad, confiados en su muy buena relación con el Poder Judicial, en especial con la presidenta de la Suprema Corte, Norma Piña”, quien organiza cenas clandestinas </w:t>
      </w:r>
      <w:r w:rsidRPr="0094087A">
        <w:rPr>
          <w:rFonts w:ascii="Arial" w:eastAsiaTheme="minorHAnsi" w:hAnsi="Arial" w:cs="Arial"/>
          <w:color w:val="000000" w:themeColor="text1"/>
          <w:lang w:eastAsia="en-US"/>
        </w:rPr>
        <w:lastRenderedPageBreak/>
        <w:t xml:space="preserve">para </w:t>
      </w:r>
      <w:r w:rsidR="00BA6FFD" w:rsidRPr="0094087A">
        <w:rPr>
          <w:rFonts w:ascii="Arial" w:eastAsiaTheme="minorHAnsi" w:hAnsi="Arial" w:cs="Arial"/>
          <w:color w:val="000000" w:themeColor="text1"/>
          <w:lang w:eastAsia="en-US"/>
        </w:rPr>
        <w:t xml:space="preserve">influir en </w:t>
      </w:r>
      <w:r w:rsidRPr="0094087A">
        <w:rPr>
          <w:rFonts w:ascii="Arial" w:eastAsiaTheme="minorHAnsi" w:hAnsi="Arial" w:cs="Arial"/>
          <w:color w:val="000000" w:themeColor="text1"/>
          <w:lang w:eastAsia="en-US"/>
        </w:rPr>
        <w:t xml:space="preserve">las decisiones del Tribunal Electoral </w:t>
      </w:r>
      <w:r w:rsidR="00BA6FFD" w:rsidRPr="0094087A">
        <w:rPr>
          <w:rFonts w:ascii="Arial" w:eastAsiaTheme="minorHAnsi" w:hAnsi="Arial" w:cs="Arial"/>
          <w:color w:val="000000" w:themeColor="text1"/>
          <w:lang w:eastAsia="en-US"/>
        </w:rPr>
        <w:t>del Poder Judicial,</w:t>
      </w:r>
      <w:r w:rsidRPr="0094087A">
        <w:rPr>
          <w:rFonts w:ascii="Arial" w:eastAsiaTheme="minorHAnsi" w:hAnsi="Arial" w:cs="Arial"/>
          <w:color w:val="000000" w:themeColor="text1"/>
          <w:lang w:eastAsia="en-US"/>
        </w:rPr>
        <w:t xml:space="preserve"> apoyada por el impresentable Alejandro Moreno. Con muchos votos se evitará la </w:t>
      </w:r>
      <w:proofErr w:type="spellStart"/>
      <w:r w:rsidRPr="0094087A">
        <w:rPr>
          <w:rFonts w:ascii="Arial" w:eastAsiaTheme="minorHAnsi" w:hAnsi="Arial" w:cs="Arial"/>
          <w:color w:val="000000" w:themeColor="text1"/>
          <w:lang w:eastAsia="en-US"/>
        </w:rPr>
        <w:t>judialización</w:t>
      </w:r>
      <w:proofErr w:type="spellEnd"/>
      <w:r w:rsidRPr="0094087A">
        <w:rPr>
          <w:rFonts w:ascii="Arial" w:eastAsiaTheme="minorHAnsi" w:hAnsi="Arial" w:cs="Arial"/>
          <w:color w:val="000000" w:themeColor="text1"/>
          <w:lang w:eastAsia="en-US"/>
        </w:rPr>
        <w:t xml:space="preserve">. </w:t>
      </w:r>
    </w:p>
    <w:p w:rsidR="005E22F9" w:rsidRPr="0094087A" w:rsidRDefault="00CD7405" w:rsidP="007C2A4B">
      <w:pPr>
        <w:pStyle w:val="s-s"/>
        <w:spacing w:before="0" w:beforeAutospacing="0" w:after="0" w:afterAutospacing="0"/>
        <w:ind w:firstLine="708"/>
        <w:jc w:val="both"/>
        <w:rPr>
          <w:rFonts w:ascii="Arial" w:hAnsi="Arial" w:cs="Arial"/>
          <w:bCs/>
          <w:color w:val="000000" w:themeColor="text1"/>
          <w:lang w:val="es-ES"/>
        </w:rPr>
      </w:pPr>
      <w:r w:rsidRPr="0094087A">
        <w:rPr>
          <w:rFonts w:ascii="Arial" w:hAnsi="Arial" w:cs="Arial"/>
          <w:color w:val="000000" w:themeColor="text1"/>
        </w:rPr>
        <w:t xml:space="preserve">Finalmente, </w:t>
      </w:r>
      <w:r w:rsidR="00AC17DC" w:rsidRPr="0094087A">
        <w:rPr>
          <w:rStyle w:val="hgkelc"/>
          <w:rFonts w:ascii="Arial" w:hAnsi="Arial" w:cs="Arial"/>
          <w:bCs/>
          <w:color w:val="000000" w:themeColor="text1"/>
          <w:lang w:val="es-ES"/>
        </w:rPr>
        <w:t xml:space="preserve">la ingeniera </w:t>
      </w:r>
      <w:r w:rsidR="00BA6FFD" w:rsidRPr="0094087A">
        <w:rPr>
          <w:rStyle w:val="hgkelc"/>
          <w:rFonts w:ascii="Arial" w:hAnsi="Arial" w:cs="Arial"/>
          <w:bCs/>
          <w:color w:val="000000" w:themeColor="text1"/>
          <w:lang w:val="es-ES"/>
        </w:rPr>
        <w:t xml:space="preserve">Xóchitl </w:t>
      </w:r>
      <w:r w:rsidR="00AC17DC" w:rsidRPr="0094087A">
        <w:rPr>
          <w:rStyle w:val="hgkelc"/>
          <w:rFonts w:ascii="Arial" w:hAnsi="Arial" w:cs="Arial"/>
          <w:bCs/>
          <w:color w:val="000000" w:themeColor="text1"/>
          <w:lang w:val="es-ES"/>
        </w:rPr>
        <w:t>que de niña vendió gelatinas y nada más por eso merece respeto, pues se queja de indebidas burlas</w:t>
      </w:r>
      <w:r w:rsidR="00BA6FFD" w:rsidRPr="0094087A">
        <w:rPr>
          <w:rStyle w:val="hgkelc"/>
          <w:rFonts w:ascii="Arial" w:hAnsi="Arial" w:cs="Arial"/>
          <w:bCs/>
          <w:color w:val="000000" w:themeColor="text1"/>
          <w:lang w:val="es-ES"/>
        </w:rPr>
        <w:t xml:space="preserve">, pero </w:t>
      </w:r>
      <w:r w:rsidRPr="0094087A">
        <w:rPr>
          <w:rStyle w:val="hgkelc"/>
          <w:rFonts w:ascii="Arial" w:hAnsi="Arial" w:cs="Arial"/>
          <w:bCs/>
          <w:color w:val="000000" w:themeColor="text1"/>
          <w:lang w:val="es-ES"/>
        </w:rPr>
        <w:t xml:space="preserve">omite </w:t>
      </w:r>
      <w:r w:rsidR="00BA6FFD" w:rsidRPr="0094087A">
        <w:rPr>
          <w:rStyle w:val="hgkelc"/>
          <w:rFonts w:ascii="Arial" w:hAnsi="Arial" w:cs="Arial"/>
          <w:bCs/>
          <w:color w:val="000000" w:themeColor="text1"/>
          <w:lang w:val="es-ES"/>
        </w:rPr>
        <w:t xml:space="preserve">con cinismo singular </w:t>
      </w:r>
      <w:r w:rsidRPr="0094087A">
        <w:rPr>
          <w:rStyle w:val="hgkelc"/>
          <w:rFonts w:ascii="Arial" w:hAnsi="Arial" w:cs="Arial"/>
          <w:bCs/>
          <w:color w:val="000000" w:themeColor="text1"/>
          <w:lang w:val="es-ES"/>
        </w:rPr>
        <w:t xml:space="preserve">que </w:t>
      </w:r>
      <w:r w:rsidR="00AC17DC" w:rsidRPr="0094087A">
        <w:rPr>
          <w:rStyle w:val="hgkelc"/>
          <w:rFonts w:ascii="Arial" w:hAnsi="Arial" w:cs="Arial"/>
          <w:bCs/>
          <w:color w:val="000000" w:themeColor="text1"/>
          <w:lang w:val="es-ES"/>
        </w:rPr>
        <w:t>también las practicó hasta con los familiares, incluidos menores de edad, de sus adversarios, como si fueran enemigos.</w:t>
      </w:r>
    </w:p>
    <w:p w:rsidR="005E22F9" w:rsidRPr="0094087A" w:rsidRDefault="005E22F9" w:rsidP="005E22F9">
      <w:pPr>
        <w:pStyle w:val="s-s"/>
        <w:spacing w:before="0" w:beforeAutospacing="0" w:after="0" w:afterAutospacing="0"/>
        <w:jc w:val="center"/>
        <w:rPr>
          <w:rFonts w:ascii="Arial" w:hAnsi="Arial" w:cs="Arial"/>
          <w:b/>
          <w:color w:val="000000" w:themeColor="text1"/>
        </w:rPr>
      </w:pPr>
      <w:r w:rsidRPr="0094087A">
        <w:rPr>
          <w:rFonts w:ascii="Arial" w:hAnsi="Arial" w:cs="Arial"/>
          <w:b/>
          <w:color w:val="000000" w:themeColor="text1"/>
        </w:rPr>
        <w:t>Acuse de recibo</w:t>
      </w:r>
    </w:p>
    <w:p w:rsidR="005E22F9" w:rsidRPr="0094087A" w:rsidRDefault="005E22F9" w:rsidP="005E22F9">
      <w:pPr>
        <w:jc w:val="both"/>
        <w:rPr>
          <w:rFonts w:asciiTheme="minorHAnsi" w:eastAsiaTheme="minorHAnsi" w:hAnsiTheme="minorHAnsi" w:cstheme="minorBidi"/>
          <w:color w:val="000000" w:themeColor="text1"/>
          <w:sz w:val="22"/>
          <w:szCs w:val="22"/>
          <w:lang w:eastAsia="en-US"/>
        </w:rPr>
      </w:pPr>
      <w:r w:rsidRPr="0094087A">
        <w:rPr>
          <w:rFonts w:ascii="Arial" w:hAnsi="Arial" w:cs="Arial"/>
          <w:color w:val="000000" w:themeColor="text1"/>
        </w:rPr>
        <w:t xml:space="preserve">“Eduardo, gracias por publicar el aviso sobre </w:t>
      </w:r>
      <w:r w:rsidRPr="0094087A">
        <w:rPr>
          <w:rFonts w:ascii="Arial" w:hAnsi="Arial" w:cs="Arial"/>
          <w:i/>
          <w:color w:val="000000" w:themeColor="text1"/>
        </w:rPr>
        <w:t>Tan cerca del paraíso</w:t>
      </w:r>
      <w:r w:rsidRPr="0094087A">
        <w:rPr>
          <w:rFonts w:ascii="Arial" w:hAnsi="Arial" w:cs="Arial"/>
          <w:color w:val="000000" w:themeColor="text1"/>
        </w:rPr>
        <w:t xml:space="preserve">. El libro hace propuestas metodológicas: Efecto Goethe: Explica cómo la población es penetrada por los sistemas mediáticos ideológicos sin percatarse de ello y concibe el libre albedrío como el origen de sus decisiones políticas, incluso cotidianas. </w:t>
      </w:r>
      <w:r w:rsidR="00BA6FFD" w:rsidRPr="0094087A">
        <w:rPr>
          <w:rFonts w:ascii="Arial" w:hAnsi="Arial" w:cs="Arial"/>
          <w:color w:val="000000" w:themeColor="text1"/>
        </w:rPr>
        <w:t xml:space="preserve">Ofrece </w:t>
      </w:r>
      <w:r w:rsidRPr="0094087A">
        <w:rPr>
          <w:rFonts w:ascii="Arial" w:hAnsi="Arial" w:cs="Arial"/>
          <w:color w:val="000000" w:themeColor="text1"/>
        </w:rPr>
        <w:t>una visión poco tradicional de la caída del Muro de Berlín y de sus consecuencias a nivel mundial. </w:t>
      </w:r>
      <w:r w:rsidR="00BA6FFD" w:rsidRPr="0094087A">
        <w:rPr>
          <w:rFonts w:ascii="Arial" w:hAnsi="Arial" w:cs="Arial"/>
          <w:color w:val="000000" w:themeColor="text1"/>
        </w:rPr>
        <w:t>La d</w:t>
      </w:r>
      <w:r w:rsidRPr="0094087A">
        <w:rPr>
          <w:rFonts w:ascii="Arial" w:hAnsi="Arial" w:cs="Arial"/>
          <w:color w:val="000000" w:themeColor="text1"/>
        </w:rPr>
        <w:t xml:space="preserve">esaparición del socialismo: Versión documentada de cómo se concentraron fuerzas y recursos externos para aniquilar el bloque socialista”. La opinión es del doctor </w:t>
      </w:r>
      <w:r w:rsidR="00BA6FFD" w:rsidRPr="0094087A">
        <w:rPr>
          <w:rFonts w:ascii="Arial" w:hAnsi="Arial" w:cs="Arial"/>
          <w:color w:val="000000" w:themeColor="text1"/>
        </w:rPr>
        <w:t xml:space="preserve">y prosista </w:t>
      </w:r>
      <w:r w:rsidRPr="0094087A">
        <w:rPr>
          <w:rFonts w:ascii="Arial" w:hAnsi="Arial" w:cs="Arial"/>
          <w:color w:val="000000" w:themeColor="text1"/>
        </w:rPr>
        <w:t>Víctor Ramos… Del periodista Moisés Edwin Barreda: “Disculpa que responda hasta ahora: fue manifiesto que Tere</w:t>
      </w:r>
      <w:r w:rsidR="00BA6FFD" w:rsidRPr="0094087A">
        <w:rPr>
          <w:rFonts w:ascii="Arial" w:hAnsi="Arial" w:cs="Arial"/>
          <w:color w:val="000000" w:themeColor="text1"/>
        </w:rPr>
        <w:t>sa</w:t>
      </w:r>
      <w:r w:rsidRPr="0094087A">
        <w:rPr>
          <w:rFonts w:ascii="Arial" w:hAnsi="Arial" w:cs="Arial"/>
          <w:color w:val="000000" w:themeColor="text1"/>
        </w:rPr>
        <w:t xml:space="preserve"> Gil nos ofrecía la comida por el gusto que tenemos tus amigos por esa merecida presea (General Francisco Gallardo). Para mí era importante hablar de ella porque confirma mi idea de que se debe luchar por quienes usan la libertad de expresión, no por ésta, que está a la orden de quien tiene los huevos que hasta diciembre de 2019 y por la revolución ciudadana de julio de 2018, se requerían para usarla. Ahora los que abusan de ella se jactan de ser sus defensores”… </w:t>
      </w:r>
      <w:r w:rsidR="00BA6FFD" w:rsidRPr="0094087A">
        <w:rPr>
          <w:rFonts w:ascii="Arial" w:hAnsi="Arial" w:cs="Arial"/>
          <w:color w:val="000000" w:themeColor="text1"/>
        </w:rPr>
        <w:t>T</w:t>
      </w:r>
      <w:r w:rsidRPr="0094087A">
        <w:rPr>
          <w:rFonts w:ascii="Arial" w:hAnsi="Arial" w:cs="Arial"/>
          <w:color w:val="000000" w:themeColor="text1"/>
        </w:rPr>
        <w:t xml:space="preserve">e hablan Roger Bartra: “Y desde luego, la </w:t>
      </w:r>
      <w:r w:rsidRPr="0094087A">
        <w:rPr>
          <w:rStyle w:val="nfasis"/>
          <w:rFonts w:ascii="Arial" w:hAnsi="Arial" w:cs="Arial"/>
          <w:color w:val="000000" w:themeColor="text1"/>
        </w:rPr>
        <w:t>deriva chayotera</w:t>
      </w:r>
      <w:r w:rsidRPr="0094087A">
        <w:rPr>
          <w:rFonts w:ascii="Arial" w:hAnsi="Arial" w:cs="Arial"/>
          <w:color w:val="000000" w:themeColor="text1"/>
        </w:rPr>
        <w:t xml:space="preserve">, añorante de apapachos” (Enrique Galván Ochoa, Dinero, 27-V-24)… “Buenas noches Eduardo. Curiosa anécdota de la niña de las gelatinas”: Adriana Ibarra, </w:t>
      </w:r>
      <w:hyperlink r:id="rId4" w:history="1">
        <w:r w:rsidRPr="0094087A">
          <w:rPr>
            <w:rFonts w:ascii="Arial" w:eastAsiaTheme="minorHAnsi" w:hAnsi="Arial" w:cs="Arial"/>
            <w:color w:val="000000" w:themeColor="text1"/>
            <w:u w:val="single"/>
            <w:lang w:eastAsia="en-US"/>
          </w:rPr>
          <w:t>https://insurgentepress.com.mx/mexico-ya-desperto/</w:t>
        </w:r>
      </w:hyperlink>
    </w:p>
    <w:p w:rsidR="00A6438B" w:rsidRPr="0094087A" w:rsidRDefault="00102619" w:rsidP="005E22F9">
      <w:pPr>
        <w:jc w:val="both"/>
        <w:rPr>
          <w:rFonts w:ascii="Arial" w:eastAsiaTheme="minorHAnsi" w:hAnsi="Arial" w:cs="Arial"/>
          <w:color w:val="000000" w:themeColor="text1"/>
          <w:lang w:eastAsia="en-US"/>
        </w:rPr>
      </w:pPr>
      <w:hyperlink r:id="rId5" w:history="1">
        <w:r w:rsidR="005E22F9" w:rsidRPr="0094087A">
          <w:rPr>
            <w:rStyle w:val="Hipervnculo"/>
            <w:rFonts w:ascii="Arial" w:hAnsi="Arial" w:cs="Arial"/>
            <w:color w:val="000000" w:themeColor="text1"/>
            <w:sz w:val="16"/>
            <w:szCs w:val="16"/>
            <w:u w:val="none"/>
          </w:rPr>
          <w:t>http://www</w:t>
        </w:r>
        <w:bookmarkStart w:id="0" w:name="_GoBack"/>
        <w:bookmarkEnd w:id="0"/>
        <w:r w:rsidR="005E22F9" w:rsidRPr="0094087A">
          <w:rPr>
            <w:rStyle w:val="Hipervnculo"/>
            <w:rFonts w:ascii="Arial" w:hAnsi="Arial" w:cs="Arial"/>
            <w:color w:val="000000" w:themeColor="text1"/>
            <w:sz w:val="16"/>
            <w:szCs w:val="16"/>
            <w:u w:val="none"/>
          </w:rPr>
          <w:t>.forumenlinea.com/</w:t>
        </w:r>
      </w:hyperlink>
      <w:r w:rsidR="005E22F9" w:rsidRPr="0094087A">
        <w:rPr>
          <w:rFonts w:ascii="Arial" w:hAnsi="Arial" w:cs="Arial"/>
          <w:color w:val="000000" w:themeColor="text1"/>
          <w:sz w:val="16"/>
          <w:szCs w:val="16"/>
        </w:rPr>
        <w:t xml:space="preserve">    </w:t>
      </w:r>
      <w:hyperlink r:id="rId6" w:history="1">
        <w:r w:rsidR="005E22F9" w:rsidRPr="0094087A">
          <w:rPr>
            <w:rStyle w:val="Hipervnculo"/>
            <w:rFonts w:ascii="Arial" w:hAnsi="Arial" w:cs="Arial"/>
            <w:color w:val="000000" w:themeColor="text1"/>
            <w:sz w:val="16"/>
            <w:szCs w:val="16"/>
            <w:u w:val="none"/>
          </w:rPr>
          <w:t>forum@forumenlinea.com</w:t>
        </w:r>
      </w:hyperlink>
      <w:r w:rsidR="005E22F9" w:rsidRPr="0094087A">
        <w:rPr>
          <w:rFonts w:ascii="Arial" w:hAnsi="Arial" w:cs="Arial"/>
          <w:color w:val="000000" w:themeColor="text1"/>
          <w:sz w:val="16"/>
          <w:szCs w:val="16"/>
        </w:rPr>
        <w:t xml:space="preserve">    </w:t>
      </w:r>
      <w:proofErr w:type="spellStart"/>
      <w:r w:rsidR="005E22F9" w:rsidRPr="0094087A">
        <w:rPr>
          <w:rFonts w:ascii="Arial" w:hAnsi="Arial" w:cs="Arial"/>
          <w:color w:val="000000" w:themeColor="text1"/>
          <w:sz w:val="16"/>
          <w:szCs w:val="16"/>
        </w:rPr>
        <w:t>Twitter@IbarraAguirreEd</w:t>
      </w:r>
      <w:proofErr w:type="spellEnd"/>
    </w:p>
    <w:sectPr w:rsidR="00A6438B" w:rsidRPr="009408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2F9"/>
    <w:rsid w:val="000670D4"/>
    <w:rsid w:val="00102619"/>
    <w:rsid w:val="00162129"/>
    <w:rsid w:val="00326E25"/>
    <w:rsid w:val="00443763"/>
    <w:rsid w:val="00486800"/>
    <w:rsid w:val="005E22F9"/>
    <w:rsid w:val="006616AE"/>
    <w:rsid w:val="007B64F8"/>
    <w:rsid w:val="007C2A4B"/>
    <w:rsid w:val="00827F0D"/>
    <w:rsid w:val="0094087A"/>
    <w:rsid w:val="009E51E6"/>
    <w:rsid w:val="00A6438B"/>
    <w:rsid w:val="00AC17DC"/>
    <w:rsid w:val="00AF381D"/>
    <w:rsid w:val="00B4648D"/>
    <w:rsid w:val="00BA6FFD"/>
    <w:rsid w:val="00CC78B1"/>
    <w:rsid w:val="00CD0748"/>
    <w:rsid w:val="00CD7405"/>
    <w:rsid w:val="00FE568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4D6174-B71B-48C5-804C-2AB41CF4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2F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E22F9"/>
    <w:rPr>
      <w:color w:val="0563C1" w:themeColor="hyperlink"/>
      <w:u w:val="single"/>
    </w:rPr>
  </w:style>
  <w:style w:type="character" w:styleId="nfasis">
    <w:name w:val="Emphasis"/>
    <w:basedOn w:val="Fuentedeprrafopredeter"/>
    <w:uiPriority w:val="20"/>
    <w:qFormat/>
    <w:rsid w:val="005E22F9"/>
    <w:rPr>
      <w:i/>
      <w:iCs/>
    </w:rPr>
  </w:style>
  <w:style w:type="paragraph" w:customStyle="1" w:styleId="s-s">
    <w:name w:val="s-s"/>
    <w:basedOn w:val="Normal"/>
    <w:rsid w:val="005E22F9"/>
    <w:pPr>
      <w:spacing w:before="100" w:beforeAutospacing="1" w:after="100" w:afterAutospacing="1"/>
    </w:pPr>
  </w:style>
  <w:style w:type="character" w:customStyle="1" w:styleId="hgkelc">
    <w:name w:val="hgkelc"/>
    <w:basedOn w:val="Fuentedeprrafopredeter"/>
    <w:rsid w:val="00486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mexico-ya-despert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841</Words>
  <Characters>4263</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2024-05-30T16:42:00Z</dcterms:created>
  <dcterms:modified xsi:type="dcterms:W3CDTF">2024-06-29T17:47:00Z</dcterms:modified>
</cp:coreProperties>
</file>