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154" w:rsidRPr="001632C8" w:rsidRDefault="00230154" w:rsidP="00230154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1632C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30154" w:rsidRPr="001632C8" w:rsidRDefault="00230154" w:rsidP="00230154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230154" w:rsidRPr="001632C8" w:rsidRDefault="00573A88" w:rsidP="00573A88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632C8">
        <w:rPr>
          <w:rFonts w:ascii="Arial" w:hAnsi="Arial" w:cs="Arial"/>
          <w:b/>
          <w:color w:val="000000" w:themeColor="text1"/>
          <w:sz w:val="36"/>
          <w:szCs w:val="36"/>
        </w:rPr>
        <w:t>Irreparable derrota electoral</w:t>
      </w:r>
    </w:p>
    <w:p w:rsidR="00230154" w:rsidRPr="001632C8" w:rsidRDefault="00230154" w:rsidP="00230154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230154" w:rsidRPr="001632C8" w:rsidRDefault="00230154" w:rsidP="00230154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1632C8">
        <w:rPr>
          <w:rFonts w:ascii="Arial" w:hAnsi="Arial" w:cs="Arial"/>
          <w:b/>
          <w:color w:val="000000" w:themeColor="text1"/>
        </w:rPr>
        <w:t>Eduardo Ibarra Aguirre</w:t>
      </w:r>
    </w:p>
    <w:p w:rsidR="00230154" w:rsidRPr="001632C8" w:rsidRDefault="00230154" w:rsidP="00230154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224DB0" w:rsidRPr="001632C8" w:rsidRDefault="00224DB0" w:rsidP="00224DB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t>Es profunda e irreparable la magnitud de la derrota dominical que sufrieron las derechas partidistas, mediáticas, económicas y religiosas en las urnas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también 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sus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cada vez menos 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>creíbles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intelectuales orgánicos y </w:t>
      </w:r>
      <w:proofErr w:type="spellStart"/>
      <w:r w:rsidRPr="001632C8">
        <w:rPr>
          <w:rFonts w:ascii="Arial" w:eastAsiaTheme="minorHAnsi" w:hAnsi="Arial" w:cs="Arial"/>
          <w:color w:val="000000" w:themeColor="text1"/>
          <w:lang w:eastAsia="en-US"/>
        </w:rPr>
        <w:t>comentócratas</w:t>
      </w:r>
      <w:proofErr w:type="spellEnd"/>
      <w:r w:rsidRPr="001632C8">
        <w:rPr>
          <w:rFonts w:ascii="Arial" w:eastAsiaTheme="minorHAnsi" w:hAnsi="Arial" w:cs="Arial"/>
          <w:color w:val="000000" w:themeColor="text1"/>
          <w:lang w:eastAsia="en-US"/>
        </w:rPr>
        <w:t>, así como las organizaciones civiles de fachada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rosa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Una a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cd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lo ilustra 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mejor, en la tierra chica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de Xóchitl Gálvez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, la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comunidad 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1632C8">
        <w:rPr>
          <w:rFonts w:ascii="Arial" w:eastAsiaTheme="minorHAnsi" w:hAnsi="Arial" w:cs="Arial"/>
          <w:color w:val="000000" w:themeColor="text1"/>
          <w:lang w:eastAsia="en-US"/>
        </w:rPr>
        <w:t>Tepatepec</w:t>
      </w:r>
      <w:proofErr w:type="spellEnd"/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(Francisco I. Madero), Hid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lgo, fue hech</w:t>
      </w:r>
      <w:r w:rsidR="00AD21F8" w:rsidRPr="001632C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añicos </w:t>
      </w:r>
      <w:r w:rsidR="00AD21F8" w:rsidRPr="001632C8">
        <w:rPr>
          <w:rFonts w:ascii="Arial" w:eastAsiaTheme="minorHAnsi" w:hAnsi="Arial" w:cs="Arial"/>
          <w:color w:val="000000" w:themeColor="text1"/>
          <w:lang w:eastAsia="en-US"/>
        </w:rPr>
        <w:t>la imagen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que le construyeron, sólo 254 </w:t>
      </w:r>
      <w:r w:rsidR="00AD21F8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ciudadanos sufragaron 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por ella 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en las cuatro casillas instaladas 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1 203 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>votaron por</w:t>
      </w:r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Claudia </w:t>
      </w:r>
      <w:proofErr w:type="spellStart"/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BA765E" w:rsidRPr="001632C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E2420" w:rsidRPr="001632C8" w:rsidRDefault="00AD21F8" w:rsidP="008E06B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asta la noche del 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día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3, con 94.8% de las actas capturadas, el Programa de Resultados Electorales Preliminares indicaba que la participación fue de 60%, cifra menor que en los procesos electorales de 2018 y 2012, pues hace seis años acudieron a las urnas 63.4% de los mexicanos y hace dos sexenios participaron 63.1%.</w:t>
      </w:r>
    </w:p>
    <w:p w:rsidR="004E2420" w:rsidRPr="001632C8" w:rsidRDefault="004E2420" w:rsidP="00573A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con el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95.2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de las actas capturadas, </w:t>
      </w:r>
      <w:proofErr w:type="spellStart"/>
      <w:r w:rsidRPr="001632C8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Pardo, candidata de la coalición Sigamos Haciendo Historia (Morena, PT y PVEM), 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>recibió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33 millones 226 602 votos, 3 millones más que lo obtenido por Andrés Manuel López Obrador en la elección 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>de 2018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Este número representa 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59.35</w:t>
      </w:r>
      <w:r w:rsidR="008E06BD" w:rsidRPr="001632C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respecto de la votación total de la elección presidencial del domingo (55 millones 976 881) e incluye a 91 522 votos de los mexicanos en el extranjero</w:t>
      </w:r>
      <w:r w:rsidR="00AD21F8" w:rsidRPr="001632C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D671F" w:rsidRPr="001632C8" w:rsidRDefault="000D671F" w:rsidP="00573A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proofErr w:type="spellStart"/>
      <w:r w:rsidRPr="001632C8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acumula más de 33 millones de votos a su favor, lo que la convierte en la candidata presidencial más votada de la historia mexicana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le otorga un mandato sin precedente al menos desde 1982, una legitimidad incontestable y un ampl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>ísimo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margen para el ejercicio de la Presidencia de la República.</w:t>
      </w:r>
    </w:p>
    <w:p w:rsidR="00B512C4" w:rsidRPr="001632C8" w:rsidRDefault="008E06BD" w:rsidP="00B512C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En tanto que 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>Gálvez Ruiz, de la coalición Fuerza y Corazón por México (PRI, PAN</w:t>
      </w:r>
      <w:r w:rsidR="002C3C0C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PRD), alcanzó 15 millones 534 168 sufragios (27.90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), de los que 86 558 </w:t>
      </w:r>
      <w:r w:rsidR="002C3C0C" w:rsidRPr="001632C8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2C3C0C" w:rsidRPr="001632C8">
        <w:rPr>
          <w:rFonts w:ascii="Arial" w:eastAsiaTheme="minorHAnsi" w:hAnsi="Arial" w:cs="Arial"/>
          <w:color w:val="000000" w:themeColor="text1"/>
          <w:lang w:eastAsia="en-US"/>
        </w:rPr>
        <w:t>l extranjero</w:t>
      </w:r>
      <w:r w:rsidR="004E2420" w:rsidRPr="001632C8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B512C4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Por cierto, n</w:t>
      </w:r>
      <w:r w:rsidR="00B512C4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o se debe confundir el PREP con los resultados oficiales que se darán a conocer el domingo 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9</w:t>
      </w:r>
      <w:r w:rsidR="002C3C0C" w:rsidRPr="001632C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152D0" w:rsidRPr="001632C8" w:rsidRDefault="008E06BD" w:rsidP="00573A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Morena y 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los partidos Verde y Del Trabajo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conquistaron </w:t>
      </w:r>
      <w:r w:rsidR="008331BC" w:rsidRPr="001632C8">
        <w:rPr>
          <w:rFonts w:ascii="Arial" w:eastAsiaTheme="minorHAnsi" w:hAnsi="Arial" w:cs="Arial"/>
          <w:color w:val="000000" w:themeColor="text1"/>
          <w:lang w:eastAsia="en-US"/>
        </w:rPr>
        <w:t>siete de l</w:t>
      </w:r>
      <w:r w:rsidR="005C00E8" w:rsidRPr="001632C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8331BC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s nueve gubernaturas en disputa, la mayoría calificada en la Cámara de Diputados y está a cuatro escaños </w:t>
      </w:r>
      <w:r w:rsidR="003152D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de obtenerla </w:t>
      </w:r>
      <w:r w:rsidR="008331BC" w:rsidRPr="001632C8">
        <w:rPr>
          <w:rFonts w:ascii="Arial" w:eastAsiaTheme="minorHAnsi" w:hAnsi="Arial" w:cs="Arial"/>
          <w:color w:val="000000" w:themeColor="text1"/>
          <w:lang w:eastAsia="en-US"/>
        </w:rPr>
        <w:t>en el Senado</w:t>
      </w:r>
      <w:r w:rsidR="004E57F1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AD21F8" w:rsidRPr="001632C8">
        <w:rPr>
          <w:rFonts w:ascii="Arial" w:eastAsiaTheme="minorHAnsi" w:hAnsi="Arial" w:cs="Arial"/>
          <w:color w:val="000000" w:themeColor="text1"/>
          <w:lang w:eastAsia="en-US"/>
        </w:rPr>
        <w:t>Logró</w:t>
      </w:r>
      <w:r w:rsidR="003152D0" w:rsidRPr="001632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E57F1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C3C0C" w:rsidRPr="001632C8">
        <w:rPr>
          <w:rFonts w:ascii="Arial" w:eastAsiaTheme="minorHAnsi" w:hAnsi="Arial" w:cs="Arial"/>
          <w:color w:val="000000" w:themeColor="text1"/>
          <w:lang w:eastAsia="en-US"/>
        </w:rPr>
        <w:t>además</w:t>
      </w:r>
      <w:r w:rsidR="003152D0" w:rsidRPr="001632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E57F1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la mayoría en 26 de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los</w:t>
      </w:r>
      <w:r w:rsidR="00AD21F8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152D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congresos </w:t>
      </w:r>
      <w:r w:rsidR="004E57F1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que estaban en </w:t>
      </w:r>
      <w:r w:rsidR="003152D0" w:rsidRPr="001632C8">
        <w:rPr>
          <w:rFonts w:ascii="Arial" w:eastAsiaTheme="minorHAnsi" w:hAnsi="Arial" w:cs="Arial"/>
          <w:color w:val="000000" w:themeColor="text1"/>
          <w:lang w:eastAsia="en-US"/>
        </w:rPr>
        <w:t>juego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en 30 estados</w:t>
      </w:r>
      <w:r w:rsidR="003152D0" w:rsidRPr="001632C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512C4" w:rsidRPr="001632C8" w:rsidRDefault="00B512C4" w:rsidP="002C3C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De tal forma que no es exagerada 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la a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firmación de que estamos ante una derrota profunda e irreparable, dicho de otra manera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>frente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una reconfiguración 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de muy largo aliento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mapa político e institucional 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>de Mé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xico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512C4" w:rsidRPr="001632C8" w:rsidRDefault="00B512C4" w:rsidP="00076E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Por ejemplo, colocará al gobierno de </w:t>
      </w:r>
      <w:proofErr w:type="spellStart"/>
      <w:r w:rsidRPr="001632C8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D671F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Pardo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en la posibilidad de avanzar en el desmantelamiento de las perversiones introducidas en la C</w:t>
      </w:r>
      <w:r w:rsidR="00573A88" w:rsidRPr="001632C8">
        <w:rPr>
          <w:rFonts w:ascii="Arial" w:eastAsiaTheme="minorHAnsi" w:hAnsi="Arial" w:cs="Arial"/>
          <w:color w:val="000000" w:themeColor="text1"/>
          <w:lang w:eastAsia="en-US"/>
        </w:rPr>
        <w:t>onstitución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los vestigios de la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denominada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reforma educativa impuesta por 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Enrique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Peña y eliminar los aspectos de la reforma energética más perniciosos para </w:t>
      </w:r>
      <w:r w:rsidR="000D671F" w:rsidRPr="001632C8">
        <w:rPr>
          <w:rFonts w:ascii="Arial" w:eastAsiaTheme="minorHAnsi" w:hAnsi="Arial" w:cs="Arial"/>
          <w:color w:val="000000" w:themeColor="text1"/>
          <w:lang w:eastAsia="en-US"/>
        </w:rPr>
        <w:t>México</w:t>
      </w:r>
      <w:r w:rsidR="003041CD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;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además de </w:t>
      </w:r>
      <w:r w:rsidR="003041CD" w:rsidRPr="001632C8">
        <w:rPr>
          <w:rFonts w:ascii="Arial" w:eastAsiaTheme="minorHAnsi" w:hAnsi="Arial" w:cs="Arial"/>
          <w:color w:val="000000" w:themeColor="text1"/>
          <w:lang w:eastAsia="en-US"/>
        </w:rPr>
        <w:t>la reforma electoral y en materia judicial.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El también conocido como plan C.</w:t>
      </w:r>
    </w:p>
    <w:p w:rsidR="00230154" w:rsidRPr="001632C8" w:rsidRDefault="003041CD" w:rsidP="00D83C6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 tanto que en el bloque </w:t>
      </w:r>
      <w:r w:rsidR="002C3C0C" w:rsidRPr="001632C8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l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os </w:t>
      </w:r>
      <w:r w:rsidR="00C57D34" w:rsidRPr="001632C8">
        <w:rPr>
          <w:rFonts w:ascii="Arial" w:eastAsiaTheme="minorHAnsi" w:hAnsi="Arial" w:cs="Arial"/>
          <w:color w:val="000000" w:themeColor="text1"/>
          <w:lang w:eastAsia="en-US"/>
        </w:rPr>
        <w:t>que todavía a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>ctúan como dueños de</w:t>
      </w:r>
      <w:r w:rsidR="001632C8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C3C0C" w:rsidRPr="001632C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1632C8" w:rsidRPr="001632C8">
        <w:rPr>
          <w:rFonts w:ascii="Arial" w:eastAsiaTheme="minorHAnsi" w:hAnsi="Arial" w:cs="Arial"/>
          <w:color w:val="000000" w:themeColor="text1"/>
          <w:lang w:eastAsia="en-US"/>
        </w:rPr>
        <w:t>a nación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>, los oligarcas,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persisten en reducir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todo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al viejo eslogan de una “elección de Estado”, las prácticas fraudulentas y el “</w:t>
      </w:r>
      <w:r w:rsidR="00C57D34" w:rsidRPr="001632C8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ntercambio de billetes y favores”</w:t>
      </w:r>
      <w:r w:rsidR="001632C8" w:rsidRPr="001632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en lo que Héctor Aguilar Camín </w:t>
      </w:r>
      <w:r w:rsidR="00C57D34" w:rsidRPr="001632C8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632C8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extraordinario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experto. No se percatan </w:t>
      </w:r>
      <w:r w:rsidR="001632C8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aún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>de lo más elemental</w:t>
      </w:r>
      <w:r w:rsidR="00A8370C" w:rsidRPr="001632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02440" w:rsidRPr="001632C8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ue por extrañas razones fueron incapaces de presentar un programa </w:t>
      </w:r>
      <w:r w:rsidR="00D0244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alternativo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de gobierno y se limitaron a denostar a la Cuarta </w:t>
      </w:r>
      <w:r w:rsidR="00D02440" w:rsidRPr="001632C8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ransformación y </w:t>
      </w:r>
      <w:r w:rsidR="00C57D34" w:rsidRPr="001632C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D02440" w:rsidRPr="001632C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presidente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Andrés Manuel con la </w:t>
      </w:r>
      <w:r w:rsidR="00D0244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gigantesca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>guerra sucia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 y, en consecuencia, el electorado los colocó en su verdadero sitio, incapaces como todavía son de asumirse </w:t>
      </w:r>
      <w:r w:rsidR="007D7CAB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las derechas mexicanas, lo que </w:t>
      </w:r>
      <w:r w:rsidR="00D02440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57D34" w:rsidRPr="001632C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C57D34"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causa </w:t>
      </w:r>
      <w:r w:rsidR="00D83C66" w:rsidRPr="001632C8">
        <w:rPr>
          <w:rFonts w:ascii="Arial" w:eastAsiaTheme="minorHAnsi" w:hAnsi="Arial" w:cs="Arial"/>
          <w:color w:val="000000" w:themeColor="text1"/>
          <w:lang w:eastAsia="en-US"/>
        </w:rPr>
        <w:t>vergüenza.</w:t>
      </w:r>
    </w:p>
    <w:p w:rsidR="00230154" w:rsidRPr="001632C8" w:rsidRDefault="00230154" w:rsidP="00230154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1632C8">
        <w:rPr>
          <w:rFonts w:ascii="Arial" w:hAnsi="Arial" w:cs="Arial"/>
          <w:b/>
          <w:color w:val="000000" w:themeColor="text1"/>
        </w:rPr>
        <w:t>Acuse de recibo</w:t>
      </w:r>
    </w:p>
    <w:p w:rsidR="00230154" w:rsidRPr="001632C8" w:rsidRDefault="00230154" w:rsidP="0023015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632C8">
        <w:rPr>
          <w:rFonts w:ascii="Arial" w:hAnsi="Arial" w:cs="Arial"/>
          <w:color w:val="000000" w:themeColor="text1"/>
        </w:rPr>
        <w:t xml:space="preserve">“Si Dios le habló (a Xóchitl Gálvez) entonces que se vaya a recorrer el camino de Compostela en lugar de la Presidencia. En el país donde los padres entregan hasta a sus hijos a los representantes de Dios en la Tierra para poder entrar al paraíso, no es nada ético pero aún más me parece deplorable. Todo un ‘fertilizante natural’”; la opinión es de </w:t>
      </w:r>
      <w:proofErr w:type="spellStart"/>
      <w:r w:rsidRPr="001632C8">
        <w:rPr>
          <w:rFonts w:ascii="Arial" w:hAnsi="Arial" w:cs="Arial"/>
          <w:color w:val="000000" w:themeColor="text1"/>
        </w:rPr>
        <w:t>Seidy</w:t>
      </w:r>
      <w:proofErr w:type="spellEnd"/>
      <w:r w:rsidRPr="001632C8">
        <w:rPr>
          <w:rFonts w:ascii="Arial" w:hAnsi="Arial" w:cs="Arial"/>
          <w:color w:val="000000" w:themeColor="text1"/>
        </w:rPr>
        <w:t xml:space="preserve"> Hernández sobre </w:t>
      </w:r>
      <w:hyperlink r:id="rId6" w:history="1">
        <w:r w:rsidRPr="001632C8">
          <w:rPr>
            <w:rStyle w:val="Hipervnculo"/>
            <w:rFonts w:ascii="Arial" w:hAnsi="Arial" w:cs="Arial"/>
            <w:color w:val="000000" w:themeColor="text1"/>
          </w:rPr>
          <w:t>https://analisisafondo.com/116450/la-verdad-muy-poca-gente-me-cree-pero-yo-recibi-una-senal-de-dios-yo-la-recibi-yo-lo-se/</w:t>
        </w:r>
      </w:hyperlink>
      <w:r w:rsidRPr="001632C8">
        <w:rPr>
          <w:rStyle w:val="Hipervnculo"/>
          <w:rFonts w:ascii="Arial" w:hAnsi="Arial" w:cs="Arial"/>
          <w:color w:val="000000" w:themeColor="text1"/>
          <w:u w:val="none"/>
        </w:rPr>
        <w:t xml:space="preserve"> (…) Otra opinión, ésta de Bertha Adriana, tía de </w:t>
      </w:r>
      <w:proofErr w:type="spellStart"/>
      <w:r w:rsidRPr="001632C8">
        <w:rPr>
          <w:rStyle w:val="Hipervnculo"/>
          <w:rFonts w:ascii="Arial" w:hAnsi="Arial" w:cs="Arial"/>
          <w:color w:val="000000" w:themeColor="text1"/>
          <w:u w:val="none"/>
        </w:rPr>
        <w:t>Seidy</w:t>
      </w:r>
      <w:proofErr w:type="spellEnd"/>
      <w:r w:rsidRPr="001632C8">
        <w:rPr>
          <w:rStyle w:val="Hipervnculo"/>
          <w:rFonts w:ascii="Arial" w:hAnsi="Arial" w:cs="Arial"/>
          <w:color w:val="000000" w:themeColor="text1"/>
          <w:u w:val="none"/>
        </w:rPr>
        <w:t>: “</w:t>
      </w:r>
      <w:r w:rsidRPr="001632C8">
        <w:rPr>
          <w:rFonts w:ascii="Arial" w:hAnsi="Arial" w:cs="Arial"/>
          <w:color w:val="000000" w:themeColor="text1"/>
        </w:rPr>
        <w:t xml:space="preserve">Pregúntame cómo estoy, llena de regocijo porque ganó Claudia </w:t>
      </w:r>
      <w:proofErr w:type="spellStart"/>
      <w:r w:rsidRPr="001632C8">
        <w:rPr>
          <w:rFonts w:ascii="Arial" w:hAnsi="Arial" w:cs="Arial"/>
          <w:color w:val="000000" w:themeColor="text1"/>
        </w:rPr>
        <w:t>Sheinbaum</w:t>
      </w:r>
      <w:proofErr w:type="spellEnd"/>
      <w:r w:rsidRPr="001632C8">
        <w:rPr>
          <w:rFonts w:ascii="Arial" w:hAnsi="Arial" w:cs="Arial"/>
          <w:color w:val="000000" w:themeColor="text1"/>
        </w:rPr>
        <w:t>, aunque en redes sociales hay mucha revoltura e inconformidad, por lo mismo dicen que van a hacer valer sus derechos como ciudadanos porque el gobierno actual les va a quitar su dinero de los bancos y otras cosas más”… </w:t>
      </w:r>
      <w:r w:rsidRPr="001632C8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>De Elba Pérez</w:t>
      </w:r>
      <w:r w:rsidR="00D83C66" w:rsidRPr="001632C8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 xml:space="preserve"> Villalba</w:t>
      </w:r>
      <w:r w:rsidRPr="001632C8"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  <w:t>: “</w:t>
      </w:r>
      <w:r w:rsidRPr="001632C8">
        <w:rPr>
          <w:rFonts w:ascii="Arial" w:hAnsi="Arial" w:cs="Arial"/>
          <w:color w:val="000000" w:themeColor="text1"/>
        </w:rPr>
        <w:t xml:space="preserve">¡Con Gaza pero también con los rehenes!, a los que al parecer ha olvidado el gobierno israelí, y hasta algunos han sido víctimas de los bombardeos de sus connacionales. Aún no es claro cómo logró entrar un grupo de Hamas a territorio israelí, “protegido” por un ejército súper armado y entrenado que </w:t>
      </w:r>
      <w:r w:rsidR="00D83C66" w:rsidRPr="001632C8">
        <w:rPr>
          <w:rFonts w:ascii="Arial" w:hAnsi="Arial" w:cs="Arial"/>
          <w:color w:val="000000" w:themeColor="text1"/>
        </w:rPr>
        <w:t>‘</w:t>
      </w:r>
      <w:r w:rsidRPr="001632C8">
        <w:rPr>
          <w:rFonts w:ascii="Arial" w:hAnsi="Arial" w:cs="Arial"/>
          <w:color w:val="000000" w:themeColor="text1"/>
        </w:rPr>
        <w:t>cuida</w:t>
      </w:r>
      <w:r w:rsidR="00D83C66" w:rsidRPr="001632C8">
        <w:rPr>
          <w:rFonts w:ascii="Arial" w:hAnsi="Arial" w:cs="Arial"/>
          <w:color w:val="000000" w:themeColor="text1"/>
        </w:rPr>
        <w:t>’</w:t>
      </w:r>
      <w:r w:rsidRPr="001632C8">
        <w:rPr>
          <w:rFonts w:ascii="Arial" w:hAnsi="Arial" w:cs="Arial"/>
          <w:color w:val="000000" w:themeColor="text1"/>
        </w:rPr>
        <w:t xml:space="preserve"> sus fronteras</w:t>
      </w:r>
      <w:r w:rsidR="00D83C66" w:rsidRPr="001632C8">
        <w:rPr>
          <w:rFonts w:ascii="Arial" w:hAnsi="Arial" w:cs="Arial"/>
          <w:color w:val="000000" w:themeColor="text1"/>
        </w:rPr>
        <w:t>”</w:t>
      </w:r>
      <w:r w:rsidRPr="001632C8">
        <w:rPr>
          <w:rFonts w:ascii="Arial" w:hAnsi="Arial" w:cs="Arial"/>
          <w:color w:val="000000" w:themeColor="text1"/>
        </w:rPr>
        <w:t xml:space="preserve">… Fueron </w:t>
      </w:r>
      <w:r w:rsidR="00D83C66" w:rsidRPr="001632C8">
        <w:rPr>
          <w:rFonts w:ascii="Arial" w:hAnsi="Arial" w:cs="Arial"/>
          <w:color w:val="000000" w:themeColor="text1"/>
        </w:rPr>
        <w:t>repatriados</w:t>
      </w:r>
      <w:r w:rsidRPr="001632C8">
        <w:rPr>
          <w:rFonts w:ascii="Arial" w:hAnsi="Arial" w:cs="Arial"/>
          <w:color w:val="000000" w:themeColor="text1"/>
        </w:rPr>
        <w:t xml:space="preserve"> los restos mortales de </w:t>
      </w:r>
      <w:r w:rsidRPr="001632C8">
        <w:rPr>
          <w:rFonts w:ascii="Arial" w:eastAsiaTheme="minorHAnsi" w:hAnsi="Arial" w:cs="Arial"/>
          <w:color w:val="000000" w:themeColor="text1"/>
          <w:lang w:eastAsia="en-US"/>
        </w:rPr>
        <w:t xml:space="preserve">Catarino Erasmo Garza Rodríguez, </w:t>
      </w:r>
      <w:r w:rsidRPr="001632C8">
        <w:rPr>
          <w:rFonts w:ascii="Arial" w:hAnsi="Arial" w:cs="Arial"/>
          <w:color w:val="000000" w:themeColor="text1"/>
        </w:rPr>
        <w:t xml:space="preserve">revolucionario e internacionalista pionero, nativo de </w:t>
      </w:r>
      <w:proofErr w:type="gramStart"/>
      <w:r w:rsidRPr="001632C8">
        <w:rPr>
          <w:rFonts w:ascii="Arial" w:hAnsi="Arial" w:cs="Arial"/>
          <w:color w:val="000000" w:themeColor="text1"/>
        </w:rPr>
        <w:t>la</w:t>
      </w:r>
      <w:proofErr w:type="gramEnd"/>
      <w:r w:rsidRPr="001632C8">
        <w:rPr>
          <w:rFonts w:ascii="Arial" w:hAnsi="Arial" w:cs="Arial"/>
          <w:color w:val="000000" w:themeColor="text1"/>
        </w:rPr>
        <w:t xml:space="preserve"> tres veces H</w:t>
      </w:r>
      <w:r w:rsidR="00D83C66" w:rsidRPr="001632C8">
        <w:rPr>
          <w:rFonts w:ascii="Arial" w:hAnsi="Arial" w:cs="Arial"/>
          <w:color w:val="000000" w:themeColor="text1"/>
        </w:rPr>
        <w:t>.</w:t>
      </w:r>
      <w:r w:rsidRPr="001632C8">
        <w:rPr>
          <w:rFonts w:ascii="Arial" w:hAnsi="Arial" w:cs="Arial"/>
          <w:color w:val="000000" w:themeColor="text1"/>
        </w:rPr>
        <w:t xml:space="preserve"> (heroica) Matamoros, Tamaulipas, </w:t>
      </w:r>
      <w:hyperlink r:id="rId7" w:history="1">
        <w:r w:rsidRPr="001632C8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https://www.jornada.com.mx/2024/05/29/politica/013n3pol</w:t>
        </w:r>
      </w:hyperlink>
    </w:p>
    <w:p w:rsidR="006E6047" w:rsidRPr="001632C8" w:rsidRDefault="008554BE" w:rsidP="00230154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8" w:history="1">
        <w:r w:rsidR="00230154" w:rsidRPr="001632C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230154" w:rsidRPr="001632C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230154" w:rsidRPr="001632C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</w:t>
        </w:r>
        <w:bookmarkStart w:id="0" w:name="_GoBack"/>
        <w:bookmarkEnd w:id="0"/>
        <w:r w:rsidR="00230154" w:rsidRPr="001632C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m@forumenlinea.com</w:t>
        </w:r>
      </w:hyperlink>
      <w:r w:rsidR="00230154" w:rsidRPr="001632C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230154" w:rsidRPr="001632C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6E6047" w:rsidRPr="001632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4BE" w:rsidRDefault="008554BE" w:rsidP="00076E35">
      <w:r>
        <w:separator/>
      </w:r>
    </w:p>
  </w:endnote>
  <w:endnote w:type="continuationSeparator" w:id="0">
    <w:p w:rsidR="008554BE" w:rsidRDefault="008554BE" w:rsidP="00076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4BE" w:rsidRDefault="008554BE" w:rsidP="00076E35">
      <w:r>
        <w:separator/>
      </w:r>
    </w:p>
  </w:footnote>
  <w:footnote w:type="continuationSeparator" w:id="0">
    <w:p w:rsidR="008554BE" w:rsidRDefault="008554BE" w:rsidP="00076E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154"/>
    <w:rsid w:val="00076E35"/>
    <w:rsid w:val="000D671F"/>
    <w:rsid w:val="001632C8"/>
    <w:rsid w:val="00224DB0"/>
    <w:rsid w:val="00230154"/>
    <w:rsid w:val="002C3C0C"/>
    <w:rsid w:val="003041CD"/>
    <w:rsid w:val="003152D0"/>
    <w:rsid w:val="004E2420"/>
    <w:rsid w:val="004E57F1"/>
    <w:rsid w:val="00573A88"/>
    <w:rsid w:val="005C00E8"/>
    <w:rsid w:val="006E6047"/>
    <w:rsid w:val="007D7CAB"/>
    <w:rsid w:val="008331BC"/>
    <w:rsid w:val="008554BE"/>
    <w:rsid w:val="008E06BD"/>
    <w:rsid w:val="00A8370C"/>
    <w:rsid w:val="00AD21F8"/>
    <w:rsid w:val="00B512C4"/>
    <w:rsid w:val="00BA765E"/>
    <w:rsid w:val="00C57D34"/>
    <w:rsid w:val="00D02440"/>
    <w:rsid w:val="00D8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7B6B62-D8CA-40DF-B996-E5C109AF0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30154"/>
    <w:rPr>
      <w:color w:val="0563C1" w:themeColor="hyperlink"/>
      <w:u w:val="single"/>
    </w:rPr>
  </w:style>
  <w:style w:type="paragraph" w:customStyle="1" w:styleId="s-s">
    <w:name w:val="s-s"/>
    <w:basedOn w:val="Normal"/>
    <w:rsid w:val="00230154"/>
    <w:pPr>
      <w:spacing w:before="100" w:beforeAutospacing="1" w:after="100" w:afterAutospacing="1"/>
    </w:pPr>
  </w:style>
  <w:style w:type="character" w:styleId="Hipervnculovisitado">
    <w:name w:val="FollowedHyperlink"/>
    <w:basedOn w:val="Fuentedeprrafopredeter"/>
    <w:uiPriority w:val="99"/>
    <w:semiHidden/>
    <w:unhideWhenUsed/>
    <w:rsid w:val="00230154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76E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76E35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076E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76E35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rnada.com.mx/2024/05/29/politica/013n3po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nalisisafondo.com/116450/la-verdad-muy-poca-gente-me-cree-pero-yo-recibi-una-senal-de-dios-yo-la-recibi-yo-lo-se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808</Words>
  <Characters>4302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2024-06-04T17:30:00Z</dcterms:created>
  <dcterms:modified xsi:type="dcterms:W3CDTF">2024-06-29T18:30:00Z</dcterms:modified>
</cp:coreProperties>
</file>