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567" w:rsidRPr="00E56B04" w:rsidRDefault="00382567" w:rsidP="00382567">
      <w:pPr>
        <w:pStyle w:val="s-s"/>
        <w:spacing w:before="0" w:beforeAutospacing="0" w:after="0" w:afterAutospacing="0"/>
        <w:rPr>
          <w:rFonts w:ascii="Arial" w:hAnsi="Arial" w:cs="Arial"/>
          <w:color w:val="000000" w:themeColor="text1"/>
          <w:sz w:val="28"/>
          <w:szCs w:val="28"/>
        </w:rPr>
      </w:pPr>
      <w:r w:rsidRPr="00E56B04">
        <w:rPr>
          <w:rFonts w:ascii="Arial" w:hAnsi="Arial" w:cs="Arial"/>
          <w:color w:val="000000" w:themeColor="text1"/>
          <w:sz w:val="28"/>
          <w:szCs w:val="28"/>
        </w:rPr>
        <w:t>Utopía</w:t>
      </w:r>
    </w:p>
    <w:p w:rsidR="00382567" w:rsidRPr="00E56B04" w:rsidRDefault="00382567" w:rsidP="00382567">
      <w:pPr>
        <w:pStyle w:val="s-s"/>
        <w:spacing w:before="0" w:beforeAutospacing="0" w:after="0" w:afterAutospacing="0"/>
        <w:rPr>
          <w:rFonts w:ascii="Arial" w:hAnsi="Arial" w:cs="Arial"/>
          <w:color w:val="000000" w:themeColor="text1"/>
        </w:rPr>
      </w:pPr>
    </w:p>
    <w:p w:rsidR="00382567" w:rsidRPr="00E56B04" w:rsidRDefault="007C4530" w:rsidP="007C4530">
      <w:pPr>
        <w:pStyle w:val="s-s"/>
        <w:spacing w:before="0" w:beforeAutospacing="0" w:after="0" w:afterAutospacing="0"/>
        <w:jc w:val="center"/>
        <w:rPr>
          <w:rFonts w:ascii="Arial" w:hAnsi="Arial" w:cs="Arial"/>
          <w:b/>
          <w:color w:val="000000" w:themeColor="text1"/>
          <w:sz w:val="36"/>
          <w:szCs w:val="36"/>
        </w:rPr>
      </w:pPr>
      <w:r w:rsidRPr="00E56B04">
        <w:rPr>
          <w:rFonts w:ascii="Arial" w:hAnsi="Arial" w:cs="Arial"/>
          <w:b/>
          <w:color w:val="000000" w:themeColor="text1"/>
          <w:sz w:val="36"/>
          <w:szCs w:val="36"/>
        </w:rPr>
        <w:t>El angustioso “despierten” de Gálvez</w:t>
      </w:r>
    </w:p>
    <w:p w:rsidR="00382567" w:rsidRPr="00E56B04" w:rsidRDefault="00382567" w:rsidP="00382567">
      <w:pPr>
        <w:pStyle w:val="s-s"/>
        <w:spacing w:before="0" w:beforeAutospacing="0" w:after="0" w:afterAutospacing="0"/>
        <w:rPr>
          <w:rFonts w:ascii="Arial" w:hAnsi="Arial" w:cs="Arial"/>
          <w:color w:val="000000" w:themeColor="text1"/>
        </w:rPr>
      </w:pPr>
    </w:p>
    <w:p w:rsidR="00382567" w:rsidRPr="00E56B04" w:rsidRDefault="00382567" w:rsidP="00382567">
      <w:pPr>
        <w:pStyle w:val="s-s"/>
        <w:spacing w:before="0" w:beforeAutospacing="0" w:after="0" w:afterAutospacing="0"/>
        <w:rPr>
          <w:rFonts w:ascii="Arial" w:hAnsi="Arial" w:cs="Arial"/>
          <w:b/>
          <w:color w:val="000000" w:themeColor="text1"/>
        </w:rPr>
      </w:pPr>
      <w:r w:rsidRPr="00E56B04">
        <w:rPr>
          <w:rFonts w:ascii="Arial" w:hAnsi="Arial" w:cs="Arial"/>
          <w:b/>
          <w:color w:val="000000" w:themeColor="text1"/>
        </w:rPr>
        <w:t>Eduardo Ibarra Aguirre</w:t>
      </w:r>
    </w:p>
    <w:p w:rsidR="00382567" w:rsidRPr="00E56B04" w:rsidRDefault="00382567" w:rsidP="00382567">
      <w:pPr>
        <w:pStyle w:val="s-s"/>
        <w:spacing w:before="0" w:beforeAutospacing="0" w:after="0" w:afterAutospacing="0"/>
        <w:rPr>
          <w:rFonts w:ascii="Arial" w:hAnsi="Arial" w:cs="Arial"/>
          <w:color w:val="000000" w:themeColor="text1"/>
        </w:rPr>
      </w:pPr>
    </w:p>
    <w:p w:rsidR="00D7686C" w:rsidRPr="00E56B04" w:rsidRDefault="0072238F" w:rsidP="00F406FE">
      <w:pPr>
        <w:pStyle w:val="s-s"/>
        <w:spacing w:before="0" w:beforeAutospacing="0" w:after="0" w:afterAutospacing="0"/>
        <w:jc w:val="both"/>
        <w:rPr>
          <w:rFonts w:ascii="Arial" w:hAnsi="Arial" w:cs="Arial"/>
          <w:color w:val="000000" w:themeColor="text1"/>
        </w:rPr>
      </w:pPr>
      <w:r w:rsidRPr="00E56B04">
        <w:rPr>
          <w:rFonts w:ascii="Arial" w:hAnsi="Arial" w:cs="Arial"/>
          <w:color w:val="000000" w:themeColor="text1"/>
        </w:rPr>
        <w:t>Por fortuna d</w:t>
      </w:r>
      <w:r w:rsidR="00F406FE" w:rsidRPr="00E56B04">
        <w:rPr>
          <w:rFonts w:ascii="Arial" w:hAnsi="Arial" w:cs="Arial"/>
          <w:color w:val="000000" w:themeColor="text1"/>
        </w:rPr>
        <w:t>entro de 25 días terminará el despiadado bombardeo propagandístico a que está sometida la ciudadanía no partidista y la afiliada a los partidos</w:t>
      </w:r>
      <w:r w:rsidR="00034A66" w:rsidRPr="00E56B04">
        <w:rPr>
          <w:rFonts w:ascii="Arial" w:hAnsi="Arial" w:cs="Arial"/>
          <w:color w:val="000000" w:themeColor="text1"/>
        </w:rPr>
        <w:t xml:space="preserve"> también</w:t>
      </w:r>
      <w:r w:rsidR="00F406FE" w:rsidRPr="00E56B04">
        <w:rPr>
          <w:rFonts w:ascii="Arial" w:hAnsi="Arial" w:cs="Arial"/>
          <w:color w:val="000000" w:themeColor="text1"/>
        </w:rPr>
        <w:t xml:space="preserve">, consistente en promesas sin ton ni son, particularmente de </w:t>
      </w:r>
      <w:r w:rsidR="00D7686C" w:rsidRPr="00E56B04">
        <w:rPr>
          <w:rFonts w:ascii="Arial" w:hAnsi="Arial" w:cs="Arial"/>
          <w:color w:val="000000" w:themeColor="text1"/>
        </w:rPr>
        <w:t>quienes</w:t>
      </w:r>
      <w:r w:rsidR="00F406FE" w:rsidRPr="00E56B04">
        <w:rPr>
          <w:rFonts w:ascii="Arial" w:hAnsi="Arial" w:cs="Arial"/>
          <w:color w:val="000000" w:themeColor="text1"/>
        </w:rPr>
        <w:t xml:space="preserve"> </w:t>
      </w:r>
      <w:r w:rsidR="00034A66" w:rsidRPr="00E56B04">
        <w:rPr>
          <w:rFonts w:ascii="Arial" w:hAnsi="Arial" w:cs="Arial"/>
          <w:color w:val="000000" w:themeColor="text1"/>
        </w:rPr>
        <w:t>a</w:t>
      </w:r>
      <w:r w:rsidR="00F406FE" w:rsidRPr="00E56B04">
        <w:rPr>
          <w:rFonts w:ascii="Arial" w:hAnsi="Arial" w:cs="Arial"/>
          <w:color w:val="000000" w:themeColor="text1"/>
        </w:rPr>
        <w:t xml:space="preserve">l día de hoy no tienen posibilidad de despachar en Palacio Nacional y, por ello, ofrecen el toro y el moro porque </w:t>
      </w:r>
      <w:r w:rsidR="00034A66" w:rsidRPr="00E56B04">
        <w:rPr>
          <w:rFonts w:ascii="Arial" w:hAnsi="Arial" w:cs="Arial"/>
          <w:color w:val="000000" w:themeColor="text1"/>
        </w:rPr>
        <w:t xml:space="preserve">saben demasiado bien </w:t>
      </w:r>
      <w:r w:rsidR="00F406FE" w:rsidRPr="00E56B04">
        <w:rPr>
          <w:rFonts w:ascii="Arial" w:hAnsi="Arial" w:cs="Arial"/>
          <w:color w:val="000000" w:themeColor="text1"/>
        </w:rPr>
        <w:t xml:space="preserve">que sus palabras no tendrán consecuencias </w:t>
      </w:r>
      <w:r w:rsidR="00D66D9E" w:rsidRPr="00E56B04">
        <w:rPr>
          <w:rFonts w:ascii="Arial" w:hAnsi="Arial" w:cs="Arial"/>
          <w:color w:val="000000" w:themeColor="text1"/>
        </w:rPr>
        <w:t xml:space="preserve">prácticas </w:t>
      </w:r>
      <w:r w:rsidR="00F406FE" w:rsidRPr="00E56B04">
        <w:rPr>
          <w:rFonts w:ascii="Arial" w:hAnsi="Arial" w:cs="Arial"/>
          <w:color w:val="000000" w:themeColor="text1"/>
        </w:rPr>
        <w:t xml:space="preserve">y la hasta </w:t>
      </w:r>
      <w:r w:rsidR="00034A66" w:rsidRPr="00E56B04">
        <w:rPr>
          <w:rFonts w:ascii="Arial" w:hAnsi="Arial" w:cs="Arial"/>
          <w:color w:val="000000" w:themeColor="text1"/>
        </w:rPr>
        <w:t>a</w:t>
      </w:r>
      <w:r w:rsidR="003A2819" w:rsidRPr="00E56B04">
        <w:rPr>
          <w:rFonts w:ascii="Arial" w:hAnsi="Arial" w:cs="Arial"/>
          <w:color w:val="000000" w:themeColor="text1"/>
        </w:rPr>
        <w:t>ho</w:t>
      </w:r>
      <w:r w:rsidR="00034A66" w:rsidRPr="00E56B04">
        <w:rPr>
          <w:rFonts w:ascii="Arial" w:hAnsi="Arial" w:cs="Arial"/>
          <w:color w:val="000000" w:themeColor="text1"/>
        </w:rPr>
        <w:t>ra</w:t>
      </w:r>
      <w:r w:rsidR="003A2819" w:rsidRPr="00E56B04">
        <w:rPr>
          <w:rFonts w:ascii="Arial" w:hAnsi="Arial" w:cs="Arial"/>
          <w:color w:val="000000" w:themeColor="text1"/>
        </w:rPr>
        <w:t xml:space="preserve"> </w:t>
      </w:r>
      <w:r w:rsidR="00F406FE" w:rsidRPr="00E56B04">
        <w:rPr>
          <w:rFonts w:ascii="Arial" w:hAnsi="Arial" w:cs="Arial"/>
          <w:color w:val="000000" w:themeColor="text1"/>
        </w:rPr>
        <w:t xml:space="preserve">favorita en las encuestas está obligada a no </w:t>
      </w:r>
      <w:r w:rsidR="00D7686C" w:rsidRPr="00E56B04">
        <w:rPr>
          <w:rFonts w:ascii="Arial" w:hAnsi="Arial" w:cs="Arial"/>
          <w:color w:val="000000" w:themeColor="text1"/>
        </w:rPr>
        <w:t xml:space="preserve">despegar </w:t>
      </w:r>
      <w:r w:rsidR="00F406FE" w:rsidRPr="00E56B04">
        <w:rPr>
          <w:rFonts w:ascii="Arial" w:hAnsi="Arial" w:cs="Arial"/>
          <w:color w:val="000000" w:themeColor="text1"/>
        </w:rPr>
        <w:t>los pies de la tierra</w:t>
      </w:r>
      <w:r w:rsidR="00D7686C" w:rsidRPr="00E56B04">
        <w:rPr>
          <w:rFonts w:ascii="Arial" w:hAnsi="Arial" w:cs="Arial"/>
          <w:color w:val="000000" w:themeColor="text1"/>
        </w:rPr>
        <w:t xml:space="preserve">, </w:t>
      </w:r>
      <w:r w:rsidR="00F406FE" w:rsidRPr="00E56B04">
        <w:rPr>
          <w:rFonts w:ascii="Arial" w:hAnsi="Arial" w:cs="Arial"/>
          <w:color w:val="000000" w:themeColor="text1"/>
        </w:rPr>
        <w:t xml:space="preserve">para que después </w:t>
      </w:r>
      <w:r w:rsidR="00D66D9E" w:rsidRPr="00E56B04">
        <w:rPr>
          <w:rFonts w:ascii="Arial" w:hAnsi="Arial" w:cs="Arial"/>
          <w:color w:val="000000" w:themeColor="text1"/>
        </w:rPr>
        <w:t xml:space="preserve">no </w:t>
      </w:r>
      <w:r w:rsidR="00F406FE" w:rsidRPr="00E56B04">
        <w:rPr>
          <w:rFonts w:ascii="Arial" w:hAnsi="Arial" w:cs="Arial"/>
          <w:color w:val="000000" w:themeColor="text1"/>
        </w:rPr>
        <w:t xml:space="preserve">le reclamen </w:t>
      </w:r>
      <w:r w:rsidR="00034A66" w:rsidRPr="00E56B04">
        <w:rPr>
          <w:rFonts w:ascii="Arial" w:hAnsi="Arial" w:cs="Arial"/>
          <w:color w:val="000000" w:themeColor="text1"/>
        </w:rPr>
        <w:t xml:space="preserve">incluso </w:t>
      </w:r>
      <w:r w:rsidR="00D7686C" w:rsidRPr="00E56B04">
        <w:rPr>
          <w:rFonts w:ascii="Arial" w:hAnsi="Arial" w:cs="Arial"/>
          <w:color w:val="000000" w:themeColor="text1"/>
        </w:rPr>
        <w:t>los compromisos que no formuló, como sucede al presidente Andrés Manuel en la recta final de su gobierno.</w:t>
      </w:r>
    </w:p>
    <w:p w:rsidR="00502DAF" w:rsidRPr="00E56B04" w:rsidRDefault="00D7686C" w:rsidP="003A2819">
      <w:pPr>
        <w:pStyle w:val="s-s"/>
        <w:spacing w:before="0" w:beforeAutospacing="0" w:after="0" w:afterAutospacing="0"/>
        <w:ind w:firstLine="708"/>
        <w:jc w:val="both"/>
        <w:rPr>
          <w:rFonts w:ascii="Arial" w:hAnsi="Arial" w:cs="Arial"/>
          <w:color w:val="000000" w:themeColor="text1"/>
        </w:rPr>
      </w:pPr>
      <w:r w:rsidRPr="00E56B04">
        <w:rPr>
          <w:rFonts w:ascii="Arial" w:hAnsi="Arial" w:cs="Arial"/>
          <w:color w:val="000000" w:themeColor="text1"/>
        </w:rPr>
        <w:t>Contrasta</w:t>
      </w:r>
      <w:r w:rsidR="00502DAF" w:rsidRPr="00E56B04">
        <w:rPr>
          <w:rFonts w:ascii="Arial" w:hAnsi="Arial" w:cs="Arial"/>
          <w:color w:val="000000" w:themeColor="text1"/>
        </w:rPr>
        <w:t>n</w:t>
      </w:r>
      <w:r w:rsidRPr="00E56B04">
        <w:rPr>
          <w:rFonts w:ascii="Arial" w:hAnsi="Arial" w:cs="Arial"/>
          <w:color w:val="000000" w:themeColor="text1"/>
        </w:rPr>
        <w:t xml:space="preserve"> sobremanera </w:t>
      </w:r>
      <w:r w:rsidR="00502DAF" w:rsidRPr="00E56B04">
        <w:rPr>
          <w:rFonts w:ascii="Arial" w:hAnsi="Arial" w:cs="Arial"/>
          <w:color w:val="000000" w:themeColor="text1"/>
        </w:rPr>
        <w:t>los gritos destemplados de</w:t>
      </w:r>
      <w:r w:rsidRPr="00E56B04">
        <w:rPr>
          <w:rFonts w:ascii="Arial" w:hAnsi="Arial" w:cs="Arial"/>
          <w:color w:val="000000" w:themeColor="text1"/>
        </w:rPr>
        <w:t xml:space="preserve"> Xóchitl Gálvez </w:t>
      </w:r>
      <w:r w:rsidR="00502DAF" w:rsidRPr="00E56B04">
        <w:rPr>
          <w:rFonts w:ascii="Arial" w:hAnsi="Arial" w:cs="Arial"/>
          <w:color w:val="000000" w:themeColor="text1"/>
        </w:rPr>
        <w:t>en Chiapas “</w:t>
      </w:r>
      <w:r w:rsidR="007100BF" w:rsidRPr="00E56B04">
        <w:rPr>
          <w:rFonts w:ascii="Arial" w:hAnsi="Arial" w:cs="Arial"/>
          <w:color w:val="000000" w:themeColor="text1"/>
        </w:rPr>
        <w:t>¡</w:t>
      </w:r>
      <w:r w:rsidR="00502DAF" w:rsidRPr="00E56B04">
        <w:rPr>
          <w:rFonts w:ascii="Arial" w:hAnsi="Arial" w:cs="Arial"/>
          <w:color w:val="000000" w:themeColor="text1"/>
        </w:rPr>
        <w:t xml:space="preserve">Ya despierten!” o bien de Santiago Taboada </w:t>
      </w:r>
      <w:r w:rsidR="00D66D9E" w:rsidRPr="00E56B04">
        <w:rPr>
          <w:rFonts w:ascii="Arial" w:hAnsi="Arial" w:cs="Arial"/>
          <w:color w:val="000000" w:themeColor="text1"/>
        </w:rPr>
        <w:t>(</w:t>
      </w:r>
      <w:r w:rsidR="003A2819" w:rsidRPr="00E56B04">
        <w:rPr>
          <w:rFonts w:ascii="Arial" w:hAnsi="Arial" w:cs="Arial"/>
          <w:color w:val="000000" w:themeColor="text1"/>
        </w:rPr>
        <w:t>T</w:t>
      </w:r>
      <w:r w:rsidR="00D66D9E" w:rsidRPr="00E56B04">
        <w:rPr>
          <w:rFonts w:ascii="Arial" w:hAnsi="Arial" w:cs="Arial"/>
          <w:color w:val="000000" w:themeColor="text1"/>
        </w:rPr>
        <w:t xml:space="preserve">ajada le llaman sus adversarios) </w:t>
      </w:r>
      <w:r w:rsidR="00502DAF" w:rsidRPr="00E56B04">
        <w:rPr>
          <w:rFonts w:ascii="Arial" w:hAnsi="Arial" w:cs="Arial"/>
          <w:color w:val="000000" w:themeColor="text1"/>
        </w:rPr>
        <w:t>en la Ciudad de México (“</w:t>
      </w:r>
      <w:r w:rsidR="00D66D9E" w:rsidRPr="00E56B04">
        <w:rPr>
          <w:rFonts w:ascii="Arial" w:hAnsi="Arial" w:cs="Arial"/>
          <w:color w:val="000000" w:themeColor="text1"/>
        </w:rPr>
        <w:t>¡</w:t>
      </w:r>
      <w:r w:rsidR="00502DAF" w:rsidRPr="00E56B04">
        <w:rPr>
          <w:rFonts w:ascii="Arial" w:hAnsi="Arial" w:cs="Arial"/>
          <w:color w:val="000000" w:themeColor="text1"/>
        </w:rPr>
        <w:t>Ya nos quitamos la venda de los ojos!</w:t>
      </w:r>
      <w:r w:rsidR="00034A66" w:rsidRPr="00E56B04">
        <w:rPr>
          <w:rFonts w:ascii="Arial" w:hAnsi="Arial" w:cs="Arial"/>
          <w:color w:val="000000" w:themeColor="text1"/>
        </w:rPr>
        <w:t>...</w:t>
      </w:r>
      <w:r w:rsidR="00D66D9E" w:rsidRPr="00E56B04">
        <w:rPr>
          <w:rFonts w:ascii="Arial" w:hAnsi="Arial" w:cs="Arial"/>
          <w:color w:val="000000" w:themeColor="text1"/>
        </w:rPr>
        <w:t xml:space="preserve"> ¡Nos tienen miedo!</w:t>
      </w:r>
      <w:r w:rsidR="00502DAF" w:rsidRPr="00E56B04">
        <w:rPr>
          <w:rFonts w:ascii="Arial" w:hAnsi="Arial" w:cs="Arial"/>
          <w:color w:val="000000" w:themeColor="text1"/>
        </w:rPr>
        <w:t>”</w:t>
      </w:r>
      <w:r w:rsidR="0072238F" w:rsidRPr="00E56B04">
        <w:rPr>
          <w:rFonts w:ascii="Arial" w:hAnsi="Arial" w:cs="Arial"/>
          <w:color w:val="000000" w:themeColor="text1"/>
        </w:rPr>
        <w:t>)</w:t>
      </w:r>
      <w:r w:rsidR="00D66D9E" w:rsidRPr="00E56B04">
        <w:rPr>
          <w:rFonts w:ascii="Arial" w:hAnsi="Arial" w:cs="Arial"/>
          <w:color w:val="000000" w:themeColor="text1"/>
        </w:rPr>
        <w:t>,</w:t>
      </w:r>
      <w:r w:rsidR="00502DAF" w:rsidRPr="00E56B04">
        <w:rPr>
          <w:rFonts w:ascii="Arial" w:hAnsi="Arial" w:cs="Arial"/>
          <w:color w:val="000000" w:themeColor="text1"/>
        </w:rPr>
        <w:t xml:space="preserve"> con el presunto empate de la </w:t>
      </w:r>
      <w:r w:rsidR="00D66D9E" w:rsidRPr="00E56B04">
        <w:rPr>
          <w:rFonts w:ascii="Arial" w:hAnsi="Arial" w:cs="Arial"/>
          <w:color w:val="000000" w:themeColor="text1"/>
        </w:rPr>
        <w:t>señora X</w:t>
      </w:r>
      <w:r w:rsidR="00502DAF" w:rsidRPr="00E56B04">
        <w:rPr>
          <w:rFonts w:ascii="Arial" w:hAnsi="Arial" w:cs="Arial"/>
          <w:color w:val="000000" w:themeColor="text1"/>
        </w:rPr>
        <w:t xml:space="preserve"> con </w:t>
      </w:r>
      <w:r w:rsidRPr="00E56B04">
        <w:rPr>
          <w:rFonts w:ascii="Arial" w:hAnsi="Arial" w:cs="Arial"/>
          <w:color w:val="000000" w:themeColor="text1"/>
        </w:rPr>
        <w:t xml:space="preserve">Claudia </w:t>
      </w:r>
      <w:proofErr w:type="spellStart"/>
      <w:r w:rsidRPr="00E56B04">
        <w:rPr>
          <w:rFonts w:ascii="Arial" w:hAnsi="Arial" w:cs="Arial"/>
          <w:color w:val="000000" w:themeColor="text1"/>
        </w:rPr>
        <w:t>Sheinbaum</w:t>
      </w:r>
      <w:proofErr w:type="spellEnd"/>
      <w:r w:rsidRPr="00E56B04">
        <w:rPr>
          <w:rFonts w:ascii="Arial" w:hAnsi="Arial" w:cs="Arial"/>
          <w:color w:val="000000" w:themeColor="text1"/>
        </w:rPr>
        <w:t xml:space="preserve"> en intención de voto, y para ello presenta como prueba la encuesta de</w:t>
      </w:r>
      <w:r w:rsidR="004C4701" w:rsidRPr="00E56B04">
        <w:rPr>
          <w:rFonts w:ascii="Arial" w:hAnsi="Arial" w:cs="Arial"/>
          <w:color w:val="000000" w:themeColor="text1"/>
        </w:rPr>
        <w:t xml:space="preserve"> </w:t>
      </w:r>
      <w:proofErr w:type="spellStart"/>
      <w:r w:rsidR="004C4701" w:rsidRPr="00E56B04">
        <w:rPr>
          <w:rFonts w:ascii="Arial" w:hAnsi="Arial" w:cs="Arial"/>
          <w:color w:val="000000" w:themeColor="text1"/>
        </w:rPr>
        <w:t>Massive</w:t>
      </w:r>
      <w:proofErr w:type="spellEnd"/>
      <w:r w:rsidR="004C4701" w:rsidRPr="00E56B04">
        <w:rPr>
          <w:rFonts w:ascii="Arial" w:hAnsi="Arial" w:cs="Arial"/>
          <w:color w:val="000000" w:themeColor="text1"/>
        </w:rPr>
        <w:t xml:space="preserve"> </w:t>
      </w:r>
      <w:proofErr w:type="spellStart"/>
      <w:r w:rsidR="004C4701" w:rsidRPr="00E56B04">
        <w:rPr>
          <w:rFonts w:ascii="Arial" w:hAnsi="Arial" w:cs="Arial"/>
          <w:color w:val="000000" w:themeColor="text1"/>
        </w:rPr>
        <w:t>Caller</w:t>
      </w:r>
      <w:proofErr w:type="spellEnd"/>
      <w:r w:rsidR="00502DAF" w:rsidRPr="00E56B04">
        <w:rPr>
          <w:rFonts w:ascii="Arial" w:hAnsi="Arial" w:cs="Arial"/>
          <w:color w:val="000000" w:themeColor="text1"/>
        </w:rPr>
        <w:t xml:space="preserve"> y su dueño </w:t>
      </w:r>
      <w:r w:rsidR="00D66D9E" w:rsidRPr="00E56B04">
        <w:rPr>
          <w:rFonts w:ascii="Arial" w:hAnsi="Arial" w:cs="Arial"/>
          <w:color w:val="000000" w:themeColor="text1"/>
        </w:rPr>
        <w:t xml:space="preserve">José </w:t>
      </w:r>
      <w:r w:rsidR="00502DAF" w:rsidRPr="00E56B04">
        <w:rPr>
          <w:rFonts w:ascii="Arial" w:hAnsi="Arial" w:cs="Arial"/>
          <w:color w:val="000000" w:themeColor="text1"/>
        </w:rPr>
        <w:t>Carlos Campos</w:t>
      </w:r>
      <w:r w:rsidR="00D66D9E" w:rsidRPr="00E56B04">
        <w:rPr>
          <w:rFonts w:ascii="Arial" w:hAnsi="Arial" w:cs="Arial"/>
          <w:color w:val="000000" w:themeColor="text1"/>
        </w:rPr>
        <w:t xml:space="preserve"> Riojas</w:t>
      </w:r>
      <w:r w:rsidR="00502DAF" w:rsidRPr="00E56B04">
        <w:rPr>
          <w:rFonts w:ascii="Arial" w:hAnsi="Arial" w:cs="Arial"/>
          <w:color w:val="000000" w:themeColor="text1"/>
        </w:rPr>
        <w:t>, en entrevista hecha a modo, “</w:t>
      </w:r>
      <w:proofErr w:type="spellStart"/>
      <w:r w:rsidR="00502DAF" w:rsidRPr="00E56B04">
        <w:rPr>
          <w:rFonts w:ascii="Arial" w:hAnsi="Arial" w:cs="Arial"/>
          <w:color w:val="000000" w:themeColor="text1"/>
        </w:rPr>
        <w:t>rollera</w:t>
      </w:r>
      <w:proofErr w:type="spellEnd"/>
      <w:r w:rsidR="00502DAF" w:rsidRPr="00E56B04">
        <w:rPr>
          <w:rFonts w:ascii="Arial" w:hAnsi="Arial" w:cs="Arial"/>
          <w:color w:val="000000" w:themeColor="text1"/>
        </w:rPr>
        <w:t>” y sin datos puntuales</w:t>
      </w:r>
      <w:r w:rsidR="003A2819" w:rsidRPr="00E56B04">
        <w:rPr>
          <w:rFonts w:ascii="Arial" w:hAnsi="Arial" w:cs="Arial"/>
          <w:color w:val="000000" w:themeColor="text1"/>
        </w:rPr>
        <w:t>.</w:t>
      </w:r>
    </w:p>
    <w:p w:rsidR="007C4530" w:rsidRPr="00E56B04" w:rsidRDefault="00502DAF" w:rsidP="007C4530">
      <w:pPr>
        <w:pStyle w:val="s-s"/>
        <w:spacing w:before="0" w:beforeAutospacing="0" w:after="0" w:afterAutospacing="0"/>
        <w:ind w:firstLine="708"/>
        <w:jc w:val="both"/>
        <w:rPr>
          <w:rFonts w:ascii="Arial" w:hAnsi="Arial" w:cs="Arial"/>
          <w:color w:val="000000" w:themeColor="text1"/>
        </w:rPr>
      </w:pPr>
      <w:r w:rsidRPr="00E56B04">
        <w:rPr>
          <w:rFonts w:ascii="Arial" w:hAnsi="Arial" w:cs="Arial"/>
          <w:color w:val="000000" w:themeColor="text1"/>
        </w:rPr>
        <w:t xml:space="preserve">Consigna la gacetilla que “la candidata opositora, postulada por el PAN-PRI-PRD, no sólo ha cerrado la brecha significativamente, sino que ahora lidera la carrera por un estrecho margen. Este sorprendente avance sugiere una elección extremadamente competida que podría culminar con la victoria de Gálvez en las elecciones del 2 de junio próximo, por encima de la abanderada de la coalición Sigamos </w:t>
      </w:r>
      <w:r w:rsidR="0072238F" w:rsidRPr="00E56B04">
        <w:rPr>
          <w:rFonts w:ascii="Arial" w:hAnsi="Arial" w:cs="Arial"/>
          <w:color w:val="000000" w:themeColor="text1"/>
        </w:rPr>
        <w:t>H</w:t>
      </w:r>
      <w:r w:rsidRPr="00E56B04">
        <w:rPr>
          <w:rFonts w:ascii="Arial" w:hAnsi="Arial" w:cs="Arial"/>
          <w:color w:val="000000" w:themeColor="text1"/>
        </w:rPr>
        <w:t xml:space="preserve">aciendo </w:t>
      </w:r>
      <w:r w:rsidR="0072238F" w:rsidRPr="00E56B04">
        <w:rPr>
          <w:rFonts w:ascii="Arial" w:hAnsi="Arial" w:cs="Arial"/>
          <w:color w:val="000000" w:themeColor="text1"/>
        </w:rPr>
        <w:t>H</w:t>
      </w:r>
      <w:r w:rsidRPr="00E56B04">
        <w:rPr>
          <w:rFonts w:ascii="Arial" w:hAnsi="Arial" w:cs="Arial"/>
          <w:color w:val="000000" w:themeColor="text1"/>
        </w:rPr>
        <w:t>istoria (Morena-PT-PVEM), subrayando que, pese a todo, en el ámbito político mexicano, nada está decidido hasta que se</w:t>
      </w:r>
      <w:r w:rsidR="0072238F" w:rsidRPr="00E56B04">
        <w:rPr>
          <w:rFonts w:ascii="Arial" w:hAnsi="Arial" w:cs="Arial"/>
          <w:color w:val="000000" w:themeColor="text1"/>
        </w:rPr>
        <w:t xml:space="preserve"> cuenta el último de los votos, </w:t>
      </w:r>
      <w:hyperlink r:id="rId4" w:history="1">
        <w:r w:rsidR="007C4530" w:rsidRPr="00E56B04">
          <w:rPr>
            <w:rStyle w:val="Hipervnculo"/>
            <w:rFonts w:ascii="Arial" w:hAnsi="Arial" w:cs="Arial"/>
            <w:color w:val="000000" w:themeColor="text1"/>
          </w:rPr>
          <w:t>https://mexico.quadratin.com.mx/ratifica-massive-caller-ya-lidera-xochitl-la-carrera-presidencial/</w:t>
        </w:r>
      </w:hyperlink>
    </w:p>
    <w:p w:rsidR="007100BF" w:rsidRPr="00E56B04" w:rsidRDefault="007100BF" w:rsidP="00D9101D">
      <w:pPr>
        <w:pStyle w:val="s-s"/>
        <w:spacing w:before="0" w:beforeAutospacing="0" w:after="0" w:afterAutospacing="0"/>
        <w:ind w:firstLine="708"/>
        <w:jc w:val="both"/>
        <w:rPr>
          <w:rFonts w:ascii="Arial" w:hAnsi="Arial" w:cs="Arial"/>
          <w:color w:val="000000" w:themeColor="text1"/>
        </w:rPr>
      </w:pPr>
      <w:r w:rsidRPr="00E56B04">
        <w:rPr>
          <w:rFonts w:ascii="Arial" w:hAnsi="Arial" w:cs="Arial"/>
          <w:color w:val="000000" w:themeColor="text1"/>
        </w:rPr>
        <w:t>Los gritos des</w:t>
      </w:r>
      <w:r w:rsidR="00034A66" w:rsidRPr="00E56B04">
        <w:rPr>
          <w:rFonts w:ascii="Arial" w:hAnsi="Arial" w:cs="Arial"/>
          <w:color w:val="000000" w:themeColor="text1"/>
        </w:rPr>
        <w:t>esperados</w:t>
      </w:r>
      <w:r w:rsidRPr="00E56B04">
        <w:rPr>
          <w:rFonts w:ascii="Arial" w:hAnsi="Arial" w:cs="Arial"/>
          <w:color w:val="000000" w:themeColor="text1"/>
        </w:rPr>
        <w:t xml:space="preserve"> y las simplificaciones políticas del </w:t>
      </w:r>
      <w:r w:rsidR="00621766" w:rsidRPr="00E56B04">
        <w:rPr>
          <w:rFonts w:ascii="Arial" w:hAnsi="Arial" w:cs="Arial"/>
          <w:color w:val="000000" w:themeColor="text1"/>
        </w:rPr>
        <w:t>“</w:t>
      </w:r>
      <w:r w:rsidRPr="00E56B04">
        <w:rPr>
          <w:rFonts w:ascii="Arial" w:hAnsi="Arial" w:cs="Arial"/>
          <w:color w:val="000000" w:themeColor="text1"/>
        </w:rPr>
        <w:t>pueblo adormecido”, característic</w:t>
      </w:r>
      <w:r w:rsidR="00621766" w:rsidRPr="00E56B04">
        <w:rPr>
          <w:rFonts w:ascii="Arial" w:hAnsi="Arial" w:cs="Arial"/>
          <w:color w:val="000000" w:themeColor="text1"/>
        </w:rPr>
        <w:t>o</w:t>
      </w:r>
      <w:r w:rsidRPr="00E56B04">
        <w:rPr>
          <w:rFonts w:ascii="Arial" w:hAnsi="Arial" w:cs="Arial"/>
          <w:color w:val="000000" w:themeColor="text1"/>
        </w:rPr>
        <w:t xml:space="preserve">s de la </w:t>
      </w:r>
      <w:r w:rsidR="00D66D9E" w:rsidRPr="00E56B04">
        <w:rPr>
          <w:rFonts w:ascii="Arial" w:hAnsi="Arial" w:cs="Arial"/>
          <w:color w:val="000000" w:themeColor="text1"/>
        </w:rPr>
        <w:t xml:space="preserve">antigua y nueva </w:t>
      </w:r>
      <w:r w:rsidRPr="00E56B04">
        <w:rPr>
          <w:rFonts w:ascii="Arial" w:hAnsi="Arial" w:cs="Arial"/>
          <w:color w:val="000000" w:themeColor="text1"/>
        </w:rPr>
        <w:t xml:space="preserve">verborrea panista, como aquella del “PRI gobierno” o el “ejido sólo sirve para votar”, entre muchas, niegan el ABC de la política. </w:t>
      </w:r>
      <w:r w:rsidR="00621766" w:rsidRPr="00E56B04">
        <w:rPr>
          <w:rFonts w:ascii="Arial" w:hAnsi="Arial" w:cs="Arial"/>
          <w:color w:val="000000" w:themeColor="text1"/>
        </w:rPr>
        <w:t>M</w:t>
      </w:r>
      <w:r w:rsidRPr="00E56B04">
        <w:rPr>
          <w:rFonts w:ascii="Arial" w:hAnsi="Arial" w:cs="Arial"/>
          <w:color w:val="000000" w:themeColor="text1"/>
        </w:rPr>
        <w:t>e recuerdan que en 197</w:t>
      </w:r>
      <w:r w:rsidR="00E56B04" w:rsidRPr="00E56B04">
        <w:rPr>
          <w:rFonts w:ascii="Arial" w:hAnsi="Arial" w:cs="Arial"/>
          <w:color w:val="000000" w:themeColor="text1"/>
        </w:rPr>
        <w:t>8</w:t>
      </w:r>
      <w:r w:rsidRPr="00E56B04">
        <w:rPr>
          <w:rFonts w:ascii="Arial" w:hAnsi="Arial" w:cs="Arial"/>
          <w:color w:val="000000" w:themeColor="text1"/>
        </w:rPr>
        <w:t>, el difunto Mario Men</w:t>
      </w:r>
      <w:r w:rsidR="00621766" w:rsidRPr="00E56B04">
        <w:rPr>
          <w:rFonts w:ascii="Arial" w:hAnsi="Arial" w:cs="Arial"/>
          <w:color w:val="000000" w:themeColor="text1"/>
        </w:rPr>
        <w:t>én</w:t>
      </w:r>
      <w:r w:rsidRPr="00E56B04">
        <w:rPr>
          <w:rFonts w:ascii="Arial" w:hAnsi="Arial" w:cs="Arial"/>
          <w:color w:val="000000" w:themeColor="text1"/>
        </w:rPr>
        <w:t>dez asegur</w:t>
      </w:r>
      <w:r w:rsidR="003A2819" w:rsidRPr="00E56B04">
        <w:rPr>
          <w:rFonts w:ascii="Arial" w:hAnsi="Arial" w:cs="Arial"/>
          <w:color w:val="000000" w:themeColor="text1"/>
        </w:rPr>
        <w:t>aba</w:t>
      </w:r>
      <w:r w:rsidRPr="00E56B04">
        <w:rPr>
          <w:rFonts w:ascii="Arial" w:hAnsi="Arial" w:cs="Arial"/>
          <w:color w:val="000000" w:themeColor="text1"/>
        </w:rPr>
        <w:t xml:space="preserve"> que los XXII Juegos Olímpicos servir</w:t>
      </w:r>
      <w:r w:rsidR="0072238F" w:rsidRPr="00E56B04">
        <w:rPr>
          <w:rFonts w:ascii="Arial" w:hAnsi="Arial" w:cs="Arial"/>
          <w:color w:val="000000" w:themeColor="text1"/>
        </w:rPr>
        <w:t>án</w:t>
      </w:r>
      <w:r w:rsidRPr="00E56B04">
        <w:rPr>
          <w:rFonts w:ascii="Arial" w:hAnsi="Arial" w:cs="Arial"/>
          <w:color w:val="000000" w:themeColor="text1"/>
        </w:rPr>
        <w:t xml:space="preserve"> para </w:t>
      </w:r>
      <w:r w:rsidR="00621766" w:rsidRPr="00E56B04">
        <w:rPr>
          <w:rFonts w:ascii="Arial" w:hAnsi="Arial" w:cs="Arial"/>
          <w:color w:val="000000" w:themeColor="text1"/>
        </w:rPr>
        <w:t xml:space="preserve">que </w:t>
      </w:r>
      <w:r w:rsidRPr="00E56B04">
        <w:rPr>
          <w:rFonts w:ascii="Arial" w:hAnsi="Arial" w:cs="Arial"/>
          <w:color w:val="000000" w:themeColor="text1"/>
        </w:rPr>
        <w:t xml:space="preserve">a muchos millones de personas se les </w:t>
      </w:r>
      <w:r w:rsidR="0072238F" w:rsidRPr="00E56B04">
        <w:rPr>
          <w:rFonts w:ascii="Arial" w:hAnsi="Arial" w:cs="Arial"/>
          <w:color w:val="000000" w:themeColor="text1"/>
        </w:rPr>
        <w:t>caiga</w:t>
      </w:r>
      <w:r w:rsidRPr="00E56B04">
        <w:rPr>
          <w:rFonts w:ascii="Arial" w:hAnsi="Arial" w:cs="Arial"/>
          <w:color w:val="000000" w:themeColor="text1"/>
        </w:rPr>
        <w:t xml:space="preserve"> la “venda de los ojos” sobre </w:t>
      </w:r>
      <w:r w:rsidR="00621766" w:rsidRPr="00E56B04">
        <w:rPr>
          <w:rFonts w:ascii="Arial" w:hAnsi="Arial" w:cs="Arial"/>
          <w:color w:val="000000" w:themeColor="text1"/>
        </w:rPr>
        <w:t>e</w:t>
      </w:r>
      <w:r w:rsidRPr="00E56B04">
        <w:rPr>
          <w:rFonts w:ascii="Arial" w:hAnsi="Arial" w:cs="Arial"/>
          <w:color w:val="000000" w:themeColor="text1"/>
        </w:rPr>
        <w:t xml:space="preserve">l socialismo </w:t>
      </w:r>
      <w:r w:rsidR="00927E83" w:rsidRPr="00E56B04">
        <w:rPr>
          <w:rFonts w:ascii="Arial" w:hAnsi="Arial" w:cs="Arial"/>
          <w:color w:val="000000" w:themeColor="text1"/>
        </w:rPr>
        <w:t>(</w:t>
      </w:r>
      <w:r w:rsidRPr="00E56B04">
        <w:rPr>
          <w:rFonts w:ascii="Arial" w:hAnsi="Arial" w:cs="Arial"/>
          <w:color w:val="000000" w:themeColor="text1"/>
        </w:rPr>
        <w:t>realmente existente</w:t>
      </w:r>
      <w:r w:rsidR="00927E83" w:rsidRPr="00E56B04">
        <w:rPr>
          <w:rFonts w:ascii="Arial" w:hAnsi="Arial" w:cs="Arial"/>
          <w:color w:val="000000" w:themeColor="text1"/>
        </w:rPr>
        <w:t>)</w:t>
      </w:r>
      <w:r w:rsidRPr="00E56B04">
        <w:rPr>
          <w:rFonts w:ascii="Arial" w:hAnsi="Arial" w:cs="Arial"/>
          <w:color w:val="000000" w:themeColor="text1"/>
        </w:rPr>
        <w:t xml:space="preserve">, que en efecto sucumbió </w:t>
      </w:r>
      <w:r w:rsidR="00621766" w:rsidRPr="00E56B04">
        <w:rPr>
          <w:rFonts w:ascii="Arial" w:hAnsi="Arial" w:cs="Arial"/>
          <w:color w:val="000000" w:themeColor="text1"/>
        </w:rPr>
        <w:t xml:space="preserve">el 25 de diciembre de 1991 </w:t>
      </w:r>
      <w:r w:rsidR="0072238F" w:rsidRPr="00E56B04">
        <w:rPr>
          <w:rFonts w:ascii="Arial" w:hAnsi="Arial" w:cs="Arial"/>
          <w:color w:val="000000" w:themeColor="text1"/>
        </w:rPr>
        <w:t>con la desintegración de</w:t>
      </w:r>
      <w:r w:rsidR="00621766" w:rsidRPr="00E56B04">
        <w:rPr>
          <w:rFonts w:ascii="Arial" w:hAnsi="Arial" w:cs="Arial"/>
          <w:color w:val="000000" w:themeColor="text1"/>
        </w:rPr>
        <w:t xml:space="preserve"> la Unión Soviética.</w:t>
      </w:r>
    </w:p>
    <w:p w:rsidR="00F5291E" w:rsidRPr="00E56B04" w:rsidRDefault="00D9101D" w:rsidP="00F5291E">
      <w:pPr>
        <w:pStyle w:val="NormalWeb"/>
        <w:spacing w:before="0" w:beforeAutospacing="0" w:after="0" w:afterAutospacing="0"/>
        <w:ind w:firstLine="708"/>
        <w:jc w:val="both"/>
        <w:rPr>
          <w:rFonts w:ascii="Arial" w:hAnsi="Arial" w:cs="Arial"/>
          <w:color w:val="000000" w:themeColor="text1"/>
        </w:rPr>
      </w:pPr>
      <w:r w:rsidRPr="00E56B04">
        <w:rPr>
          <w:rFonts w:ascii="Arial" w:hAnsi="Arial" w:cs="Arial"/>
          <w:color w:val="000000" w:themeColor="text1"/>
        </w:rPr>
        <w:t xml:space="preserve">Por el contrario, </w:t>
      </w:r>
      <w:r w:rsidR="00F5291E" w:rsidRPr="00E56B04">
        <w:rPr>
          <w:rFonts w:ascii="Arial" w:hAnsi="Arial" w:cs="Arial"/>
          <w:color w:val="000000" w:themeColor="text1"/>
        </w:rPr>
        <w:t xml:space="preserve">en la casa de enfrente </w:t>
      </w:r>
      <w:r w:rsidRPr="00E56B04">
        <w:rPr>
          <w:rFonts w:ascii="Arial" w:hAnsi="Arial" w:cs="Arial"/>
          <w:color w:val="000000" w:themeColor="text1"/>
        </w:rPr>
        <w:t xml:space="preserve">el sentido común terminó por ganar espacio y los abogados y asesores de los padres de </w:t>
      </w:r>
      <w:r w:rsidR="003A2819" w:rsidRPr="00E56B04">
        <w:rPr>
          <w:rFonts w:ascii="Arial" w:hAnsi="Arial" w:cs="Arial"/>
          <w:color w:val="000000" w:themeColor="text1"/>
        </w:rPr>
        <w:t>L</w:t>
      </w:r>
      <w:r w:rsidRPr="00E56B04">
        <w:rPr>
          <w:rFonts w:ascii="Arial" w:hAnsi="Arial" w:cs="Arial"/>
          <w:color w:val="000000" w:themeColor="text1"/>
        </w:rPr>
        <w:t xml:space="preserve">os 43 levantaron el plantón frente a Palacio que duró seis días, para reunirse con López Obrador el 3 de junio a las 11 horas, tal y como él lo propuso, pero a </w:t>
      </w:r>
      <w:proofErr w:type="spellStart"/>
      <w:r w:rsidRPr="00E56B04">
        <w:rPr>
          <w:rFonts w:ascii="Arial" w:hAnsi="Arial" w:cs="Arial"/>
          <w:color w:val="000000" w:themeColor="text1"/>
        </w:rPr>
        <w:t>Vidulfo</w:t>
      </w:r>
      <w:proofErr w:type="spellEnd"/>
      <w:r w:rsidRPr="00E56B04">
        <w:rPr>
          <w:rFonts w:ascii="Arial" w:hAnsi="Arial" w:cs="Arial"/>
          <w:color w:val="000000" w:themeColor="text1"/>
        </w:rPr>
        <w:t xml:space="preserve"> Rosales le encanta jugar a las vencidas con </w:t>
      </w:r>
      <w:r w:rsidR="00052F8D" w:rsidRPr="00E56B04">
        <w:rPr>
          <w:rFonts w:ascii="Arial" w:hAnsi="Arial" w:cs="Arial"/>
          <w:color w:val="000000" w:themeColor="text1"/>
        </w:rPr>
        <w:t>AMLO</w:t>
      </w:r>
      <w:r w:rsidR="00F5291E" w:rsidRPr="00E56B04">
        <w:rPr>
          <w:rFonts w:ascii="Arial" w:hAnsi="Arial" w:cs="Arial"/>
          <w:color w:val="000000" w:themeColor="text1"/>
        </w:rPr>
        <w:t xml:space="preserve">, las cámaras y micrófonos </w:t>
      </w:r>
      <w:r w:rsidR="00052F8D" w:rsidRPr="00E56B04">
        <w:rPr>
          <w:rFonts w:ascii="Arial" w:hAnsi="Arial" w:cs="Arial"/>
          <w:color w:val="000000" w:themeColor="text1"/>
        </w:rPr>
        <w:t xml:space="preserve">al parecer </w:t>
      </w:r>
      <w:r w:rsidR="00F5291E" w:rsidRPr="00E56B04">
        <w:rPr>
          <w:rFonts w:ascii="Arial" w:hAnsi="Arial" w:cs="Arial"/>
          <w:color w:val="000000" w:themeColor="text1"/>
        </w:rPr>
        <w:t xml:space="preserve">lo embriagan, medios con los que administra mal el conflicto hasta que terminen por desconocerlo. </w:t>
      </w:r>
      <w:r w:rsidR="00927E83" w:rsidRPr="00E56B04">
        <w:rPr>
          <w:rFonts w:ascii="Arial" w:hAnsi="Arial" w:cs="Arial"/>
          <w:color w:val="000000" w:themeColor="text1"/>
        </w:rPr>
        <w:t>N</w:t>
      </w:r>
      <w:r w:rsidR="00F5291E" w:rsidRPr="00E56B04">
        <w:rPr>
          <w:rFonts w:ascii="Arial" w:hAnsi="Arial" w:cs="Arial"/>
          <w:color w:val="000000" w:themeColor="text1"/>
        </w:rPr>
        <w:t>o es una exageración, pues nuevamente alardea Rosales con “boicotear los comicios del próximo 2 de junio, aunque eso lo determinará la Asamblea Nacional Popular</w:t>
      </w:r>
      <w:r w:rsidR="00927E83" w:rsidRPr="00E56B04">
        <w:rPr>
          <w:rFonts w:ascii="Arial" w:hAnsi="Arial" w:cs="Arial"/>
          <w:color w:val="000000" w:themeColor="text1"/>
        </w:rPr>
        <w:t>”</w:t>
      </w:r>
      <w:r w:rsidR="00F5291E" w:rsidRPr="00E56B04">
        <w:rPr>
          <w:rFonts w:ascii="Arial" w:hAnsi="Arial" w:cs="Arial"/>
          <w:color w:val="000000" w:themeColor="text1"/>
        </w:rPr>
        <w:t xml:space="preserve"> que sesionará a finales de </w:t>
      </w:r>
      <w:r w:rsidR="00927E83" w:rsidRPr="00E56B04">
        <w:rPr>
          <w:rFonts w:ascii="Arial" w:hAnsi="Arial" w:cs="Arial"/>
          <w:color w:val="000000" w:themeColor="text1"/>
        </w:rPr>
        <w:t>mayo</w:t>
      </w:r>
      <w:r w:rsidR="00F5291E" w:rsidRPr="00E56B04">
        <w:rPr>
          <w:rFonts w:ascii="Arial" w:hAnsi="Arial" w:cs="Arial"/>
          <w:color w:val="000000" w:themeColor="text1"/>
        </w:rPr>
        <w:t>.</w:t>
      </w:r>
    </w:p>
    <w:p w:rsidR="00F5291E" w:rsidRPr="00E56B04" w:rsidRDefault="00F5291E" w:rsidP="00F5291E">
      <w:pPr>
        <w:pStyle w:val="NormalWeb"/>
        <w:spacing w:before="0" w:beforeAutospacing="0" w:after="0" w:afterAutospacing="0"/>
        <w:ind w:firstLine="708"/>
        <w:jc w:val="both"/>
        <w:rPr>
          <w:rFonts w:ascii="Arial" w:hAnsi="Arial" w:cs="Arial"/>
          <w:color w:val="000000" w:themeColor="text1"/>
        </w:rPr>
      </w:pPr>
      <w:r w:rsidRPr="00E56B04">
        <w:rPr>
          <w:rFonts w:ascii="Arial" w:hAnsi="Arial" w:cs="Arial"/>
          <w:color w:val="000000" w:themeColor="text1"/>
        </w:rPr>
        <w:lastRenderedPageBreak/>
        <w:t xml:space="preserve">Vale la pena quedarse con esta frase de </w:t>
      </w:r>
      <w:r w:rsidR="00052F8D" w:rsidRPr="00E56B04">
        <w:rPr>
          <w:rFonts w:ascii="Arial" w:hAnsi="Arial" w:cs="Arial"/>
          <w:color w:val="000000" w:themeColor="text1"/>
        </w:rPr>
        <w:t>Rosales Sierra</w:t>
      </w:r>
      <w:r w:rsidRPr="00E56B04">
        <w:rPr>
          <w:rFonts w:ascii="Arial" w:hAnsi="Arial" w:cs="Arial"/>
          <w:color w:val="000000" w:themeColor="text1"/>
        </w:rPr>
        <w:t>: “Hemos reflexionado pacientemente y decidimos no tensar más las relaciones con el Presidente, que a todas luces no pudo darnos verdad y justicia y ya está de salida. Sería una confrontación estéril seguir exigiendo una reunión antes de concluir el proceso electoral”.</w:t>
      </w:r>
      <w:r w:rsidR="00052F8D" w:rsidRPr="00E56B04">
        <w:rPr>
          <w:rFonts w:ascii="Arial" w:hAnsi="Arial" w:cs="Arial"/>
          <w:color w:val="000000" w:themeColor="text1"/>
        </w:rPr>
        <w:t xml:space="preserve"> Sin embargo amenaza con el </w:t>
      </w:r>
      <w:r w:rsidR="003A2819" w:rsidRPr="00E56B04">
        <w:rPr>
          <w:rFonts w:ascii="Arial" w:hAnsi="Arial" w:cs="Arial"/>
          <w:color w:val="000000" w:themeColor="text1"/>
        </w:rPr>
        <w:t>“</w:t>
      </w:r>
      <w:r w:rsidR="00052F8D" w:rsidRPr="00E56B04">
        <w:rPr>
          <w:rFonts w:ascii="Arial" w:hAnsi="Arial" w:cs="Arial"/>
          <w:color w:val="000000" w:themeColor="text1"/>
        </w:rPr>
        <w:t>boicot</w:t>
      </w:r>
      <w:r w:rsidR="003A2819" w:rsidRPr="00E56B04">
        <w:rPr>
          <w:rFonts w:ascii="Arial" w:hAnsi="Arial" w:cs="Arial"/>
          <w:color w:val="000000" w:themeColor="text1"/>
        </w:rPr>
        <w:t>”</w:t>
      </w:r>
      <w:r w:rsidR="00052F8D" w:rsidRPr="00E56B04">
        <w:rPr>
          <w:rFonts w:ascii="Arial" w:hAnsi="Arial" w:cs="Arial"/>
          <w:color w:val="000000" w:themeColor="text1"/>
        </w:rPr>
        <w:t xml:space="preserve"> mucho antes de que la “Asamblea Nacional Popular”, lo examine</w:t>
      </w:r>
      <w:r w:rsidR="00927E83" w:rsidRPr="00E56B04">
        <w:rPr>
          <w:rFonts w:ascii="Arial" w:hAnsi="Arial" w:cs="Arial"/>
          <w:color w:val="000000" w:themeColor="text1"/>
        </w:rPr>
        <w:t xml:space="preserve">, </w:t>
      </w:r>
      <w:r w:rsidR="00052F8D" w:rsidRPr="00E56B04">
        <w:rPr>
          <w:rFonts w:ascii="Arial" w:hAnsi="Arial" w:cs="Arial"/>
          <w:color w:val="000000" w:themeColor="text1"/>
        </w:rPr>
        <w:t>apruebe</w:t>
      </w:r>
      <w:r w:rsidR="00927E83" w:rsidRPr="00E56B04">
        <w:rPr>
          <w:rFonts w:ascii="Arial" w:hAnsi="Arial" w:cs="Arial"/>
          <w:color w:val="000000" w:themeColor="text1"/>
        </w:rPr>
        <w:t xml:space="preserve"> o rechace</w:t>
      </w:r>
      <w:r w:rsidR="00052F8D" w:rsidRPr="00E56B04">
        <w:rPr>
          <w:rFonts w:ascii="Arial" w:hAnsi="Arial" w:cs="Arial"/>
          <w:color w:val="000000" w:themeColor="text1"/>
        </w:rPr>
        <w:t>. Son los costos de la democracia de los caudillos.</w:t>
      </w:r>
      <w:r w:rsidR="005F627F">
        <w:rPr>
          <w:rFonts w:ascii="Arial" w:hAnsi="Arial" w:cs="Arial"/>
          <w:color w:val="000000" w:themeColor="text1"/>
        </w:rPr>
        <w:t xml:space="preserve"> </w:t>
      </w:r>
    </w:p>
    <w:p w:rsidR="00382567" w:rsidRPr="00E56B04" w:rsidRDefault="00382567" w:rsidP="00382567">
      <w:pPr>
        <w:pStyle w:val="s-s"/>
        <w:spacing w:before="0" w:beforeAutospacing="0" w:after="0" w:afterAutospacing="0"/>
        <w:jc w:val="center"/>
        <w:rPr>
          <w:rFonts w:ascii="Arial" w:hAnsi="Arial" w:cs="Arial"/>
          <w:b/>
          <w:color w:val="000000" w:themeColor="text1"/>
        </w:rPr>
      </w:pPr>
      <w:r w:rsidRPr="00E56B04">
        <w:rPr>
          <w:rFonts w:ascii="Arial" w:hAnsi="Arial" w:cs="Arial"/>
          <w:b/>
          <w:color w:val="000000" w:themeColor="text1"/>
        </w:rPr>
        <w:t>Acuse de recibo</w:t>
      </w:r>
    </w:p>
    <w:p w:rsidR="00382567" w:rsidRPr="00E56B04" w:rsidRDefault="00382567" w:rsidP="00382567">
      <w:pPr>
        <w:jc w:val="both"/>
        <w:rPr>
          <w:rFonts w:ascii="Arial" w:hAnsi="Arial" w:cs="Arial"/>
          <w:color w:val="000000" w:themeColor="text1"/>
        </w:rPr>
      </w:pPr>
      <w:r w:rsidRPr="00E56B04">
        <w:rPr>
          <w:rFonts w:ascii="Arial" w:hAnsi="Arial" w:cs="Arial"/>
          <w:color w:val="000000" w:themeColor="text1"/>
        </w:rPr>
        <w:t xml:space="preserve">De Guillermo Buendía Hernández: “Hola estimado Eduardo. Leí en tu columna Utopía sobre el reconocimiento que recibirás el próximo sábado: la Medalla al </w:t>
      </w:r>
      <w:r w:rsidR="00034A66" w:rsidRPr="00E56B04">
        <w:rPr>
          <w:rFonts w:ascii="Arial" w:hAnsi="Arial" w:cs="Arial"/>
          <w:color w:val="000000" w:themeColor="text1"/>
        </w:rPr>
        <w:t>m</w:t>
      </w:r>
      <w:r w:rsidRPr="00E56B04">
        <w:rPr>
          <w:rFonts w:ascii="Arial" w:hAnsi="Arial" w:cs="Arial"/>
          <w:color w:val="000000" w:themeColor="text1"/>
        </w:rPr>
        <w:t>érito general Francisco Gallardo, la cual habrá de reconstruir aquella lucha por la defensa de la libertad de expresión y de imprenta, además, la de reivindicar el derecho militar acerca de los derechos humanos; y un recordatorio sobre el régimen autoritario del PRIAN contra medios críticos que, ahora, replantea la derecha mexicana como expresión de la intolerancia política e intentos de censura. Recibe un fraterno saludo”… Guadalupe Méndez: “Recibe un abrazo grande y una sincera felicitación por la medalla que recibirás el próximo 27, ya tendremos oportunidad de que me cuentes cómo fue la ceremonia. Ojalá para el mes próximo esté en mejores condiciones para que nos reunamos acá en casa. Seguimos en contacto”…  </w:t>
      </w:r>
      <w:r w:rsidR="00927E83" w:rsidRPr="00E56B04">
        <w:rPr>
          <w:rFonts w:ascii="Arial" w:hAnsi="Arial" w:cs="Arial"/>
          <w:color w:val="000000" w:themeColor="text1"/>
        </w:rPr>
        <w:t>F</w:t>
      </w:r>
      <w:r w:rsidRPr="00E56B04">
        <w:rPr>
          <w:rFonts w:ascii="Arial" w:hAnsi="Arial" w:cs="Arial"/>
          <w:color w:val="000000" w:themeColor="text1"/>
        </w:rPr>
        <w:t>inalmente</w:t>
      </w:r>
      <w:r w:rsidR="003A2819" w:rsidRPr="00E56B04">
        <w:rPr>
          <w:rFonts w:ascii="Arial" w:hAnsi="Arial" w:cs="Arial"/>
          <w:color w:val="000000" w:themeColor="text1"/>
        </w:rPr>
        <w:t>,</w:t>
      </w:r>
      <w:r w:rsidRPr="00E56B04">
        <w:rPr>
          <w:rFonts w:ascii="Arial" w:hAnsi="Arial" w:cs="Arial"/>
          <w:color w:val="000000" w:themeColor="text1"/>
        </w:rPr>
        <w:t xml:space="preserve"> “</w:t>
      </w:r>
      <w:r w:rsidRPr="00E56B04">
        <w:rPr>
          <w:rFonts w:ascii="Arial" w:hAnsi="Arial" w:cs="Arial"/>
          <w:bCs/>
          <w:color w:val="000000" w:themeColor="text1"/>
        </w:rPr>
        <w:t>El Grupo de Reflexión Humanista y Política se complace en felicitar a </w:t>
      </w:r>
      <w:r w:rsidRPr="00E56B04">
        <w:rPr>
          <w:rFonts w:ascii="Arial" w:hAnsi="Arial" w:cs="Arial"/>
          <w:bCs/>
          <w:iCs/>
          <w:color w:val="000000" w:themeColor="text1"/>
        </w:rPr>
        <w:t>Eduardo Ibarra Aguirre</w:t>
      </w:r>
      <w:r w:rsidRPr="00E56B04">
        <w:rPr>
          <w:rFonts w:ascii="Arial" w:hAnsi="Arial" w:cs="Arial"/>
          <w:bCs/>
          <w:color w:val="000000" w:themeColor="text1"/>
        </w:rPr>
        <w:t xml:space="preserve">, escritor, periodista (autor de la columna Utopía) y </w:t>
      </w:r>
      <w:proofErr w:type="spellStart"/>
      <w:r w:rsidRPr="00E56B04">
        <w:rPr>
          <w:rFonts w:ascii="Arial" w:hAnsi="Arial" w:cs="Arial"/>
          <w:bCs/>
          <w:color w:val="000000" w:themeColor="text1"/>
        </w:rPr>
        <w:t>excoordinador</w:t>
      </w:r>
      <w:proofErr w:type="spellEnd"/>
      <w:r w:rsidRPr="00E56B04">
        <w:rPr>
          <w:rFonts w:ascii="Arial" w:hAnsi="Arial" w:cs="Arial"/>
          <w:bCs/>
          <w:color w:val="000000" w:themeColor="text1"/>
        </w:rPr>
        <w:t xml:space="preserve"> de nuestro colectivo, por haber sido distinguido con la Medalla al mérito general José Francisco Gallardo, que otorga la asociación civil Mexicanos Unidos. ¡Enhorabuena!”… Le comparto el enlace a </w:t>
      </w:r>
      <w:r w:rsidRPr="00E56B04">
        <w:rPr>
          <w:rFonts w:ascii="Arial" w:hAnsi="Arial" w:cs="Arial"/>
          <w:bCs/>
          <w:i/>
          <w:color w:val="000000" w:themeColor="text1"/>
        </w:rPr>
        <w:t xml:space="preserve">El general Gallardo y </w:t>
      </w:r>
      <w:proofErr w:type="spellStart"/>
      <w:r w:rsidRPr="00E56B04">
        <w:rPr>
          <w:rFonts w:ascii="Arial" w:hAnsi="Arial" w:cs="Arial"/>
          <w:bCs/>
          <w:color w:val="000000" w:themeColor="text1"/>
        </w:rPr>
        <w:t>Forum</w:t>
      </w:r>
      <w:proofErr w:type="spellEnd"/>
      <w:r w:rsidRPr="00E56B04">
        <w:rPr>
          <w:rFonts w:ascii="Arial" w:hAnsi="Arial" w:cs="Arial"/>
          <w:bCs/>
          <w:color w:val="000000" w:themeColor="text1"/>
        </w:rPr>
        <w:t>.</w:t>
      </w:r>
      <w:r w:rsidRPr="00E56B04">
        <w:rPr>
          <w:rFonts w:ascii="Arial" w:hAnsi="Arial" w:cs="Arial"/>
          <w:bCs/>
          <w:i/>
          <w:color w:val="000000" w:themeColor="text1"/>
        </w:rPr>
        <w:t xml:space="preserve"> Ejército, medios y libertad de expresión, </w:t>
      </w:r>
      <w:r w:rsidRPr="00E56B04">
        <w:rPr>
          <w:rFonts w:ascii="Arial" w:hAnsi="Arial" w:cs="Arial"/>
          <w:bCs/>
          <w:color w:val="000000" w:themeColor="text1"/>
        </w:rPr>
        <w:t>antología publicada en septiembre de 2004,</w:t>
      </w:r>
    </w:p>
    <w:p w:rsidR="00382567" w:rsidRPr="00E56B04" w:rsidRDefault="00A47370" w:rsidP="00382567">
      <w:pPr>
        <w:rPr>
          <w:rFonts w:ascii="Arial" w:hAnsi="Arial" w:cs="Arial"/>
          <w:color w:val="000000" w:themeColor="text1"/>
        </w:rPr>
      </w:pPr>
      <w:hyperlink r:id="rId5" w:history="1">
        <w:r w:rsidR="00382567" w:rsidRPr="00E56B04">
          <w:rPr>
            <w:rStyle w:val="Hipervnculo"/>
            <w:rFonts w:ascii="Arial" w:hAnsi="Arial" w:cs="Arial"/>
            <w:color w:val="000000" w:themeColor="text1"/>
          </w:rPr>
          <w:t>http://www.forumenlinea.com/index.php/ejercito-medios</w:t>
        </w:r>
      </w:hyperlink>
    </w:p>
    <w:p w:rsidR="00D25B42" w:rsidRPr="00E56B04" w:rsidRDefault="00A47370" w:rsidP="00382567">
      <w:pPr>
        <w:jc w:val="both"/>
        <w:rPr>
          <w:rFonts w:ascii="Arial" w:hAnsi="Arial" w:cs="Arial"/>
          <w:color w:val="000000" w:themeColor="text1"/>
          <w:sz w:val="16"/>
          <w:szCs w:val="16"/>
        </w:rPr>
      </w:pPr>
      <w:hyperlink r:id="rId6" w:history="1">
        <w:r w:rsidR="00382567" w:rsidRPr="00E56B04">
          <w:rPr>
            <w:rStyle w:val="Hipervnculo"/>
            <w:rFonts w:ascii="Arial" w:hAnsi="Arial" w:cs="Arial"/>
            <w:color w:val="000000" w:themeColor="text1"/>
            <w:sz w:val="16"/>
            <w:szCs w:val="16"/>
            <w:u w:val="none"/>
          </w:rPr>
          <w:t>http://www.forumenlinea.com/</w:t>
        </w:r>
      </w:hyperlink>
      <w:r w:rsidR="00382567" w:rsidRPr="00E56B04">
        <w:rPr>
          <w:rFonts w:ascii="Arial" w:hAnsi="Arial" w:cs="Arial"/>
          <w:color w:val="000000" w:themeColor="text1"/>
          <w:sz w:val="16"/>
          <w:szCs w:val="16"/>
        </w:rPr>
        <w:t xml:space="preserve">    </w:t>
      </w:r>
      <w:hyperlink r:id="rId7" w:history="1">
        <w:r w:rsidR="00382567" w:rsidRPr="00E56B04">
          <w:rPr>
            <w:rStyle w:val="Hipervnculo"/>
            <w:rFonts w:ascii="Arial" w:hAnsi="Arial" w:cs="Arial"/>
            <w:color w:val="000000" w:themeColor="text1"/>
            <w:sz w:val="16"/>
            <w:szCs w:val="16"/>
            <w:u w:val="none"/>
          </w:rPr>
          <w:t>forum@forumenlinea.com</w:t>
        </w:r>
      </w:hyperlink>
      <w:r w:rsidR="00382567" w:rsidRPr="00E56B04">
        <w:rPr>
          <w:rFonts w:ascii="Arial" w:hAnsi="Arial" w:cs="Arial"/>
          <w:color w:val="000000" w:themeColor="text1"/>
          <w:sz w:val="16"/>
          <w:szCs w:val="16"/>
        </w:rPr>
        <w:t xml:space="preserve">    </w:t>
      </w:r>
      <w:proofErr w:type="spellStart"/>
      <w:r w:rsidR="00382567" w:rsidRPr="00E56B04">
        <w:rPr>
          <w:rFonts w:ascii="Arial" w:hAnsi="Arial" w:cs="Arial"/>
          <w:color w:val="000000" w:themeColor="text1"/>
          <w:sz w:val="16"/>
          <w:szCs w:val="16"/>
        </w:rPr>
        <w:t>Twitter@IbarraAguirreEd</w:t>
      </w:r>
      <w:bookmarkStart w:id="0" w:name="_GoBack"/>
      <w:bookmarkEnd w:id="0"/>
      <w:proofErr w:type="spellEnd"/>
    </w:p>
    <w:sectPr w:rsidR="00D25B42" w:rsidRPr="00E56B0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567"/>
    <w:rsid w:val="00034A66"/>
    <w:rsid w:val="00052F8D"/>
    <w:rsid w:val="00382567"/>
    <w:rsid w:val="003A2819"/>
    <w:rsid w:val="004C4701"/>
    <w:rsid w:val="00502DAF"/>
    <w:rsid w:val="005F627F"/>
    <w:rsid w:val="00621766"/>
    <w:rsid w:val="007100BF"/>
    <w:rsid w:val="0072238F"/>
    <w:rsid w:val="00724BDE"/>
    <w:rsid w:val="007C4530"/>
    <w:rsid w:val="00927E83"/>
    <w:rsid w:val="00A47370"/>
    <w:rsid w:val="00D25B42"/>
    <w:rsid w:val="00D66D9E"/>
    <w:rsid w:val="00D7686C"/>
    <w:rsid w:val="00D9101D"/>
    <w:rsid w:val="00E56B04"/>
    <w:rsid w:val="00F406FE"/>
    <w:rsid w:val="00F5291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369E9-62AD-4278-B9A9-F6C4A3A4A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56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2567"/>
    <w:rPr>
      <w:color w:val="0563C1" w:themeColor="hyperlink"/>
      <w:u w:val="single"/>
    </w:rPr>
  </w:style>
  <w:style w:type="paragraph" w:customStyle="1" w:styleId="s-s">
    <w:name w:val="s-s"/>
    <w:basedOn w:val="Normal"/>
    <w:rsid w:val="00382567"/>
    <w:pPr>
      <w:spacing w:before="100" w:beforeAutospacing="1" w:after="100" w:afterAutospacing="1"/>
    </w:pPr>
  </w:style>
  <w:style w:type="paragraph" w:styleId="NormalWeb">
    <w:name w:val="Normal (Web)"/>
    <w:basedOn w:val="Normal"/>
    <w:uiPriority w:val="99"/>
    <w:semiHidden/>
    <w:unhideWhenUsed/>
    <w:rsid w:val="00D9101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6601612">
      <w:bodyDiv w:val="1"/>
      <w:marLeft w:val="0"/>
      <w:marRight w:val="0"/>
      <w:marTop w:val="0"/>
      <w:marBottom w:val="0"/>
      <w:divBdr>
        <w:top w:val="none" w:sz="0" w:space="0" w:color="auto"/>
        <w:left w:val="none" w:sz="0" w:space="0" w:color="auto"/>
        <w:bottom w:val="none" w:sz="0" w:space="0" w:color="auto"/>
        <w:right w:val="none" w:sz="0" w:space="0" w:color="auto"/>
      </w:divBdr>
    </w:div>
    <w:div w:id="1777165634">
      <w:bodyDiv w:val="1"/>
      <w:marLeft w:val="0"/>
      <w:marRight w:val="0"/>
      <w:marTop w:val="0"/>
      <w:marBottom w:val="0"/>
      <w:divBdr>
        <w:top w:val="none" w:sz="0" w:space="0" w:color="auto"/>
        <w:left w:val="none" w:sz="0" w:space="0" w:color="auto"/>
        <w:bottom w:val="none" w:sz="0" w:space="0" w:color="auto"/>
        <w:right w:val="none" w:sz="0" w:space="0" w:color="auto"/>
      </w:divBdr>
      <w:divsChild>
        <w:div w:id="426510504">
          <w:marLeft w:val="0"/>
          <w:marRight w:val="0"/>
          <w:marTop w:val="0"/>
          <w:marBottom w:val="0"/>
          <w:divBdr>
            <w:top w:val="none" w:sz="0" w:space="0" w:color="auto"/>
            <w:left w:val="none" w:sz="0" w:space="0" w:color="auto"/>
            <w:bottom w:val="none" w:sz="0" w:space="0" w:color="auto"/>
            <w:right w:val="none" w:sz="0" w:space="0" w:color="auto"/>
          </w:divBdr>
          <w:divsChild>
            <w:div w:id="1522625891">
              <w:marLeft w:val="0"/>
              <w:marRight w:val="0"/>
              <w:marTop w:val="0"/>
              <w:marBottom w:val="0"/>
              <w:divBdr>
                <w:top w:val="none" w:sz="0" w:space="0" w:color="auto"/>
                <w:left w:val="none" w:sz="0" w:space="0" w:color="auto"/>
                <w:bottom w:val="none" w:sz="0" w:space="0" w:color="auto"/>
                <w:right w:val="none" w:sz="0" w:space="0" w:color="auto"/>
              </w:divBdr>
            </w:div>
            <w:div w:id="262498979">
              <w:marLeft w:val="0"/>
              <w:marRight w:val="0"/>
              <w:marTop w:val="0"/>
              <w:marBottom w:val="0"/>
              <w:divBdr>
                <w:top w:val="none" w:sz="0" w:space="0" w:color="auto"/>
                <w:left w:val="none" w:sz="0" w:space="0" w:color="auto"/>
                <w:bottom w:val="none" w:sz="0" w:space="0" w:color="auto"/>
                <w:right w:val="none" w:sz="0" w:space="0" w:color="auto"/>
              </w:divBdr>
            </w:div>
          </w:divsChild>
        </w:div>
        <w:div w:id="1483542291">
          <w:marLeft w:val="0"/>
          <w:marRight w:val="0"/>
          <w:marTop w:val="0"/>
          <w:marBottom w:val="0"/>
          <w:divBdr>
            <w:top w:val="none" w:sz="0" w:space="0" w:color="auto"/>
            <w:left w:val="none" w:sz="0" w:space="0" w:color="auto"/>
            <w:bottom w:val="none" w:sz="0" w:space="0" w:color="auto"/>
            <w:right w:val="none" w:sz="0" w:space="0" w:color="auto"/>
          </w:divBdr>
          <w:divsChild>
            <w:div w:id="1032459441">
              <w:marLeft w:val="0"/>
              <w:marRight w:val="0"/>
              <w:marTop w:val="0"/>
              <w:marBottom w:val="0"/>
              <w:divBdr>
                <w:top w:val="none" w:sz="0" w:space="0" w:color="auto"/>
                <w:left w:val="none" w:sz="0" w:space="0" w:color="auto"/>
                <w:bottom w:val="none" w:sz="0" w:space="0" w:color="auto"/>
                <w:right w:val="none" w:sz="0" w:space="0" w:color="auto"/>
              </w:divBdr>
              <w:divsChild>
                <w:div w:id="4943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570491">
      <w:bodyDiv w:val="1"/>
      <w:marLeft w:val="0"/>
      <w:marRight w:val="0"/>
      <w:marTop w:val="0"/>
      <w:marBottom w:val="0"/>
      <w:divBdr>
        <w:top w:val="none" w:sz="0" w:space="0" w:color="auto"/>
        <w:left w:val="none" w:sz="0" w:space="0" w:color="auto"/>
        <w:bottom w:val="none" w:sz="0" w:space="0" w:color="auto"/>
        <w:right w:val="none" w:sz="0" w:space="0" w:color="auto"/>
      </w:divBdr>
      <w:divsChild>
        <w:div w:id="1085613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ejercito-medios" TargetMode="External"/><Relationship Id="rId4" Type="http://schemas.openxmlformats.org/officeDocument/2006/relationships/hyperlink" Target="https://mexico.quadratin.com.mx/ratifica-massive-caller-ya-lidera-xochitl-la-carrera-presidencia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830</Words>
  <Characters>4566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2024-05-05T11:48:00Z</dcterms:created>
  <dcterms:modified xsi:type="dcterms:W3CDTF">2024-05-17T17:44:00Z</dcterms:modified>
</cp:coreProperties>
</file>