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F7C" w:rsidRPr="00463D37" w:rsidRDefault="00246F7C" w:rsidP="00246F7C">
      <w:pPr>
        <w:rPr>
          <w:rFonts w:ascii="Arial" w:hAnsi="Arial" w:cs="Arial"/>
          <w:color w:val="000000" w:themeColor="text1"/>
          <w:sz w:val="28"/>
          <w:szCs w:val="28"/>
        </w:rPr>
      </w:pPr>
      <w:r w:rsidRPr="00463D37">
        <w:rPr>
          <w:rFonts w:ascii="Arial" w:hAnsi="Arial" w:cs="Arial"/>
          <w:color w:val="000000" w:themeColor="text1"/>
          <w:sz w:val="28"/>
          <w:szCs w:val="28"/>
        </w:rPr>
        <w:t>Utopía</w:t>
      </w:r>
      <w:bookmarkStart w:id="0" w:name="_GoBack"/>
      <w:bookmarkEnd w:id="0"/>
    </w:p>
    <w:p w:rsidR="00246F7C" w:rsidRPr="00463D37" w:rsidRDefault="00246F7C" w:rsidP="00246F7C">
      <w:pPr>
        <w:rPr>
          <w:rFonts w:ascii="Arial" w:hAnsi="Arial" w:cs="Arial"/>
          <w:color w:val="000000" w:themeColor="text1"/>
        </w:rPr>
      </w:pPr>
    </w:p>
    <w:p w:rsidR="00246F7C" w:rsidRPr="00463D37" w:rsidRDefault="00C475B3" w:rsidP="00923F53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463D37">
        <w:rPr>
          <w:rFonts w:ascii="Arial" w:hAnsi="Arial" w:cs="Arial"/>
          <w:b/>
          <w:color w:val="000000" w:themeColor="text1"/>
          <w:sz w:val="36"/>
          <w:szCs w:val="36"/>
        </w:rPr>
        <w:t xml:space="preserve">El “amigo” Ricardo </w:t>
      </w:r>
      <w:r w:rsidR="00923F53" w:rsidRPr="00463D37">
        <w:rPr>
          <w:rFonts w:ascii="Arial" w:hAnsi="Arial" w:cs="Arial"/>
          <w:b/>
          <w:color w:val="000000" w:themeColor="text1"/>
          <w:sz w:val="36"/>
          <w:szCs w:val="36"/>
        </w:rPr>
        <w:t>Salinas</w:t>
      </w:r>
      <w:r w:rsidRPr="00463D37">
        <w:rPr>
          <w:rFonts w:ascii="Arial" w:hAnsi="Arial" w:cs="Arial"/>
          <w:b/>
          <w:color w:val="000000" w:themeColor="text1"/>
          <w:sz w:val="36"/>
          <w:szCs w:val="36"/>
        </w:rPr>
        <w:t xml:space="preserve"> Pliego</w:t>
      </w:r>
    </w:p>
    <w:p w:rsidR="00246F7C" w:rsidRPr="00463D37" w:rsidRDefault="00246F7C" w:rsidP="00246F7C">
      <w:pPr>
        <w:rPr>
          <w:rFonts w:ascii="Arial" w:hAnsi="Arial" w:cs="Arial"/>
          <w:color w:val="000000" w:themeColor="text1"/>
        </w:rPr>
      </w:pPr>
    </w:p>
    <w:p w:rsidR="00246F7C" w:rsidRPr="00463D37" w:rsidRDefault="00246F7C" w:rsidP="00246F7C">
      <w:pPr>
        <w:rPr>
          <w:rFonts w:ascii="Arial" w:hAnsi="Arial" w:cs="Arial"/>
          <w:b/>
          <w:color w:val="000000" w:themeColor="text1"/>
        </w:rPr>
      </w:pPr>
      <w:r w:rsidRPr="00463D37">
        <w:rPr>
          <w:rFonts w:ascii="Arial" w:hAnsi="Arial" w:cs="Arial"/>
          <w:b/>
          <w:color w:val="000000" w:themeColor="text1"/>
        </w:rPr>
        <w:t>Eduardo Ibarra Aguirre</w:t>
      </w:r>
    </w:p>
    <w:p w:rsidR="00246F7C" w:rsidRPr="00463D37" w:rsidRDefault="00246F7C" w:rsidP="00246F7C">
      <w:pPr>
        <w:rPr>
          <w:rFonts w:ascii="Arial" w:hAnsi="Arial" w:cs="Arial"/>
          <w:color w:val="000000" w:themeColor="text1"/>
        </w:rPr>
      </w:pPr>
    </w:p>
    <w:p w:rsidR="00434759" w:rsidRPr="00463D37" w:rsidRDefault="00434759" w:rsidP="00434759">
      <w:pPr>
        <w:jc w:val="both"/>
        <w:rPr>
          <w:rFonts w:ascii="Arial" w:hAnsi="Arial" w:cs="Arial"/>
          <w:color w:val="000000" w:themeColor="text1"/>
        </w:rPr>
      </w:pPr>
      <w:r w:rsidRPr="00463D37">
        <w:rPr>
          <w:rFonts w:ascii="Arial" w:hAnsi="Arial" w:cs="Arial"/>
          <w:color w:val="000000" w:themeColor="text1"/>
        </w:rPr>
        <w:t xml:space="preserve">El “amigo” del presidente Andrés Manuel, Ricardo Benjamín Salinas Pliego, declinó la riesgosa e innecesaria oferta para reducir en 8 000 millones de pesos lo que adeuda al Sistema de Administración Tributaria desde </w:t>
      </w:r>
      <w:r w:rsidR="00E15FE5" w:rsidRPr="00463D37">
        <w:rPr>
          <w:rFonts w:ascii="Arial" w:hAnsi="Arial" w:cs="Arial"/>
          <w:color w:val="000000" w:themeColor="text1"/>
        </w:rPr>
        <w:t xml:space="preserve">que Vicente Fox </w:t>
      </w:r>
      <w:r w:rsidR="007A7D85" w:rsidRPr="00463D37">
        <w:rPr>
          <w:rFonts w:ascii="Arial" w:hAnsi="Arial" w:cs="Arial"/>
          <w:color w:val="000000" w:themeColor="text1"/>
        </w:rPr>
        <w:t xml:space="preserve">y Marta Sahagún </w:t>
      </w:r>
      <w:r w:rsidR="00E15FE5" w:rsidRPr="00463D37">
        <w:rPr>
          <w:rFonts w:ascii="Arial" w:hAnsi="Arial" w:cs="Arial"/>
          <w:color w:val="000000" w:themeColor="text1"/>
        </w:rPr>
        <w:t>mal presidi</w:t>
      </w:r>
      <w:r w:rsidR="007A7D85" w:rsidRPr="00463D37">
        <w:rPr>
          <w:rFonts w:ascii="Arial" w:hAnsi="Arial" w:cs="Arial"/>
          <w:color w:val="000000" w:themeColor="text1"/>
        </w:rPr>
        <w:t>eron</w:t>
      </w:r>
      <w:r w:rsidR="00E15FE5" w:rsidRPr="00463D37">
        <w:rPr>
          <w:rFonts w:ascii="Arial" w:hAnsi="Arial" w:cs="Arial"/>
          <w:color w:val="000000" w:themeColor="text1"/>
        </w:rPr>
        <w:t xml:space="preserve"> a México</w:t>
      </w:r>
      <w:r w:rsidRPr="00463D37">
        <w:rPr>
          <w:rFonts w:ascii="Arial" w:hAnsi="Arial" w:cs="Arial"/>
          <w:color w:val="000000" w:themeColor="text1"/>
        </w:rPr>
        <w:t xml:space="preserve"> (2000-06)</w:t>
      </w:r>
      <w:r w:rsidR="00572271" w:rsidRPr="00463D37">
        <w:rPr>
          <w:rFonts w:ascii="Arial" w:hAnsi="Arial" w:cs="Arial"/>
          <w:color w:val="000000" w:themeColor="text1"/>
        </w:rPr>
        <w:t xml:space="preserve"> con todo y “transición a la democracia”</w:t>
      </w:r>
      <w:r w:rsidRPr="00463D37">
        <w:rPr>
          <w:rFonts w:ascii="Arial" w:hAnsi="Arial" w:cs="Arial"/>
          <w:color w:val="000000" w:themeColor="text1"/>
        </w:rPr>
        <w:t>.</w:t>
      </w:r>
    </w:p>
    <w:p w:rsidR="00E15FE5" w:rsidRPr="00463D37" w:rsidRDefault="00434759" w:rsidP="0057227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63D37">
        <w:rPr>
          <w:rFonts w:ascii="Arial" w:hAnsi="Arial" w:cs="Arial"/>
          <w:color w:val="000000" w:themeColor="text1"/>
        </w:rPr>
        <w:t xml:space="preserve">Así lo explicó López Obrador: </w:t>
      </w:r>
      <w:r w:rsidR="00E15FE5" w:rsidRPr="00463D37">
        <w:rPr>
          <w:rFonts w:ascii="Arial" w:hAnsi="Arial" w:cs="Arial"/>
          <w:color w:val="000000" w:themeColor="text1"/>
        </w:rPr>
        <w:t>“</w:t>
      </w:r>
      <w:r w:rsidR="00572271" w:rsidRPr="00463D37">
        <w:rPr>
          <w:rFonts w:ascii="Arial" w:hAnsi="Arial" w:cs="Arial"/>
          <w:color w:val="000000" w:themeColor="text1"/>
        </w:rPr>
        <w:t>N</w:t>
      </w:r>
      <w:r w:rsidR="00E15FE5" w:rsidRPr="00463D37">
        <w:rPr>
          <w:rFonts w:ascii="Arial" w:eastAsiaTheme="minorHAnsi" w:hAnsi="Arial" w:cs="Arial"/>
          <w:color w:val="000000" w:themeColor="text1"/>
          <w:lang w:eastAsia="en-US"/>
        </w:rPr>
        <w:t>os reunimos hace poco, porque él me buscó, ‘cómo se llegaba a un acuerdo’. Yo dije: Sí. Ya se había visto”. A partir de eso, solicitó al titular del S</w:t>
      </w:r>
      <w:r w:rsidR="0038552F" w:rsidRPr="00463D37">
        <w:rPr>
          <w:rFonts w:ascii="Arial" w:eastAsiaTheme="minorHAnsi" w:hAnsi="Arial" w:cs="Arial"/>
          <w:color w:val="000000" w:themeColor="text1"/>
          <w:lang w:eastAsia="en-US"/>
        </w:rPr>
        <w:t>AT</w:t>
      </w:r>
      <w:r w:rsidR="00E15FE5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 y al procurador fiscal analizar rutas legales para reducir el adeudo, “porque no se puede hacer una quita ilegal, imagínense la responsabilidad.</w:t>
      </w:r>
    </w:p>
    <w:p w:rsidR="00E15FE5" w:rsidRPr="00463D37" w:rsidRDefault="00E15FE5" w:rsidP="0057227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“La quita era importante, de 8 000 millones, tenía que pagar 14 (mil millones). Ese era el acuerdo. No el acuerdo, a lo que llegamos a decir: ‘Bueno, hasta aquí se puede legalmente’, con tal de llegar a un acuerdo”. Y todavía reconoce Obrador que decidió </w:t>
      </w:r>
      <w:r w:rsidR="0038552F" w:rsidRPr="00463D37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463D37">
        <w:rPr>
          <w:rFonts w:ascii="Arial" w:eastAsiaTheme="minorHAnsi" w:hAnsi="Arial" w:cs="Arial"/>
          <w:color w:val="000000" w:themeColor="text1"/>
          <w:lang w:eastAsia="en-US"/>
        </w:rPr>
        <w:t>asumir el costo de las críticas de sus adversarios</w:t>
      </w:r>
      <w:r w:rsidR="0038552F" w:rsidRPr="00463D37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 por esta decisión, que se iba a consultar con el Poder Judicial pero finalmente se le planteó a Salinas Pliego, quien rechazó el ofrecimiento</w:t>
      </w:r>
      <w:r w:rsidR="007A7D85" w:rsidRPr="00463D37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72271" w:rsidRPr="00463D37" w:rsidRDefault="00572271" w:rsidP="0057227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Tal y como era previsible porque el magnate que se ostenta como dueño de México buscaba “una quita” mucho mayor, sabedor de que su “amigo” está impedido por la Constitución a perdonar el adeudo, </w:t>
      </w:r>
      <w:r w:rsidR="0038552F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gracias a </w:t>
      </w:r>
      <w:r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la reforma que el tabasqueño de </w:t>
      </w:r>
      <w:proofErr w:type="spellStart"/>
      <w:r w:rsidRPr="00463D37">
        <w:rPr>
          <w:rFonts w:ascii="Arial" w:eastAsiaTheme="minorHAnsi" w:hAnsi="Arial" w:cs="Arial"/>
          <w:color w:val="000000" w:themeColor="text1"/>
          <w:lang w:eastAsia="en-US"/>
        </w:rPr>
        <w:t>Tepetitán</w:t>
      </w:r>
      <w:proofErr w:type="spellEnd"/>
      <w:r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 (Macuspana) impulsó.</w:t>
      </w:r>
    </w:p>
    <w:p w:rsidR="0038552F" w:rsidRPr="00463D37" w:rsidRDefault="00E15FE5" w:rsidP="0038552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63D37">
        <w:rPr>
          <w:rFonts w:ascii="Arial" w:eastAsiaTheme="minorHAnsi" w:hAnsi="Arial" w:cs="Arial"/>
          <w:color w:val="000000" w:themeColor="text1"/>
          <w:lang w:eastAsia="en-US"/>
        </w:rPr>
        <w:t>La inevitable pregunta consiste en si las mismas atenciones que tuvo AMLO con un moroso empedernido, un evasor fiscal que maniobra en todos los terrenos y espacios que le permite</w:t>
      </w:r>
      <w:r w:rsidR="00572271" w:rsidRPr="00463D37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 ser practicante </w:t>
      </w:r>
      <w:r w:rsidR="00572271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obsesivo </w:t>
      </w:r>
      <w:r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del narcisismo monetario, las </w:t>
      </w:r>
      <w:r w:rsidR="00572271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aplicó </w:t>
      </w:r>
      <w:r w:rsidR="003829E7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el presidente </w:t>
      </w:r>
      <w:r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con Televisa, BBVA, </w:t>
      </w:r>
      <w:proofErr w:type="spellStart"/>
      <w:r w:rsidRPr="00463D37">
        <w:rPr>
          <w:rFonts w:ascii="Arial" w:eastAsiaTheme="minorHAnsi" w:hAnsi="Arial" w:cs="Arial"/>
          <w:color w:val="000000" w:themeColor="text1"/>
          <w:lang w:eastAsia="en-US"/>
        </w:rPr>
        <w:t>Walmart</w:t>
      </w:r>
      <w:proofErr w:type="spellEnd"/>
      <w:r w:rsidR="00572271" w:rsidRPr="00463D37">
        <w:rPr>
          <w:rFonts w:ascii="Arial" w:eastAsiaTheme="minorHAnsi" w:hAnsi="Arial" w:cs="Arial"/>
          <w:color w:val="000000" w:themeColor="text1"/>
          <w:lang w:eastAsia="en-US"/>
        </w:rPr>
        <w:t>, Oxxo</w:t>
      </w:r>
      <w:r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 y una larga lista d</w:t>
      </w:r>
      <w:r w:rsidR="00572271" w:rsidRPr="00463D37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 evasores fiscales </w:t>
      </w:r>
      <w:r w:rsidR="00572271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de la aldea y de México, </w:t>
      </w:r>
      <w:r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que durante décadas no pagaron impuestos y si los cubrían se les </w:t>
      </w:r>
      <w:r w:rsidR="00463D37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regresaban </w:t>
      </w:r>
      <w:r w:rsidRPr="00463D37">
        <w:rPr>
          <w:rFonts w:ascii="Arial" w:eastAsiaTheme="minorHAnsi" w:hAnsi="Arial" w:cs="Arial"/>
          <w:color w:val="000000" w:themeColor="text1"/>
          <w:lang w:eastAsia="en-US"/>
        </w:rPr>
        <w:t>por decisión pr</w:t>
      </w:r>
      <w:r w:rsidR="00572271" w:rsidRPr="00463D37">
        <w:rPr>
          <w:rFonts w:ascii="Arial" w:eastAsiaTheme="minorHAnsi" w:hAnsi="Arial" w:cs="Arial"/>
          <w:color w:val="000000" w:themeColor="text1"/>
          <w:lang w:eastAsia="en-US"/>
        </w:rPr>
        <w:t>esidencial</w:t>
      </w:r>
      <w:r w:rsidRPr="00463D37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38552F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 Contó Obrador que al conformar el consejo de asesores de los principales empresarios, les planteó claramente que “esto no significaría tratos preferenciales”.</w:t>
      </w:r>
    </w:p>
    <w:p w:rsidR="00C45CA8" w:rsidRPr="00463D37" w:rsidRDefault="0038552F" w:rsidP="0038552F">
      <w:pPr>
        <w:ind w:firstLine="708"/>
        <w:jc w:val="both"/>
        <w:rPr>
          <w:rFonts w:ascii="Arial" w:hAnsi="Arial" w:cs="Arial"/>
          <w:color w:val="000000" w:themeColor="text1"/>
        </w:rPr>
      </w:pPr>
      <w:r w:rsidRPr="00463D37">
        <w:rPr>
          <w:rFonts w:ascii="Arial" w:hAnsi="Arial" w:cs="Arial"/>
          <w:bCs/>
          <w:color w:val="000000" w:themeColor="text1"/>
        </w:rPr>
        <w:t>La amistad</w:t>
      </w:r>
      <w:r w:rsidR="006F6A9B" w:rsidRPr="00463D37">
        <w:rPr>
          <w:rFonts w:ascii="Arial" w:hAnsi="Arial" w:cs="Arial"/>
          <w:bCs/>
          <w:color w:val="000000" w:themeColor="text1"/>
        </w:rPr>
        <w:t>,</w:t>
      </w:r>
      <w:r w:rsidRPr="00463D37">
        <w:rPr>
          <w:rFonts w:ascii="Arial" w:hAnsi="Arial" w:cs="Arial"/>
          <w:bCs/>
          <w:color w:val="000000" w:themeColor="text1"/>
        </w:rPr>
        <w:t xml:space="preserve"> </w:t>
      </w:r>
      <w:r w:rsidR="007A7D85" w:rsidRPr="00463D37">
        <w:rPr>
          <w:rFonts w:ascii="Arial" w:hAnsi="Arial" w:cs="Arial"/>
          <w:bCs/>
          <w:color w:val="000000" w:themeColor="text1"/>
        </w:rPr>
        <w:t>a mi juicio</w:t>
      </w:r>
      <w:r w:rsidRPr="00463D37">
        <w:rPr>
          <w:rFonts w:ascii="Arial" w:hAnsi="Arial" w:cs="Arial"/>
          <w:bCs/>
          <w:color w:val="000000" w:themeColor="text1"/>
        </w:rPr>
        <w:t xml:space="preserve">, es el escalón más alto en la relación humana. </w:t>
      </w:r>
      <w:r w:rsidR="007A7D85" w:rsidRPr="00463D37">
        <w:rPr>
          <w:rFonts w:ascii="Arial" w:hAnsi="Arial" w:cs="Arial"/>
          <w:bCs/>
          <w:color w:val="000000" w:themeColor="text1"/>
        </w:rPr>
        <w:t>A</w:t>
      </w:r>
      <w:r w:rsidRPr="00463D37">
        <w:rPr>
          <w:rFonts w:ascii="Arial" w:hAnsi="Arial" w:cs="Arial"/>
          <w:bCs/>
          <w:color w:val="000000" w:themeColor="text1"/>
        </w:rPr>
        <w:t xml:space="preserve">migo </w:t>
      </w:r>
      <w:r w:rsidRPr="00463D37">
        <w:rPr>
          <w:rFonts w:ascii="Arial" w:hAnsi="Arial" w:cs="Arial"/>
          <w:color w:val="000000" w:themeColor="text1"/>
        </w:rPr>
        <w:t xml:space="preserve">proviene del latín </w:t>
      </w:r>
      <w:proofErr w:type="spellStart"/>
      <w:r w:rsidRPr="00463D37">
        <w:rPr>
          <w:rFonts w:ascii="Arial" w:hAnsi="Arial" w:cs="Arial"/>
          <w:i/>
          <w:iCs/>
          <w:color w:val="000000" w:themeColor="text1"/>
        </w:rPr>
        <w:t>amīcus</w:t>
      </w:r>
      <w:proofErr w:type="spellEnd"/>
      <w:r w:rsidRPr="00463D37">
        <w:rPr>
          <w:rFonts w:ascii="Arial" w:hAnsi="Arial" w:cs="Arial"/>
          <w:color w:val="000000" w:themeColor="text1"/>
        </w:rPr>
        <w:t xml:space="preserve">, que a su vez deriva del verbo latín </w:t>
      </w:r>
      <w:proofErr w:type="spellStart"/>
      <w:r w:rsidRPr="00463D37">
        <w:rPr>
          <w:rFonts w:ascii="Arial" w:hAnsi="Arial" w:cs="Arial"/>
          <w:i/>
          <w:iCs/>
          <w:color w:val="000000" w:themeColor="text1"/>
        </w:rPr>
        <w:t>amāre</w:t>
      </w:r>
      <w:proofErr w:type="spellEnd"/>
      <w:r w:rsidRPr="00463D37">
        <w:rPr>
          <w:rFonts w:ascii="Arial" w:hAnsi="Arial" w:cs="Arial"/>
          <w:color w:val="000000" w:themeColor="text1"/>
        </w:rPr>
        <w:t>, que significa amar.</w:t>
      </w:r>
      <w:r w:rsidR="00C45CA8" w:rsidRPr="00463D37">
        <w:rPr>
          <w:rFonts w:ascii="Arial" w:hAnsi="Arial" w:cs="Arial"/>
          <w:color w:val="000000" w:themeColor="text1"/>
        </w:rPr>
        <w:t xml:space="preserve"> Pero cada quien sus amigos, es común entre políticos de todo tipo que tienen amigos como si fueran hongos.</w:t>
      </w:r>
    </w:p>
    <w:p w:rsidR="00F22186" w:rsidRPr="00463D37" w:rsidRDefault="00B836C8" w:rsidP="0037501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63D37">
        <w:rPr>
          <w:rFonts w:ascii="Arial" w:hAnsi="Arial" w:cs="Arial"/>
          <w:color w:val="000000" w:themeColor="text1"/>
        </w:rPr>
        <w:t>Previamente, el magnate explicó en una entrevista que le hizo su empleado Javier Alatorre</w:t>
      </w:r>
      <w:r w:rsidR="00F22186" w:rsidRPr="00463D37">
        <w:rPr>
          <w:rFonts w:ascii="Arial" w:hAnsi="Arial" w:cs="Arial"/>
          <w:color w:val="000000" w:themeColor="text1"/>
        </w:rPr>
        <w:t xml:space="preserve"> </w:t>
      </w:r>
      <w:r w:rsidR="00375016" w:rsidRPr="00463D37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F22186" w:rsidRPr="00463D37">
        <w:rPr>
          <w:rFonts w:ascii="Arial" w:hAnsi="Arial" w:cs="Arial"/>
          <w:color w:val="000000" w:themeColor="text1"/>
        </w:rPr>
        <w:t>cada vez menos gritón pero más servil al jefe</w:t>
      </w:r>
      <w:r w:rsidR="00375016" w:rsidRPr="00463D37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F22186" w:rsidRPr="00463D37">
        <w:rPr>
          <w:rFonts w:ascii="Arial" w:hAnsi="Arial" w:cs="Arial"/>
          <w:color w:val="000000" w:themeColor="text1"/>
        </w:rPr>
        <w:t xml:space="preserve">, </w:t>
      </w:r>
      <w:r w:rsidRPr="00463D37">
        <w:rPr>
          <w:rFonts w:ascii="Arial" w:hAnsi="Arial" w:cs="Arial"/>
          <w:color w:val="000000" w:themeColor="text1"/>
        </w:rPr>
        <w:t xml:space="preserve">y que fue publicitada durante dos días en Azteca Uno y retransmitida en </w:t>
      </w:r>
      <w:r w:rsidR="007A7D85" w:rsidRPr="00463D37">
        <w:rPr>
          <w:rFonts w:ascii="Arial" w:hAnsi="Arial" w:cs="Arial"/>
          <w:color w:val="000000" w:themeColor="text1"/>
        </w:rPr>
        <w:t>todos sus</w:t>
      </w:r>
      <w:r w:rsidRPr="00463D37">
        <w:rPr>
          <w:rFonts w:ascii="Arial" w:hAnsi="Arial" w:cs="Arial"/>
          <w:color w:val="000000" w:themeColor="text1"/>
        </w:rPr>
        <w:t xml:space="preserve"> canales</w:t>
      </w:r>
      <w:r w:rsidR="00F22186" w:rsidRPr="00463D37">
        <w:rPr>
          <w:rFonts w:ascii="Arial" w:hAnsi="Arial" w:cs="Arial"/>
          <w:color w:val="000000" w:themeColor="text1"/>
        </w:rPr>
        <w:t>: “</w:t>
      </w:r>
      <w:r w:rsidRPr="00463D37">
        <w:rPr>
          <w:rFonts w:ascii="Arial" w:eastAsiaTheme="minorHAnsi" w:hAnsi="Arial" w:cs="Arial"/>
          <w:color w:val="000000" w:themeColor="text1"/>
          <w:lang w:eastAsia="en-US"/>
        </w:rPr>
        <w:t>Soy amigo de él porque tenemos muchos años de conocernos</w:t>
      </w:r>
      <w:r w:rsidR="00375016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="00375016" w:rsidRPr="00463D37">
        <w:rPr>
          <w:rFonts w:ascii="Arial" w:eastAsiaTheme="minorHAnsi" w:hAnsi="Arial" w:cs="Arial"/>
          <w:i/>
          <w:color w:val="000000" w:themeColor="text1"/>
          <w:lang w:eastAsia="en-US"/>
        </w:rPr>
        <w:t>sic</w:t>
      </w:r>
      <w:r w:rsidR="00375016" w:rsidRPr="00463D37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463D37">
        <w:rPr>
          <w:rFonts w:ascii="Arial" w:eastAsiaTheme="minorHAnsi" w:hAnsi="Arial" w:cs="Arial"/>
          <w:color w:val="000000" w:themeColor="text1"/>
          <w:lang w:eastAsia="en-US"/>
        </w:rPr>
        <w:t>, pero he visto que se ha radicalizado y que se ha juntado con una serie de personas que son nefastas y que nos está llevando por mal camino. Y se lo digo a la cara</w:t>
      </w:r>
      <w:r w:rsidR="00375016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463D37">
        <w:rPr>
          <w:rFonts w:ascii="Arial" w:eastAsiaTheme="minorHAnsi" w:hAnsi="Arial" w:cs="Arial"/>
          <w:color w:val="000000" w:themeColor="text1"/>
          <w:lang w:eastAsia="en-US"/>
        </w:rPr>
        <w:t>está equivocado”</w:t>
      </w:r>
      <w:r w:rsidR="00F22186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7A7D85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(¡Qué hombre!) </w:t>
      </w:r>
      <w:r w:rsidR="00F22186" w:rsidRPr="00463D37">
        <w:rPr>
          <w:rFonts w:ascii="Arial" w:eastAsiaTheme="minorHAnsi" w:hAnsi="Arial" w:cs="Arial"/>
          <w:color w:val="000000" w:themeColor="text1"/>
          <w:lang w:eastAsia="en-US"/>
        </w:rPr>
        <w:t>Y remató que “</w:t>
      </w:r>
      <w:r w:rsidRPr="00463D37">
        <w:rPr>
          <w:rFonts w:ascii="Arial" w:eastAsiaTheme="minorHAnsi" w:hAnsi="Arial" w:cs="Arial"/>
          <w:color w:val="000000" w:themeColor="text1"/>
          <w:lang w:eastAsia="en-US"/>
        </w:rPr>
        <w:t>en lugar de que haya unión, genera división.</w:t>
      </w:r>
      <w:r w:rsidR="00F22186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No es siendo enemigos entre mexicanos, como un presidente se debe de comportar. El </w:t>
      </w:r>
      <w:r w:rsidRPr="00463D37">
        <w:rPr>
          <w:rFonts w:ascii="Arial" w:eastAsiaTheme="minorHAnsi" w:hAnsi="Arial" w:cs="Arial"/>
          <w:color w:val="000000" w:themeColor="text1"/>
          <w:lang w:eastAsia="en-US"/>
        </w:rPr>
        <w:lastRenderedPageBreak/>
        <w:t>presidente va a ser un factor de unión y él es un factor de división constante y lo sabes</w:t>
      </w:r>
      <w:r w:rsidR="00F22186" w:rsidRPr="00463D37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463D37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55A40" w:rsidRPr="00463D37" w:rsidRDefault="00F22186" w:rsidP="007A7D8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A pesar de la generosa oferta de la “quita”, al parecer legal, por 8 000 millones de pesos, y </w:t>
      </w:r>
      <w:r w:rsidR="00375016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también </w:t>
      </w:r>
      <w:r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de que el presidente le reviró que presente pruebas sobre sus dichos genéricos </w:t>
      </w:r>
      <w:r w:rsidR="00C475B3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acerca de </w:t>
      </w:r>
      <w:r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la corrupción </w:t>
      </w:r>
      <w:r w:rsidR="00C475B3" w:rsidRPr="00463D37">
        <w:rPr>
          <w:rFonts w:ascii="Arial" w:eastAsiaTheme="minorHAnsi" w:hAnsi="Arial" w:cs="Arial"/>
          <w:color w:val="000000" w:themeColor="text1"/>
          <w:lang w:eastAsia="en-US"/>
        </w:rPr>
        <w:t>en</w:t>
      </w:r>
      <w:r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 la </w:t>
      </w:r>
      <w:r w:rsidR="007B6943" w:rsidRPr="00463D37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Pr="00463D37">
        <w:rPr>
          <w:rFonts w:ascii="Arial" w:eastAsiaTheme="minorHAnsi" w:hAnsi="Arial" w:cs="Arial"/>
          <w:color w:val="000000" w:themeColor="text1"/>
          <w:lang w:eastAsia="en-US"/>
        </w:rPr>
        <w:t>ensión del Bienestar, el rabioso anticomunista y anti</w:t>
      </w:r>
      <w:r w:rsidR="007A7D85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463D37">
        <w:rPr>
          <w:rFonts w:ascii="Arial" w:eastAsiaTheme="minorHAnsi" w:hAnsi="Arial" w:cs="Arial"/>
          <w:color w:val="000000" w:themeColor="text1"/>
          <w:lang w:eastAsia="en-US"/>
        </w:rPr>
        <w:t>todo lo que no favorezca a su</w:t>
      </w:r>
      <w:r w:rsidR="007A7D85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 enriquecimiento</w:t>
      </w:r>
      <w:r w:rsidR="007B6943" w:rsidRPr="00463D37">
        <w:rPr>
          <w:rFonts w:ascii="Arial" w:eastAsiaTheme="minorHAnsi" w:hAnsi="Arial" w:cs="Arial"/>
          <w:color w:val="000000" w:themeColor="text1"/>
          <w:lang w:eastAsia="en-US"/>
        </w:rPr>
        <w:t>, volvió a la carga el mismo lunes 4</w:t>
      </w:r>
      <w:r w:rsidR="00375016" w:rsidRPr="00463D37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7B6943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 En respuesta al exhorto presidencial para que </w:t>
      </w:r>
      <w:r w:rsidR="00C475B3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dé </w:t>
      </w:r>
      <w:r w:rsidR="00425403" w:rsidRPr="00463D37">
        <w:rPr>
          <w:rFonts w:ascii="Arial" w:eastAsiaTheme="minorHAnsi" w:hAnsi="Arial" w:cs="Arial"/>
          <w:color w:val="000000" w:themeColor="text1"/>
          <w:lang w:eastAsia="en-US"/>
        </w:rPr>
        <w:t>más</w:t>
      </w:r>
      <w:r w:rsidR="007B6943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 elementos sobre su </w:t>
      </w:r>
      <w:r w:rsidR="00375016" w:rsidRPr="00463D37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7B6943" w:rsidRPr="00463D37">
        <w:rPr>
          <w:rFonts w:ascii="Arial" w:eastAsiaTheme="minorHAnsi" w:hAnsi="Arial" w:cs="Arial"/>
          <w:color w:val="000000" w:themeColor="text1"/>
          <w:lang w:eastAsia="en-US"/>
        </w:rPr>
        <w:t>denuncia</w:t>
      </w:r>
      <w:r w:rsidR="00375016" w:rsidRPr="00463D37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7B6943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 de presuntos desvíos de recursos </w:t>
      </w:r>
      <w:r w:rsidR="00425403" w:rsidRPr="00463D37">
        <w:rPr>
          <w:rFonts w:ascii="Arial" w:eastAsiaTheme="minorHAnsi" w:hAnsi="Arial" w:cs="Arial"/>
          <w:color w:val="000000" w:themeColor="text1"/>
          <w:lang w:eastAsia="en-US"/>
        </w:rPr>
        <w:t>públicos</w:t>
      </w:r>
      <w:r w:rsidR="007B6943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, el </w:t>
      </w:r>
      <w:r w:rsidR="00375016" w:rsidRPr="00463D37">
        <w:rPr>
          <w:rFonts w:ascii="Arial" w:eastAsiaTheme="minorHAnsi" w:hAnsi="Arial" w:cs="Arial"/>
          <w:color w:val="000000" w:themeColor="text1"/>
          <w:lang w:eastAsia="en-US"/>
        </w:rPr>
        <w:t>plutócrata</w:t>
      </w:r>
      <w:r w:rsidR="007B6943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25403" w:rsidRPr="00463D37">
        <w:rPr>
          <w:rFonts w:ascii="Arial" w:eastAsiaTheme="minorHAnsi" w:hAnsi="Arial" w:cs="Arial"/>
          <w:color w:val="000000" w:themeColor="text1"/>
          <w:lang w:eastAsia="en-US"/>
        </w:rPr>
        <w:t>Ricardo Benjamín</w:t>
      </w:r>
      <w:r w:rsidR="007B6943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75016" w:rsidRPr="00463D37">
        <w:rPr>
          <w:rFonts w:ascii="Arial" w:eastAsiaTheme="minorHAnsi" w:hAnsi="Arial" w:cs="Arial"/>
          <w:color w:val="000000" w:themeColor="text1"/>
          <w:lang w:eastAsia="en-US"/>
        </w:rPr>
        <w:t>se fue por peteneras. Él está acostumbrado por los menos desde 1988, con Carlos y Raúl Salinas</w:t>
      </w:r>
      <w:r w:rsidR="00425403" w:rsidRPr="00463D3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375016" w:rsidRPr="00463D37">
        <w:rPr>
          <w:rFonts w:ascii="Arial" w:eastAsiaTheme="minorHAnsi" w:hAnsi="Arial" w:cs="Arial"/>
          <w:color w:val="000000" w:themeColor="text1"/>
          <w:lang w:eastAsia="en-US"/>
        </w:rPr>
        <w:t xml:space="preserve"> a succionar del erario.</w:t>
      </w:r>
    </w:p>
    <w:p w:rsidR="00246F7C" w:rsidRPr="00463D37" w:rsidRDefault="00246F7C" w:rsidP="00246F7C">
      <w:pPr>
        <w:jc w:val="center"/>
        <w:rPr>
          <w:rFonts w:ascii="Arial" w:hAnsi="Arial" w:cs="Arial"/>
          <w:b/>
          <w:color w:val="000000" w:themeColor="text1"/>
        </w:rPr>
      </w:pPr>
      <w:r w:rsidRPr="00463D37">
        <w:rPr>
          <w:rFonts w:ascii="Arial" w:hAnsi="Arial" w:cs="Arial"/>
          <w:b/>
          <w:color w:val="000000" w:themeColor="text1"/>
        </w:rPr>
        <w:t>Acuse de recibo</w:t>
      </w:r>
    </w:p>
    <w:p w:rsidR="00246F7C" w:rsidRPr="00463D37" w:rsidRDefault="00246F7C" w:rsidP="00246F7C">
      <w:pPr>
        <w:jc w:val="both"/>
        <w:rPr>
          <w:rFonts w:ascii="Arial" w:hAnsi="Arial" w:cs="Arial"/>
          <w:color w:val="000000" w:themeColor="text1"/>
        </w:rPr>
      </w:pPr>
      <w:r w:rsidRPr="00463D37">
        <w:rPr>
          <w:rFonts w:ascii="Arial" w:hAnsi="Arial" w:cs="Arial"/>
          <w:color w:val="000000" w:themeColor="text1"/>
        </w:rPr>
        <w:t>Jorge Castañeda recomend</w:t>
      </w:r>
      <w:r w:rsidR="00425403" w:rsidRPr="00463D37">
        <w:rPr>
          <w:rFonts w:ascii="Arial" w:hAnsi="Arial" w:cs="Arial"/>
          <w:color w:val="000000" w:themeColor="text1"/>
        </w:rPr>
        <w:t>ó</w:t>
      </w:r>
      <w:r w:rsidRPr="00463D37">
        <w:rPr>
          <w:rFonts w:ascii="Arial" w:hAnsi="Arial" w:cs="Arial"/>
          <w:color w:val="000000" w:themeColor="text1"/>
        </w:rPr>
        <w:t xml:space="preserve"> en Es la hora de opinar la “guerra sucia” contra Claudia </w:t>
      </w:r>
      <w:proofErr w:type="spellStart"/>
      <w:r w:rsidRPr="00463D37">
        <w:rPr>
          <w:rFonts w:ascii="Arial" w:hAnsi="Arial" w:cs="Arial"/>
          <w:color w:val="000000" w:themeColor="text1"/>
        </w:rPr>
        <w:t>Sheinbaum</w:t>
      </w:r>
      <w:proofErr w:type="spellEnd"/>
      <w:r w:rsidRPr="00463D37">
        <w:rPr>
          <w:rFonts w:ascii="Arial" w:hAnsi="Arial" w:cs="Arial"/>
          <w:color w:val="000000" w:themeColor="text1"/>
        </w:rPr>
        <w:t xml:space="preserve"> y AMLO si buscan que Xóchitl remonte las </w:t>
      </w:r>
      <w:r w:rsidR="00425403" w:rsidRPr="00463D37">
        <w:rPr>
          <w:rFonts w:ascii="Arial" w:hAnsi="Arial" w:cs="Arial"/>
          <w:color w:val="000000" w:themeColor="text1"/>
        </w:rPr>
        <w:t>bajas</w:t>
      </w:r>
      <w:r w:rsidRPr="00463D37">
        <w:rPr>
          <w:rFonts w:ascii="Arial" w:hAnsi="Arial" w:cs="Arial"/>
          <w:color w:val="000000" w:themeColor="text1"/>
        </w:rPr>
        <w:t xml:space="preserve"> preferencias ciudadanas… </w:t>
      </w:r>
      <w:r w:rsidR="00C475B3" w:rsidRPr="00463D37">
        <w:rPr>
          <w:rFonts w:ascii="Arial" w:hAnsi="Arial" w:cs="Arial"/>
          <w:color w:val="000000" w:themeColor="text1"/>
        </w:rPr>
        <w:t xml:space="preserve">Antes, </w:t>
      </w:r>
      <w:r w:rsidRPr="00463D37">
        <w:rPr>
          <w:rFonts w:ascii="Arial" w:hAnsi="Arial" w:cs="Arial"/>
          <w:color w:val="000000" w:themeColor="text1"/>
        </w:rPr>
        <w:t xml:space="preserve">Gálvez Ruiz </w:t>
      </w:r>
      <w:r w:rsidR="00425403" w:rsidRPr="00463D37">
        <w:rPr>
          <w:rFonts w:ascii="Arial" w:hAnsi="Arial" w:cs="Arial"/>
          <w:color w:val="000000" w:themeColor="text1"/>
        </w:rPr>
        <w:t xml:space="preserve">defendió </w:t>
      </w:r>
      <w:r w:rsidR="00C475B3" w:rsidRPr="00463D37">
        <w:rPr>
          <w:rFonts w:ascii="Arial" w:hAnsi="Arial" w:cs="Arial"/>
          <w:color w:val="000000" w:themeColor="text1"/>
        </w:rPr>
        <w:t xml:space="preserve">la </w:t>
      </w:r>
      <w:r w:rsidRPr="00463D37">
        <w:rPr>
          <w:rFonts w:ascii="Arial" w:hAnsi="Arial" w:cs="Arial"/>
          <w:color w:val="000000" w:themeColor="text1"/>
        </w:rPr>
        <w:t>“propaganda negra” en redes sociales</w:t>
      </w:r>
      <w:r w:rsidR="00C475B3" w:rsidRPr="00463D37">
        <w:rPr>
          <w:rFonts w:ascii="Arial" w:hAnsi="Arial" w:cs="Arial"/>
          <w:color w:val="000000" w:themeColor="text1"/>
        </w:rPr>
        <w:t xml:space="preserve">, misma </w:t>
      </w:r>
      <w:r w:rsidRPr="00463D37">
        <w:rPr>
          <w:rFonts w:ascii="Arial" w:hAnsi="Arial" w:cs="Arial"/>
          <w:color w:val="000000" w:themeColor="text1"/>
        </w:rPr>
        <w:t xml:space="preserve">que rebasa los 180 millones de </w:t>
      </w:r>
      <w:proofErr w:type="spellStart"/>
      <w:r w:rsidRPr="00463D37">
        <w:rPr>
          <w:rFonts w:ascii="Arial" w:hAnsi="Arial" w:cs="Arial"/>
          <w:color w:val="000000" w:themeColor="text1"/>
        </w:rPr>
        <w:t>bots</w:t>
      </w:r>
      <w:proofErr w:type="spellEnd"/>
      <w:r w:rsidRPr="00463D37">
        <w:rPr>
          <w:rFonts w:ascii="Arial" w:hAnsi="Arial" w:cs="Arial"/>
          <w:color w:val="000000" w:themeColor="text1"/>
        </w:rPr>
        <w:t xml:space="preserve"> con la denominación “</w:t>
      </w:r>
      <w:proofErr w:type="spellStart"/>
      <w:r w:rsidRPr="00463D37">
        <w:rPr>
          <w:rFonts w:ascii="Arial" w:hAnsi="Arial" w:cs="Arial"/>
          <w:color w:val="000000" w:themeColor="text1"/>
        </w:rPr>
        <w:t>narcopresidente</w:t>
      </w:r>
      <w:proofErr w:type="spellEnd"/>
      <w:r w:rsidRPr="00463D37">
        <w:rPr>
          <w:rFonts w:ascii="Arial" w:hAnsi="Arial" w:cs="Arial"/>
          <w:color w:val="000000" w:themeColor="text1"/>
        </w:rPr>
        <w:t xml:space="preserve">”… Mientras Julio Hernández López compara </w:t>
      </w:r>
      <w:r w:rsidR="00425403" w:rsidRPr="00463D37">
        <w:rPr>
          <w:rFonts w:ascii="Arial" w:hAnsi="Arial" w:cs="Arial"/>
          <w:color w:val="000000" w:themeColor="text1"/>
        </w:rPr>
        <w:t xml:space="preserve">sin mediar explicación </w:t>
      </w:r>
      <w:r w:rsidRPr="00463D37">
        <w:rPr>
          <w:rFonts w:ascii="Arial" w:hAnsi="Arial" w:cs="Arial"/>
          <w:color w:val="000000" w:themeColor="text1"/>
        </w:rPr>
        <w:t>“la etiqueta de #</w:t>
      </w:r>
      <w:proofErr w:type="spellStart"/>
      <w:r w:rsidRPr="00463D37">
        <w:rPr>
          <w:rFonts w:ascii="Arial" w:hAnsi="Arial" w:cs="Arial"/>
          <w:color w:val="000000" w:themeColor="text1"/>
        </w:rPr>
        <w:t>XóchitlNarcoSatánica</w:t>
      </w:r>
      <w:proofErr w:type="spellEnd"/>
      <w:r w:rsidRPr="00463D37">
        <w:rPr>
          <w:rFonts w:ascii="Arial" w:hAnsi="Arial" w:cs="Arial"/>
          <w:color w:val="000000" w:themeColor="text1"/>
        </w:rPr>
        <w:t>, en igualmente desproporcionado e injustificado contrataque a la de #</w:t>
      </w:r>
      <w:proofErr w:type="spellStart"/>
      <w:r w:rsidRPr="00463D37">
        <w:rPr>
          <w:rFonts w:ascii="Arial" w:hAnsi="Arial" w:cs="Arial"/>
          <w:color w:val="000000" w:themeColor="text1"/>
        </w:rPr>
        <w:t>NarcoPresidenteAMLO</w:t>
      </w:r>
      <w:proofErr w:type="spellEnd"/>
      <w:r w:rsidRPr="00463D37">
        <w:rPr>
          <w:rFonts w:ascii="Arial" w:hAnsi="Arial" w:cs="Arial"/>
          <w:color w:val="000000" w:themeColor="text1"/>
        </w:rPr>
        <w:t>, que ya va en su duodécima versión, y #</w:t>
      </w:r>
      <w:proofErr w:type="spellStart"/>
      <w:r w:rsidRPr="00463D37">
        <w:rPr>
          <w:rFonts w:ascii="Arial" w:hAnsi="Arial" w:cs="Arial"/>
          <w:color w:val="000000" w:themeColor="text1"/>
        </w:rPr>
        <w:t>NarcoCandidataClaudia</w:t>
      </w:r>
      <w:proofErr w:type="spellEnd"/>
      <w:r w:rsidRPr="00463D37">
        <w:rPr>
          <w:rFonts w:ascii="Arial" w:hAnsi="Arial" w:cs="Arial"/>
          <w:color w:val="000000" w:themeColor="text1"/>
        </w:rPr>
        <w:t xml:space="preserve">, que va en la décima”… Y </w:t>
      </w:r>
      <w:r w:rsidRPr="00463D37">
        <w:rPr>
          <w:rStyle w:val="nfasis"/>
          <w:rFonts w:ascii="Arial" w:hAnsi="Arial" w:cs="Arial"/>
          <w:i w:val="0"/>
          <w:color w:val="000000" w:themeColor="text1"/>
        </w:rPr>
        <w:t>Pablo</w:t>
      </w:r>
      <w:r w:rsidRPr="00463D3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463D37">
        <w:rPr>
          <w:rFonts w:ascii="Arial" w:hAnsi="Arial" w:cs="Arial"/>
          <w:color w:val="000000" w:themeColor="text1"/>
        </w:rPr>
        <w:t>Majluf</w:t>
      </w:r>
      <w:proofErr w:type="spellEnd"/>
      <w:r w:rsidRPr="00463D37">
        <w:rPr>
          <w:rFonts w:ascii="Arial" w:hAnsi="Arial" w:cs="Arial"/>
          <w:color w:val="000000" w:themeColor="text1"/>
        </w:rPr>
        <w:t>, del programa de Televisa</w:t>
      </w:r>
      <w:r w:rsidR="00425403" w:rsidRPr="00463D37">
        <w:rPr>
          <w:rFonts w:ascii="Arial" w:hAnsi="Arial" w:cs="Arial"/>
          <w:color w:val="000000" w:themeColor="text1"/>
        </w:rPr>
        <w:t>,</w:t>
      </w:r>
      <w:r w:rsidRPr="00463D37">
        <w:rPr>
          <w:rFonts w:ascii="Arial" w:hAnsi="Arial" w:cs="Arial"/>
          <w:color w:val="000000" w:themeColor="text1"/>
        </w:rPr>
        <w:t xml:space="preserve"> sólo necesitó de una semana para concluir que Obrador es “un tirano”, aunque siete días antes explicó que México no padecía una dictadura, s</w:t>
      </w:r>
      <w:r w:rsidR="00425403" w:rsidRPr="00463D37">
        <w:rPr>
          <w:rFonts w:ascii="Arial" w:hAnsi="Arial" w:cs="Arial"/>
          <w:color w:val="000000" w:themeColor="text1"/>
        </w:rPr>
        <w:t>ó</w:t>
      </w:r>
      <w:r w:rsidRPr="00463D37">
        <w:rPr>
          <w:rFonts w:ascii="Arial" w:hAnsi="Arial" w:cs="Arial"/>
          <w:color w:val="000000" w:themeColor="text1"/>
        </w:rPr>
        <w:t>l</w:t>
      </w:r>
      <w:r w:rsidR="00425403" w:rsidRPr="00463D37">
        <w:rPr>
          <w:rFonts w:ascii="Arial" w:hAnsi="Arial" w:cs="Arial"/>
          <w:color w:val="000000" w:themeColor="text1"/>
        </w:rPr>
        <w:t>o</w:t>
      </w:r>
      <w:r w:rsidRPr="00463D37">
        <w:rPr>
          <w:rFonts w:ascii="Arial" w:hAnsi="Arial" w:cs="Arial"/>
          <w:color w:val="000000" w:themeColor="text1"/>
        </w:rPr>
        <w:t xml:space="preserve"> </w:t>
      </w:r>
      <w:r w:rsidR="00425403" w:rsidRPr="00463D37">
        <w:rPr>
          <w:rFonts w:ascii="Arial" w:hAnsi="Arial" w:cs="Arial"/>
          <w:color w:val="000000" w:themeColor="text1"/>
        </w:rPr>
        <w:t>“</w:t>
      </w:r>
      <w:r w:rsidRPr="00463D37">
        <w:rPr>
          <w:rFonts w:ascii="Arial" w:hAnsi="Arial" w:cs="Arial"/>
          <w:color w:val="000000" w:themeColor="text1"/>
        </w:rPr>
        <w:t>advert</w:t>
      </w:r>
      <w:r w:rsidR="00425403" w:rsidRPr="00463D37">
        <w:rPr>
          <w:rFonts w:ascii="Arial" w:hAnsi="Arial" w:cs="Arial"/>
          <w:color w:val="000000" w:themeColor="text1"/>
        </w:rPr>
        <w:t>imos</w:t>
      </w:r>
      <w:r w:rsidRPr="00463D37">
        <w:rPr>
          <w:rFonts w:ascii="Arial" w:hAnsi="Arial" w:cs="Arial"/>
          <w:color w:val="000000" w:themeColor="text1"/>
        </w:rPr>
        <w:t xml:space="preserve"> sobre el peligro</w:t>
      </w:r>
      <w:r w:rsidR="00425403" w:rsidRPr="00463D37">
        <w:rPr>
          <w:rFonts w:ascii="Arial" w:hAnsi="Arial" w:cs="Arial"/>
          <w:color w:val="000000" w:themeColor="text1"/>
        </w:rPr>
        <w:t>”</w:t>
      </w:r>
      <w:r w:rsidRPr="00463D37">
        <w:rPr>
          <w:rFonts w:ascii="Arial" w:hAnsi="Arial" w:cs="Arial"/>
          <w:color w:val="000000" w:themeColor="text1"/>
        </w:rPr>
        <w:t xml:space="preserve">. Así de rigurosos son los analistas de Emilio Azcárraga III… ¿Qué buscan los vándalos (destructores, devastadores) de </w:t>
      </w:r>
      <w:proofErr w:type="spellStart"/>
      <w:r w:rsidRPr="00463D37">
        <w:rPr>
          <w:rFonts w:ascii="Arial" w:hAnsi="Arial" w:cs="Arial"/>
          <w:color w:val="000000" w:themeColor="text1"/>
        </w:rPr>
        <w:t>Ayotzinapa</w:t>
      </w:r>
      <w:proofErr w:type="spellEnd"/>
      <w:r w:rsidRPr="00463D37">
        <w:rPr>
          <w:rFonts w:ascii="Arial" w:hAnsi="Arial" w:cs="Arial"/>
          <w:color w:val="000000" w:themeColor="text1"/>
        </w:rPr>
        <w:t xml:space="preserve"> en la Ciudad de México? La pregunta es porque escalan sus acciones provocadoras como si la capital fuera Guerrero, en donde se les permitió que hicieran a su antojo. No se confundan, por favor, abogados y asesores que conducen el escuálido movimiento, como lo muestran sus cada vez pequeñas protestas debido a que la gente está harta de todo tipo de violencia, incluida la caricatura de la “revolucionaria”.</w:t>
      </w:r>
    </w:p>
    <w:p w:rsidR="00722A36" w:rsidRPr="00463D37" w:rsidRDefault="00463D37" w:rsidP="00246F7C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4" w:history="1">
        <w:r w:rsidR="00246F7C" w:rsidRPr="00463D3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246F7C" w:rsidRPr="00463D3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246F7C" w:rsidRPr="00463D3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246F7C" w:rsidRPr="00463D3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246F7C" w:rsidRPr="00463D37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722A36" w:rsidRPr="00463D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7C"/>
    <w:rsid w:val="00155A40"/>
    <w:rsid w:val="00246F7C"/>
    <w:rsid w:val="00375016"/>
    <w:rsid w:val="003829E7"/>
    <w:rsid w:val="0038552F"/>
    <w:rsid w:val="00425403"/>
    <w:rsid w:val="00434759"/>
    <w:rsid w:val="00463D37"/>
    <w:rsid w:val="00572271"/>
    <w:rsid w:val="006F6A9B"/>
    <w:rsid w:val="00722A36"/>
    <w:rsid w:val="007A7D85"/>
    <w:rsid w:val="007B6943"/>
    <w:rsid w:val="00923F53"/>
    <w:rsid w:val="00B836C8"/>
    <w:rsid w:val="00C45CA8"/>
    <w:rsid w:val="00C475B3"/>
    <w:rsid w:val="00E15FE5"/>
    <w:rsid w:val="00F2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656E87-CDA1-4587-B472-05E4DE24C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6F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46F7C"/>
    <w:rPr>
      <w:color w:val="0563C1" w:themeColor="hyperlink"/>
      <w:u w:val="single"/>
    </w:rPr>
  </w:style>
  <w:style w:type="character" w:styleId="nfasis">
    <w:name w:val="Emphasis"/>
    <w:basedOn w:val="Fuentedeprrafopredeter"/>
    <w:uiPriority w:val="20"/>
    <w:qFormat/>
    <w:rsid w:val="00246F7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4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4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855</Words>
  <Characters>4355</Characters>
  <Application>Microsoft Office Word</Application>
  <DocSecurity>0</DocSecurity>
  <Lines>77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2024-03-05T17:26:00Z</dcterms:created>
  <dcterms:modified xsi:type="dcterms:W3CDTF">2024-03-05T22:56:00Z</dcterms:modified>
</cp:coreProperties>
</file>