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2D8" w:rsidRPr="00FE3715" w:rsidRDefault="004872D8" w:rsidP="004872D8">
      <w:pPr>
        <w:rPr>
          <w:rFonts w:ascii="Arial" w:hAnsi="Arial" w:cs="Arial"/>
          <w:color w:val="000000" w:themeColor="text1"/>
          <w:sz w:val="28"/>
          <w:szCs w:val="28"/>
        </w:rPr>
      </w:pPr>
      <w:r w:rsidRPr="00FE3715">
        <w:rPr>
          <w:rFonts w:ascii="Arial" w:hAnsi="Arial" w:cs="Arial"/>
          <w:color w:val="000000" w:themeColor="text1"/>
          <w:sz w:val="28"/>
          <w:szCs w:val="28"/>
        </w:rPr>
        <w:t>Utopía</w:t>
      </w:r>
    </w:p>
    <w:p w:rsidR="004872D8" w:rsidRPr="00FE3715" w:rsidRDefault="004872D8" w:rsidP="004872D8">
      <w:pPr>
        <w:rPr>
          <w:rFonts w:ascii="Arial" w:hAnsi="Arial" w:cs="Arial"/>
          <w:color w:val="000000" w:themeColor="text1"/>
        </w:rPr>
      </w:pPr>
    </w:p>
    <w:p w:rsidR="004872D8" w:rsidRPr="00FE3715" w:rsidRDefault="00E632C4" w:rsidP="00E632C4">
      <w:pPr>
        <w:jc w:val="center"/>
        <w:rPr>
          <w:rFonts w:ascii="Arial" w:hAnsi="Arial" w:cs="Arial"/>
          <w:b/>
          <w:color w:val="000000" w:themeColor="text1"/>
          <w:sz w:val="36"/>
          <w:szCs w:val="36"/>
        </w:rPr>
      </w:pPr>
      <w:r w:rsidRPr="00FE3715">
        <w:rPr>
          <w:rFonts w:ascii="Arial" w:hAnsi="Arial" w:cs="Arial"/>
          <w:b/>
          <w:color w:val="000000" w:themeColor="text1"/>
          <w:sz w:val="36"/>
          <w:szCs w:val="36"/>
        </w:rPr>
        <w:t>Gálvez Ruiz y su logro de vida</w:t>
      </w:r>
    </w:p>
    <w:p w:rsidR="004872D8" w:rsidRPr="00FE3715" w:rsidRDefault="004872D8" w:rsidP="004872D8">
      <w:pPr>
        <w:rPr>
          <w:rFonts w:ascii="Arial" w:hAnsi="Arial" w:cs="Arial"/>
          <w:color w:val="000000" w:themeColor="text1"/>
        </w:rPr>
      </w:pPr>
    </w:p>
    <w:p w:rsidR="004872D8" w:rsidRPr="00FE3715" w:rsidRDefault="004872D8" w:rsidP="004872D8">
      <w:pPr>
        <w:rPr>
          <w:rFonts w:ascii="Arial" w:hAnsi="Arial" w:cs="Arial"/>
          <w:b/>
          <w:color w:val="000000" w:themeColor="text1"/>
        </w:rPr>
      </w:pPr>
      <w:r w:rsidRPr="00FE3715">
        <w:rPr>
          <w:rFonts w:ascii="Arial" w:hAnsi="Arial" w:cs="Arial"/>
          <w:b/>
          <w:color w:val="000000" w:themeColor="text1"/>
        </w:rPr>
        <w:t>Eduardo Ibarra Aguirre</w:t>
      </w:r>
    </w:p>
    <w:p w:rsidR="004872D8" w:rsidRPr="00FE3715" w:rsidRDefault="004872D8" w:rsidP="004872D8">
      <w:pPr>
        <w:rPr>
          <w:rFonts w:ascii="Arial" w:hAnsi="Arial" w:cs="Arial"/>
          <w:color w:val="000000" w:themeColor="text1"/>
        </w:rPr>
      </w:pPr>
    </w:p>
    <w:p w:rsidR="002A62B8" w:rsidRPr="00FE3715" w:rsidRDefault="002A62B8" w:rsidP="002A62B8">
      <w:pPr>
        <w:jc w:val="both"/>
        <w:rPr>
          <w:rFonts w:ascii="Arial" w:hAnsi="Arial" w:cs="Arial"/>
          <w:color w:val="000000" w:themeColor="text1"/>
        </w:rPr>
      </w:pPr>
      <w:r w:rsidRPr="00FE3715">
        <w:rPr>
          <w:rFonts w:ascii="Arial" w:hAnsi="Arial" w:cs="Arial"/>
          <w:color w:val="000000" w:themeColor="text1"/>
        </w:rPr>
        <w:t xml:space="preserve">Con los trascendentes asuntos que aborda la candidata presidencial de la coalición Fuerza y Corazón por México (PAN, PRI y PRD liderados por el plutócrata Claudio X. González) en la conferencia de prensa diaria denominada De la Verdad, no cabe la menor duda que Bertha Xóchitl Gálvez tiene una empatía cada vez mayor y también mejor entre los suyos, aunque otra cosa muy distinta es en términos de las preferencias ciudadanas a materializarse </w:t>
      </w:r>
      <w:r w:rsidR="00AB50F2" w:rsidRPr="00FE3715">
        <w:rPr>
          <w:rFonts w:ascii="Arial" w:hAnsi="Arial" w:cs="Arial"/>
          <w:color w:val="000000" w:themeColor="text1"/>
        </w:rPr>
        <w:t xml:space="preserve">en las urnas </w:t>
      </w:r>
      <w:r w:rsidRPr="00FE3715">
        <w:rPr>
          <w:rFonts w:ascii="Arial" w:hAnsi="Arial" w:cs="Arial"/>
          <w:color w:val="000000" w:themeColor="text1"/>
        </w:rPr>
        <w:t>dentro de tres meses</w:t>
      </w:r>
      <w:r w:rsidR="00AB50F2" w:rsidRPr="00FE3715">
        <w:rPr>
          <w:rFonts w:ascii="Arial" w:hAnsi="Arial" w:cs="Arial"/>
          <w:color w:val="000000" w:themeColor="text1"/>
        </w:rPr>
        <w:t xml:space="preserve"> y una semana</w:t>
      </w:r>
      <w:r w:rsidRPr="00FE3715">
        <w:rPr>
          <w:rFonts w:ascii="Arial" w:hAnsi="Arial" w:cs="Arial"/>
          <w:color w:val="000000" w:themeColor="text1"/>
        </w:rPr>
        <w:t>.</w:t>
      </w:r>
    </w:p>
    <w:p w:rsidR="00431F6C" w:rsidRPr="00FE3715" w:rsidRDefault="002A62B8" w:rsidP="003C580C">
      <w:pPr>
        <w:ind w:firstLine="708"/>
        <w:jc w:val="both"/>
        <w:rPr>
          <w:rFonts w:ascii="Arial" w:hAnsi="Arial" w:cs="Arial"/>
          <w:color w:val="000000" w:themeColor="text1"/>
        </w:rPr>
      </w:pPr>
      <w:r w:rsidRPr="00FE3715">
        <w:rPr>
          <w:rFonts w:ascii="Arial" w:hAnsi="Arial" w:cs="Arial"/>
          <w:color w:val="000000" w:themeColor="text1"/>
        </w:rPr>
        <w:t xml:space="preserve">Veamos. La agenda política de la senadora con licencia </w:t>
      </w:r>
      <w:r w:rsidR="00431F6C" w:rsidRPr="00FE3715">
        <w:rPr>
          <w:rFonts w:ascii="Arial" w:hAnsi="Arial" w:cs="Arial"/>
          <w:color w:val="000000" w:themeColor="text1"/>
        </w:rPr>
        <w:t>–</w:t>
      </w:r>
      <w:r w:rsidRPr="00FE3715">
        <w:rPr>
          <w:rFonts w:ascii="Arial" w:hAnsi="Arial" w:cs="Arial"/>
          <w:color w:val="000000" w:themeColor="text1"/>
        </w:rPr>
        <w:t>acaso porque desea cobrar la dieta de junio</w:t>
      </w:r>
      <w:r w:rsidR="00945AED" w:rsidRPr="00FE3715">
        <w:rPr>
          <w:rFonts w:ascii="Arial" w:hAnsi="Arial" w:cs="Arial"/>
          <w:color w:val="000000" w:themeColor="text1"/>
        </w:rPr>
        <w:t>-</w:t>
      </w:r>
      <w:r w:rsidRPr="00FE3715">
        <w:rPr>
          <w:rFonts w:ascii="Arial" w:hAnsi="Arial" w:cs="Arial"/>
          <w:color w:val="000000" w:themeColor="text1"/>
        </w:rPr>
        <w:t>agosto cuando ya no tenga ingresos como candidata presidencial</w:t>
      </w:r>
      <w:r w:rsidR="00431F6C" w:rsidRPr="00FE3715">
        <w:rPr>
          <w:rFonts w:ascii="Arial" w:hAnsi="Arial" w:cs="Arial"/>
          <w:color w:val="000000" w:themeColor="text1"/>
        </w:rPr>
        <w:t>–</w:t>
      </w:r>
      <w:r w:rsidRPr="00FE3715">
        <w:rPr>
          <w:rFonts w:ascii="Arial" w:hAnsi="Arial" w:cs="Arial"/>
          <w:color w:val="000000" w:themeColor="text1"/>
        </w:rPr>
        <w:t>, giró en los últimos días alrededor de su cumpleaños y el festejo familiar, el chicle o la pastilla que colocó debajo de la silla que ocupó durante la ceremonia de registro ante Instituto Nacional Electoral</w:t>
      </w:r>
      <w:r w:rsidR="0068704D" w:rsidRPr="00FE3715">
        <w:rPr>
          <w:rFonts w:ascii="Arial" w:hAnsi="Arial" w:cs="Arial"/>
          <w:color w:val="000000" w:themeColor="text1"/>
        </w:rPr>
        <w:t xml:space="preserve">, sus sueños cumplidos, </w:t>
      </w:r>
      <w:r w:rsidR="00431F6C" w:rsidRPr="00FE3715">
        <w:rPr>
          <w:rFonts w:ascii="Arial" w:hAnsi="Arial" w:cs="Arial"/>
          <w:color w:val="000000" w:themeColor="text1"/>
        </w:rPr>
        <w:t xml:space="preserve">los brinquitos –que ya también hace el inepto </w:t>
      </w:r>
      <w:proofErr w:type="spellStart"/>
      <w:r w:rsidR="00431F6C" w:rsidRPr="00FE3715">
        <w:rPr>
          <w:rFonts w:ascii="Arial" w:hAnsi="Arial" w:cs="Arial"/>
          <w:color w:val="000000" w:themeColor="text1"/>
        </w:rPr>
        <w:t>Marko</w:t>
      </w:r>
      <w:proofErr w:type="spellEnd"/>
      <w:r w:rsidR="00431F6C" w:rsidRPr="00FE3715">
        <w:rPr>
          <w:rFonts w:ascii="Arial" w:hAnsi="Arial" w:cs="Arial"/>
          <w:color w:val="000000" w:themeColor="text1"/>
        </w:rPr>
        <w:t xml:space="preserve"> Cortés y que inauguró en 2018 Ricardo Anaya– y provocaron la risa de Guadalupe </w:t>
      </w:r>
      <w:proofErr w:type="spellStart"/>
      <w:r w:rsidR="00431F6C" w:rsidRPr="00FE3715">
        <w:rPr>
          <w:rFonts w:ascii="Arial" w:hAnsi="Arial" w:cs="Arial"/>
          <w:color w:val="000000" w:themeColor="text1"/>
        </w:rPr>
        <w:t>Taddei</w:t>
      </w:r>
      <w:proofErr w:type="spellEnd"/>
      <w:r w:rsidR="00431F6C" w:rsidRPr="00FE3715">
        <w:rPr>
          <w:rFonts w:ascii="Arial" w:hAnsi="Arial" w:cs="Arial"/>
          <w:color w:val="000000" w:themeColor="text1"/>
        </w:rPr>
        <w:t>, la consejera presidenta</w:t>
      </w:r>
      <w:r w:rsidR="003C580C" w:rsidRPr="00FE3715">
        <w:rPr>
          <w:rFonts w:ascii="Arial" w:hAnsi="Arial" w:cs="Arial"/>
          <w:color w:val="000000" w:themeColor="text1"/>
        </w:rPr>
        <w:t>.</w:t>
      </w:r>
    </w:p>
    <w:p w:rsidR="00255C52" w:rsidRPr="00FE3715" w:rsidRDefault="00431F6C" w:rsidP="00431F6C">
      <w:pPr>
        <w:ind w:firstLine="708"/>
        <w:jc w:val="both"/>
        <w:rPr>
          <w:rFonts w:ascii="Arial" w:hAnsi="Arial" w:cs="Arial"/>
          <w:color w:val="000000" w:themeColor="text1"/>
        </w:rPr>
      </w:pPr>
      <w:r w:rsidRPr="00FE3715">
        <w:rPr>
          <w:rFonts w:ascii="Arial" w:hAnsi="Arial" w:cs="Arial"/>
          <w:color w:val="000000" w:themeColor="text1"/>
        </w:rPr>
        <w:t>Frivolidad</w:t>
      </w:r>
      <w:r w:rsidR="00553563" w:rsidRPr="00FE3715">
        <w:rPr>
          <w:rFonts w:ascii="Arial" w:hAnsi="Arial" w:cs="Arial"/>
          <w:color w:val="000000" w:themeColor="text1"/>
        </w:rPr>
        <w:t xml:space="preserve"> </w:t>
      </w:r>
      <w:r w:rsidRPr="00FE3715">
        <w:rPr>
          <w:rFonts w:ascii="Arial" w:hAnsi="Arial" w:cs="Arial"/>
          <w:color w:val="000000" w:themeColor="text1"/>
        </w:rPr>
        <w:t>a falta de propuestas</w:t>
      </w:r>
      <w:r w:rsidR="00553563" w:rsidRPr="00FE3715">
        <w:rPr>
          <w:rFonts w:ascii="Arial" w:hAnsi="Arial" w:cs="Arial"/>
          <w:color w:val="000000" w:themeColor="text1"/>
        </w:rPr>
        <w:t>,</w:t>
      </w:r>
      <w:r w:rsidRPr="00FE3715">
        <w:rPr>
          <w:rFonts w:ascii="Arial" w:hAnsi="Arial" w:cs="Arial"/>
          <w:color w:val="000000" w:themeColor="text1"/>
        </w:rPr>
        <w:t xml:space="preserve"> pero no porque no las tengan con tantos intelect</w:t>
      </w:r>
      <w:r w:rsidR="00255C52" w:rsidRPr="00FE3715">
        <w:rPr>
          <w:rFonts w:ascii="Arial" w:hAnsi="Arial" w:cs="Arial"/>
          <w:color w:val="000000" w:themeColor="text1"/>
        </w:rPr>
        <w:t>u</w:t>
      </w:r>
      <w:r w:rsidRPr="00FE3715">
        <w:rPr>
          <w:rFonts w:ascii="Arial" w:hAnsi="Arial" w:cs="Arial"/>
          <w:color w:val="000000" w:themeColor="text1"/>
        </w:rPr>
        <w:t xml:space="preserve">ales orgánicos </w:t>
      </w:r>
      <w:r w:rsidR="00255C52" w:rsidRPr="00FE3715">
        <w:rPr>
          <w:rFonts w:ascii="Arial" w:hAnsi="Arial" w:cs="Arial"/>
          <w:color w:val="000000" w:themeColor="text1"/>
        </w:rPr>
        <w:t>que la asesoran o siguen</w:t>
      </w:r>
      <w:r w:rsidRPr="00FE3715">
        <w:rPr>
          <w:rFonts w:ascii="Arial" w:hAnsi="Arial" w:cs="Arial"/>
          <w:color w:val="000000" w:themeColor="text1"/>
        </w:rPr>
        <w:t xml:space="preserve">, sino porque su presentación implica </w:t>
      </w:r>
      <w:r w:rsidR="00255C52" w:rsidRPr="00FE3715">
        <w:rPr>
          <w:rFonts w:ascii="Arial" w:hAnsi="Arial" w:cs="Arial"/>
          <w:color w:val="000000" w:themeColor="text1"/>
        </w:rPr>
        <w:t xml:space="preserve">definiciones, deslindes, </w:t>
      </w:r>
      <w:r w:rsidRPr="00FE3715">
        <w:rPr>
          <w:rFonts w:ascii="Arial" w:hAnsi="Arial" w:cs="Arial"/>
          <w:color w:val="000000" w:themeColor="text1"/>
        </w:rPr>
        <w:t xml:space="preserve">mostrar </w:t>
      </w:r>
      <w:r w:rsidR="003C580C" w:rsidRPr="00FE3715">
        <w:rPr>
          <w:rFonts w:ascii="Arial" w:hAnsi="Arial" w:cs="Arial"/>
          <w:color w:val="000000" w:themeColor="text1"/>
        </w:rPr>
        <w:t>el</w:t>
      </w:r>
      <w:r w:rsidRPr="00FE3715">
        <w:rPr>
          <w:rFonts w:ascii="Arial" w:hAnsi="Arial" w:cs="Arial"/>
          <w:color w:val="000000" w:themeColor="text1"/>
        </w:rPr>
        <w:t xml:space="preserve"> verdadero talante</w:t>
      </w:r>
      <w:r w:rsidR="00255C52" w:rsidRPr="00FE3715">
        <w:rPr>
          <w:rFonts w:ascii="Arial" w:hAnsi="Arial" w:cs="Arial"/>
          <w:color w:val="000000" w:themeColor="text1"/>
        </w:rPr>
        <w:t xml:space="preserve"> que no es muy atractivo para las grandes mayorías, como aquella en la que Vicente Fox </w:t>
      </w:r>
      <w:r w:rsidR="00D64B4A" w:rsidRPr="00FE3715">
        <w:rPr>
          <w:rFonts w:ascii="Arial" w:hAnsi="Arial" w:cs="Arial"/>
          <w:color w:val="000000" w:themeColor="text1"/>
        </w:rPr>
        <w:t xml:space="preserve">reclamó </w:t>
      </w:r>
      <w:r w:rsidR="00255C52" w:rsidRPr="00FE3715">
        <w:rPr>
          <w:rFonts w:ascii="Arial" w:hAnsi="Arial" w:cs="Arial"/>
          <w:color w:val="000000" w:themeColor="text1"/>
        </w:rPr>
        <w:t>en las redes sociales su millonaria pensión como expresidente y remató criticando a los beneficiarios de la política social del presidente Andrés Manuel</w:t>
      </w:r>
      <w:r w:rsidR="003C580C" w:rsidRPr="00FE3715">
        <w:rPr>
          <w:rFonts w:ascii="Arial" w:hAnsi="Arial" w:cs="Arial"/>
          <w:color w:val="000000" w:themeColor="text1"/>
        </w:rPr>
        <w:t>,</w:t>
      </w:r>
      <w:r w:rsidR="00255C52" w:rsidRPr="00FE3715">
        <w:rPr>
          <w:rFonts w:ascii="Arial" w:hAnsi="Arial" w:cs="Arial"/>
          <w:color w:val="000000" w:themeColor="text1"/>
        </w:rPr>
        <w:t xml:space="preserve"> con un sonoro “¡A trabajar huevones!”, citando según él a Gálvez.</w:t>
      </w:r>
    </w:p>
    <w:p w:rsidR="00255C52" w:rsidRPr="00FE3715" w:rsidRDefault="00255C52" w:rsidP="00255C52">
      <w:pPr>
        <w:ind w:firstLine="708"/>
        <w:jc w:val="both"/>
        <w:rPr>
          <w:rFonts w:ascii="Arial" w:hAnsi="Arial" w:cs="Arial"/>
          <w:color w:val="000000" w:themeColor="text1"/>
        </w:rPr>
      </w:pPr>
      <w:r w:rsidRPr="00FE3715">
        <w:rPr>
          <w:rFonts w:ascii="Arial" w:hAnsi="Arial" w:cs="Arial"/>
          <w:color w:val="000000" w:themeColor="text1"/>
        </w:rPr>
        <w:t xml:space="preserve">Actitudes de Xóchitl </w:t>
      </w:r>
      <w:proofErr w:type="spellStart"/>
      <w:r w:rsidRPr="00FE3715">
        <w:rPr>
          <w:rFonts w:ascii="Arial" w:hAnsi="Arial" w:cs="Arial"/>
          <w:color w:val="000000" w:themeColor="text1"/>
        </w:rPr>
        <w:t>viralizadas</w:t>
      </w:r>
      <w:proofErr w:type="spellEnd"/>
      <w:r w:rsidRPr="00FE3715">
        <w:rPr>
          <w:rFonts w:ascii="Arial" w:hAnsi="Arial" w:cs="Arial"/>
          <w:color w:val="000000" w:themeColor="text1"/>
        </w:rPr>
        <w:t xml:space="preserve"> en redes sociales y </w:t>
      </w:r>
      <w:r w:rsidR="003C580C" w:rsidRPr="00FE3715">
        <w:rPr>
          <w:rFonts w:ascii="Arial" w:hAnsi="Arial" w:cs="Arial"/>
          <w:color w:val="000000" w:themeColor="text1"/>
        </w:rPr>
        <w:t xml:space="preserve">para </w:t>
      </w:r>
      <w:r w:rsidRPr="00FE3715">
        <w:rPr>
          <w:rFonts w:ascii="Arial" w:hAnsi="Arial" w:cs="Arial"/>
          <w:color w:val="000000" w:themeColor="text1"/>
        </w:rPr>
        <w:t>tranquiliza</w:t>
      </w:r>
      <w:r w:rsidR="003C580C" w:rsidRPr="00FE3715">
        <w:rPr>
          <w:rFonts w:ascii="Arial" w:hAnsi="Arial" w:cs="Arial"/>
          <w:color w:val="000000" w:themeColor="text1"/>
        </w:rPr>
        <w:t>r</w:t>
      </w:r>
      <w:r w:rsidRPr="00FE3715">
        <w:rPr>
          <w:rFonts w:ascii="Arial" w:hAnsi="Arial" w:cs="Arial"/>
          <w:color w:val="000000" w:themeColor="text1"/>
        </w:rPr>
        <w:t xml:space="preserve"> al respetable explicó: “Yo soy una mujer, decían mis mejores amigas, media silvestre, ésa soy yo. Obviamente me eduqué, obviamente aprendo, pero nunca voy a negar mi esencia. Y si brinqué es porque yo brinco cuando estoy feliz. Yo realmente estaba muy feliz el día de mi registro. Para mí había sido un logro de vida. Llegar a esta ciudad con una caja de huevo con mi ropa y, 43 años después, ser la candidata a la Presidencia, creo que hay que festejarlo”</w:t>
      </w:r>
      <w:r w:rsidR="00B15A36" w:rsidRPr="00FE3715">
        <w:rPr>
          <w:rFonts w:ascii="Arial" w:hAnsi="Arial" w:cs="Arial"/>
          <w:color w:val="000000" w:themeColor="text1"/>
        </w:rPr>
        <w:t>.</w:t>
      </w:r>
    </w:p>
    <w:p w:rsidR="00B15A36" w:rsidRPr="00FE3715" w:rsidRDefault="00B15A36" w:rsidP="00255C52">
      <w:pPr>
        <w:ind w:firstLine="708"/>
        <w:jc w:val="both"/>
        <w:rPr>
          <w:rFonts w:ascii="Arial" w:hAnsi="Arial" w:cs="Arial"/>
          <w:color w:val="000000" w:themeColor="text1"/>
        </w:rPr>
      </w:pPr>
      <w:r w:rsidRPr="00FE3715">
        <w:rPr>
          <w:rFonts w:ascii="Arial" w:hAnsi="Arial" w:cs="Arial"/>
          <w:color w:val="000000" w:themeColor="text1"/>
        </w:rPr>
        <w:t xml:space="preserve">De acuerdo, </w:t>
      </w:r>
      <w:r w:rsidR="003C580C" w:rsidRPr="00FE3715">
        <w:rPr>
          <w:rFonts w:ascii="Arial" w:hAnsi="Arial" w:cs="Arial"/>
          <w:color w:val="000000" w:themeColor="text1"/>
        </w:rPr>
        <w:t>pero</w:t>
      </w:r>
      <w:r w:rsidRPr="00FE3715">
        <w:rPr>
          <w:rFonts w:ascii="Arial" w:hAnsi="Arial" w:cs="Arial"/>
          <w:color w:val="000000" w:themeColor="text1"/>
        </w:rPr>
        <w:t xml:space="preserve"> los ciudadanos sufragarán por una presidenta que observen con capacidad y aptitudes para gobernar a México colocando por delante los intereses </w:t>
      </w:r>
      <w:r w:rsidR="00553563" w:rsidRPr="00FE3715">
        <w:rPr>
          <w:rFonts w:ascii="Arial" w:hAnsi="Arial" w:cs="Arial"/>
          <w:color w:val="000000" w:themeColor="text1"/>
        </w:rPr>
        <w:t xml:space="preserve">de la nación </w:t>
      </w:r>
      <w:r w:rsidRPr="00FE3715">
        <w:rPr>
          <w:rFonts w:ascii="Arial" w:hAnsi="Arial" w:cs="Arial"/>
          <w:color w:val="000000" w:themeColor="text1"/>
        </w:rPr>
        <w:t>y en el centro l</w:t>
      </w:r>
      <w:r w:rsidR="00553563" w:rsidRPr="00FE3715">
        <w:rPr>
          <w:rFonts w:ascii="Arial" w:hAnsi="Arial" w:cs="Arial"/>
          <w:color w:val="000000" w:themeColor="text1"/>
        </w:rPr>
        <w:t>o</w:t>
      </w:r>
      <w:r w:rsidRPr="00FE3715">
        <w:rPr>
          <w:rFonts w:ascii="Arial" w:hAnsi="Arial" w:cs="Arial"/>
          <w:color w:val="000000" w:themeColor="text1"/>
        </w:rPr>
        <w:t>s de las gran</w:t>
      </w:r>
      <w:r w:rsidR="003C580C" w:rsidRPr="00FE3715">
        <w:rPr>
          <w:rFonts w:ascii="Arial" w:hAnsi="Arial" w:cs="Arial"/>
          <w:color w:val="000000" w:themeColor="text1"/>
        </w:rPr>
        <w:t xml:space="preserve">des mayorías, en esencia. Poco </w:t>
      </w:r>
      <w:r w:rsidRPr="00FE3715">
        <w:rPr>
          <w:rFonts w:ascii="Arial" w:hAnsi="Arial" w:cs="Arial"/>
          <w:color w:val="000000" w:themeColor="text1"/>
        </w:rPr>
        <w:t>importará</w:t>
      </w:r>
      <w:r w:rsidR="00553563" w:rsidRPr="00FE3715">
        <w:rPr>
          <w:rFonts w:ascii="Arial" w:hAnsi="Arial" w:cs="Arial"/>
          <w:color w:val="000000" w:themeColor="text1"/>
        </w:rPr>
        <w:t>n</w:t>
      </w:r>
      <w:r w:rsidRPr="00FE3715">
        <w:rPr>
          <w:rFonts w:ascii="Arial" w:hAnsi="Arial" w:cs="Arial"/>
          <w:color w:val="000000" w:themeColor="text1"/>
        </w:rPr>
        <w:t xml:space="preserve"> los 43 años, la caja de cartón y la venta de gelatinas que simbolizan un esfuerzo respetable pero que es común a muchísimos mexicanos</w:t>
      </w:r>
      <w:r w:rsidR="003C580C" w:rsidRPr="00FE3715">
        <w:rPr>
          <w:rFonts w:ascii="Arial" w:hAnsi="Arial" w:cs="Arial"/>
          <w:color w:val="000000" w:themeColor="text1"/>
        </w:rPr>
        <w:t xml:space="preserve"> que </w:t>
      </w:r>
      <w:r w:rsidR="00553563" w:rsidRPr="00FE3715">
        <w:rPr>
          <w:rFonts w:ascii="Arial" w:hAnsi="Arial" w:cs="Arial"/>
          <w:color w:val="000000" w:themeColor="text1"/>
        </w:rPr>
        <w:t xml:space="preserve">hoy </w:t>
      </w:r>
      <w:r w:rsidR="00984EE3" w:rsidRPr="00FE3715">
        <w:rPr>
          <w:rFonts w:ascii="Arial" w:hAnsi="Arial" w:cs="Arial"/>
          <w:color w:val="000000" w:themeColor="text1"/>
        </w:rPr>
        <w:t xml:space="preserve">no </w:t>
      </w:r>
      <w:r w:rsidR="003C580C" w:rsidRPr="00FE3715">
        <w:rPr>
          <w:rFonts w:ascii="Arial" w:hAnsi="Arial" w:cs="Arial"/>
          <w:color w:val="000000" w:themeColor="text1"/>
        </w:rPr>
        <w:t>viven</w:t>
      </w:r>
      <w:r w:rsidRPr="00FE3715">
        <w:rPr>
          <w:rFonts w:ascii="Arial" w:hAnsi="Arial" w:cs="Arial"/>
          <w:color w:val="000000" w:themeColor="text1"/>
        </w:rPr>
        <w:t xml:space="preserve"> en Las Lomas ni son exitosos empresarios </w:t>
      </w:r>
      <w:r w:rsidR="003C580C" w:rsidRPr="00FE3715">
        <w:rPr>
          <w:rFonts w:ascii="Arial" w:hAnsi="Arial" w:cs="Arial"/>
          <w:color w:val="000000" w:themeColor="text1"/>
        </w:rPr>
        <w:t xml:space="preserve">con </w:t>
      </w:r>
      <w:r w:rsidRPr="00FE3715">
        <w:rPr>
          <w:rFonts w:ascii="Arial" w:hAnsi="Arial" w:cs="Arial"/>
          <w:color w:val="000000" w:themeColor="text1"/>
        </w:rPr>
        <w:t xml:space="preserve">negocios privados y la política </w:t>
      </w:r>
      <w:r w:rsidR="003C580C" w:rsidRPr="00FE3715">
        <w:rPr>
          <w:rFonts w:ascii="Arial" w:hAnsi="Arial" w:cs="Arial"/>
          <w:color w:val="000000" w:themeColor="text1"/>
        </w:rPr>
        <w:t>entremezclad</w:t>
      </w:r>
      <w:r w:rsidR="00553563" w:rsidRPr="00FE3715">
        <w:rPr>
          <w:rFonts w:ascii="Arial" w:hAnsi="Arial" w:cs="Arial"/>
          <w:color w:val="000000" w:themeColor="text1"/>
        </w:rPr>
        <w:t>os</w:t>
      </w:r>
      <w:r w:rsidRPr="00FE3715">
        <w:rPr>
          <w:rFonts w:ascii="Arial" w:hAnsi="Arial" w:cs="Arial"/>
          <w:color w:val="000000" w:themeColor="text1"/>
        </w:rPr>
        <w:t>.</w:t>
      </w:r>
    </w:p>
    <w:p w:rsidR="00B15A36" w:rsidRPr="00FE3715" w:rsidRDefault="00B15A36" w:rsidP="00255C52">
      <w:pPr>
        <w:ind w:firstLine="708"/>
        <w:jc w:val="both"/>
        <w:rPr>
          <w:rFonts w:ascii="Arial" w:hAnsi="Arial" w:cs="Arial"/>
          <w:color w:val="000000" w:themeColor="text1"/>
        </w:rPr>
      </w:pPr>
      <w:r w:rsidRPr="00FE3715">
        <w:rPr>
          <w:rFonts w:ascii="Arial" w:hAnsi="Arial" w:cs="Arial"/>
          <w:color w:val="000000" w:themeColor="text1"/>
        </w:rPr>
        <w:t xml:space="preserve">Bien por el festejo con brinquitos de un </w:t>
      </w:r>
      <w:r w:rsidR="00553563" w:rsidRPr="00FE3715">
        <w:rPr>
          <w:rFonts w:ascii="Arial" w:hAnsi="Arial" w:cs="Arial"/>
          <w:color w:val="000000" w:themeColor="text1"/>
        </w:rPr>
        <w:t>“</w:t>
      </w:r>
      <w:r w:rsidRPr="00FE3715">
        <w:rPr>
          <w:rFonts w:ascii="Arial" w:hAnsi="Arial" w:cs="Arial"/>
          <w:color w:val="000000" w:themeColor="text1"/>
        </w:rPr>
        <w:t>logro de vida</w:t>
      </w:r>
      <w:r w:rsidR="00553563" w:rsidRPr="00FE3715">
        <w:rPr>
          <w:rFonts w:ascii="Arial" w:hAnsi="Arial" w:cs="Arial"/>
          <w:color w:val="000000" w:themeColor="text1"/>
        </w:rPr>
        <w:t>”</w:t>
      </w:r>
      <w:r w:rsidRPr="00FE3715">
        <w:rPr>
          <w:rFonts w:ascii="Arial" w:hAnsi="Arial" w:cs="Arial"/>
          <w:color w:val="000000" w:themeColor="text1"/>
        </w:rPr>
        <w:t>, pero insisto</w:t>
      </w:r>
      <w:r w:rsidR="0018213A" w:rsidRPr="00FE3715">
        <w:rPr>
          <w:rFonts w:ascii="Arial" w:hAnsi="Arial" w:cs="Arial"/>
          <w:color w:val="000000" w:themeColor="text1"/>
        </w:rPr>
        <w:t xml:space="preserve"> en advertir que con el exceso de peso que no oculta el huipil holgado y menos con la dictadura de la sexagenaria edad, se corren riesgos innecesarios para la columna vertebral y</w:t>
      </w:r>
      <w:r w:rsidR="005A39B0" w:rsidRPr="00FE3715">
        <w:rPr>
          <w:rFonts w:ascii="Arial" w:hAnsi="Arial" w:cs="Arial"/>
          <w:color w:val="000000" w:themeColor="text1"/>
        </w:rPr>
        <w:t xml:space="preserve"> el sistema óseo que deben cuidarse, pensando también en los correligionarios.</w:t>
      </w:r>
    </w:p>
    <w:p w:rsidR="007D63F5" w:rsidRPr="00FE3715" w:rsidRDefault="005A39B0" w:rsidP="00255C52">
      <w:pPr>
        <w:ind w:firstLine="708"/>
        <w:jc w:val="both"/>
        <w:rPr>
          <w:rFonts w:ascii="Arial" w:hAnsi="Arial" w:cs="Arial"/>
          <w:color w:val="000000" w:themeColor="text1"/>
        </w:rPr>
      </w:pPr>
      <w:r w:rsidRPr="00FE3715">
        <w:rPr>
          <w:rFonts w:ascii="Arial" w:hAnsi="Arial" w:cs="Arial"/>
          <w:color w:val="000000" w:themeColor="text1"/>
        </w:rPr>
        <w:lastRenderedPageBreak/>
        <w:t xml:space="preserve">En lo que no avanza Gálvez Ruiz y </w:t>
      </w:r>
      <w:r w:rsidR="007D63F5" w:rsidRPr="00FE3715">
        <w:rPr>
          <w:rFonts w:ascii="Arial" w:hAnsi="Arial" w:cs="Arial"/>
          <w:color w:val="000000" w:themeColor="text1"/>
        </w:rPr>
        <w:t xml:space="preserve">los </w:t>
      </w:r>
      <w:r w:rsidRPr="00FE3715">
        <w:rPr>
          <w:rFonts w:ascii="Arial" w:hAnsi="Arial" w:cs="Arial"/>
          <w:color w:val="000000" w:themeColor="text1"/>
        </w:rPr>
        <w:t xml:space="preserve">asesores, algunos partícipes de la apabullante derrota de 2018, es en dejar de parasitar alrededor del titular del Ejecutivo </w:t>
      </w:r>
      <w:r w:rsidR="003C580C" w:rsidRPr="00FE3715">
        <w:rPr>
          <w:rFonts w:ascii="Arial" w:hAnsi="Arial" w:cs="Arial"/>
          <w:color w:val="000000" w:themeColor="text1"/>
        </w:rPr>
        <w:t>f</w:t>
      </w:r>
      <w:r w:rsidRPr="00FE3715">
        <w:rPr>
          <w:rFonts w:ascii="Arial" w:hAnsi="Arial" w:cs="Arial"/>
          <w:color w:val="000000" w:themeColor="text1"/>
        </w:rPr>
        <w:t xml:space="preserve">ederal que como ella misma dice “no aparecerá en la boleta”, y quien en el último bimestre contó con la aceptación de 77 de cada 100 ciudadanos, de acuerdo con la encuestadora </w:t>
      </w:r>
      <w:proofErr w:type="spellStart"/>
      <w:r w:rsidRPr="00FE3715">
        <w:rPr>
          <w:rFonts w:ascii="Arial" w:hAnsi="Arial" w:cs="Arial"/>
          <w:color w:val="000000" w:themeColor="text1"/>
        </w:rPr>
        <w:t>Enkoll</w:t>
      </w:r>
      <w:proofErr w:type="spellEnd"/>
      <w:r w:rsidRPr="00FE3715">
        <w:rPr>
          <w:rFonts w:ascii="Arial" w:hAnsi="Arial" w:cs="Arial"/>
          <w:color w:val="000000" w:themeColor="text1"/>
        </w:rPr>
        <w:t xml:space="preserve">, tres puntos porcentuales </w:t>
      </w:r>
      <w:r w:rsidR="00553563" w:rsidRPr="00FE3715">
        <w:rPr>
          <w:rFonts w:ascii="Arial" w:hAnsi="Arial" w:cs="Arial"/>
          <w:color w:val="000000" w:themeColor="text1"/>
        </w:rPr>
        <w:t xml:space="preserve">más </w:t>
      </w:r>
      <w:r w:rsidRPr="00FE3715">
        <w:rPr>
          <w:rFonts w:ascii="Arial" w:hAnsi="Arial" w:cs="Arial"/>
          <w:color w:val="000000" w:themeColor="text1"/>
        </w:rPr>
        <w:t>que en la medición de septiembre</w:t>
      </w:r>
      <w:r w:rsidR="00984EE3" w:rsidRPr="00FE3715">
        <w:rPr>
          <w:rFonts w:ascii="Arial" w:hAnsi="Arial" w:cs="Arial"/>
          <w:color w:val="000000" w:themeColor="text1"/>
        </w:rPr>
        <w:t xml:space="preserve"> a </w:t>
      </w:r>
      <w:r w:rsidRPr="00FE3715">
        <w:rPr>
          <w:rFonts w:ascii="Arial" w:hAnsi="Arial" w:cs="Arial"/>
          <w:color w:val="000000" w:themeColor="text1"/>
        </w:rPr>
        <w:t>octubre de 2023.</w:t>
      </w:r>
    </w:p>
    <w:p w:rsidR="005A39B0" w:rsidRPr="00FE3715" w:rsidRDefault="007D63F5" w:rsidP="00255C52">
      <w:pPr>
        <w:ind w:firstLine="708"/>
        <w:jc w:val="both"/>
        <w:rPr>
          <w:rFonts w:ascii="Arial" w:hAnsi="Arial" w:cs="Arial"/>
          <w:color w:val="000000" w:themeColor="text1"/>
        </w:rPr>
      </w:pPr>
      <w:r w:rsidRPr="00FE3715">
        <w:rPr>
          <w:rFonts w:ascii="Arial" w:hAnsi="Arial" w:cs="Arial"/>
          <w:color w:val="000000" w:themeColor="text1"/>
        </w:rPr>
        <w:t xml:space="preserve">Guerrero y Sinaloa son los estados con mayor respaldo, con el 86%, Aguascalientes es el caso opuesto con el 62% y la Ciudad de México le sigue con 63 de cada 100. Opositores, aceleren la marcha con propuestas en demérito de la propaganda negra y los </w:t>
      </w:r>
      <w:proofErr w:type="spellStart"/>
      <w:r w:rsidRPr="00FE3715">
        <w:rPr>
          <w:rFonts w:ascii="Arial" w:hAnsi="Arial" w:cs="Arial"/>
          <w:color w:val="000000" w:themeColor="text1"/>
        </w:rPr>
        <w:t>bots</w:t>
      </w:r>
      <w:proofErr w:type="spellEnd"/>
      <w:r w:rsidRPr="00FE3715">
        <w:rPr>
          <w:rFonts w:ascii="Arial" w:hAnsi="Arial" w:cs="Arial"/>
          <w:color w:val="000000" w:themeColor="text1"/>
        </w:rPr>
        <w:t xml:space="preserve"> que no los conducirán a buen puerto.</w:t>
      </w:r>
    </w:p>
    <w:p w:rsidR="004872D8" w:rsidRPr="00FE3715" w:rsidRDefault="004872D8" w:rsidP="004872D8">
      <w:pPr>
        <w:jc w:val="center"/>
        <w:rPr>
          <w:rFonts w:ascii="Arial" w:hAnsi="Arial" w:cs="Arial"/>
          <w:b/>
          <w:color w:val="000000" w:themeColor="text1"/>
        </w:rPr>
      </w:pPr>
      <w:r w:rsidRPr="00FE3715">
        <w:rPr>
          <w:rFonts w:ascii="Arial" w:hAnsi="Arial" w:cs="Arial"/>
          <w:b/>
          <w:color w:val="000000" w:themeColor="text1"/>
        </w:rPr>
        <w:t>Acuse de recibo</w:t>
      </w:r>
    </w:p>
    <w:p w:rsidR="00D3774C" w:rsidRPr="00FE3715" w:rsidRDefault="004872D8" w:rsidP="00553524">
      <w:pPr>
        <w:jc w:val="both"/>
        <w:rPr>
          <w:rStyle w:val="Hipervnculo"/>
          <w:rFonts w:ascii="Arial" w:hAnsi="Arial" w:cs="Arial"/>
          <w:color w:val="000000" w:themeColor="text1"/>
        </w:rPr>
      </w:pPr>
      <w:r w:rsidRPr="00FE3715">
        <w:rPr>
          <w:rFonts w:ascii="Arial" w:eastAsiaTheme="minorHAnsi" w:hAnsi="Arial" w:cs="Arial"/>
          <w:color w:val="000000" w:themeColor="text1"/>
          <w:lang w:eastAsia="en-US"/>
        </w:rPr>
        <w:t xml:space="preserve">“Cronistas de Veracruz, AC. </w:t>
      </w:r>
      <w:r w:rsidR="00FE3715" w:rsidRPr="00FE3715">
        <w:rPr>
          <w:rFonts w:ascii="Arial" w:eastAsiaTheme="minorHAnsi" w:hAnsi="Arial" w:cs="Arial"/>
          <w:color w:val="000000" w:themeColor="text1"/>
          <w:lang w:eastAsia="en-US"/>
        </w:rPr>
        <w:t>(…)</w:t>
      </w:r>
      <w:r w:rsidR="00E632C4" w:rsidRPr="00FE3715">
        <w:rPr>
          <w:rFonts w:ascii="Arial" w:eastAsiaTheme="minorHAnsi" w:hAnsi="Arial" w:cs="Arial"/>
          <w:color w:val="000000" w:themeColor="text1"/>
          <w:lang w:eastAsia="en-US"/>
        </w:rPr>
        <w:t xml:space="preserve">. </w:t>
      </w:r>
      <w:r w:rsidRPr="00FE3715">
        <w:rPr>
          <w:rFonts w:ascii="Arial" w:eastAsiaTheme="minorHAnsi" w:hAnsi="Arial" w:cs="Arial"/>
          <w:color w:val="000000" w:themeColor="text1"/>
          <w:lang w:eastAsia="en-US"/>
        </w:rPr>
        <w:t xml:space="preserve">Teléfonos 23 53 23 04 87 y celular 23 51 03 36 95. </w:t>
      </w:r>
      <w:hyperlink r:id="rId4" w:history="1">
        <w:r w:rsidRPr="00FE3715">
          <w:rPr>
            <w:rStyle w:val="Hipervnculo"/>
            <w:rFonts w:ascii="Arial" w:eastAsiaTheme="minorHAnsi" w:hAnsi="Arial" w:cs="Arial"/>
            <w:color w:val="000000" w:themeColor="text1"/>
            <w:lang w:eastAsia="en-US"/>
          </w:rPr>
          <w:t>Mique20012001@yahoo.com.mx</w:t>
        </w:r>
      </w:hyperlink>
      <w:r w:rsidRPr="00FE3715">
        <w:rPr>
          <w:rFonts w:ascii="Arial" w:eastAsiaTheme="minorHAnsi" w:hAnsi="Arial" w:cs="Arial"/>
          <w:color w:val="000000" w:themeColor="text1"/>
          <w:lang w:eastAsia="en-US"/>
        </w:rPr>
        <w:t xml:space="preserve"> (.) Misantla, Veracruz, México. Anfitrión: Roberto Montiel </w:t>
      </w:r>
      <w:proofErr w:type="spellStart"/>
      <w:r w:rsidRPr="00FE3715">
        <w:rPr>
          <w:rFonts w:ascii="Arial" w:eastAsiaTheme="minorHAnsi" w:hAnsi="Arial" w:cs="Arial"/>
          <w:color w:val="000000" w:themeColor="text1"/>
          <w:lang w:eastAsia="en-US"/>
        </w:rPr>
        <w:t>Montiel</w:t>
      </w:r>
      <w:proofErr w:type="spellEnd"/>
      <w:r w:rsidRPr="00FE3715">
        <w:rPr>
          <w:rFonts w:ascii="Arial" w:eastAsiaTheme="minorHAnsi" w:hAnsi="Arial" w:cs="Arial"/>
          <w:color w:val="000000" w:themeColor="text1"/>
          <w:lang w:eastAsia="en-US"/>
        </w:rPr>
        <w:t xml:space="preserve">, presidente municipal de Puente Nacional (…), convoca a los cronistas, historiadores, relatores, del estado de Veracruz y de la república mexicana, a participar en su 47ava Reunión a celebrar en la ciudad de San Rafael, Veracruz, los días 08, 09 y 10 de marzo 2024”: </w:t>
      </w:r>
      <w:hyperlink r:id="rId5" w:history="1">
        <w:r w:rsidRPr="00FE3715">
          <w:rPr>
            <w:rStyle w:val="Hipervnculo"/>
            <w:rFonts w:ascii="Arial" w:eastAsiaTheme="minorHAnsi" w:hAnsi="Arial" w:cs="Arial"/>
            <w:color w:val="000000" w:themeColor="text1"/>
            <w:lang w:eastAsia="en-US"/>
          </w:rPr>
          <w:t>http://cronistasdeveracruzac.com/_Pren/_fls/47_convo.htm</w:t>
        </w:r>
      </w:hyperlink>
      <w:r w:rsidRPr="00FE3715">
        <w:rPr>
          <w:rFonts w:ascii="Arial" w:eastAsiaTheme="minorHAnsi" w:hAnsi="Arial" w:cs="Arial"/>
          <w:color w:val="000000" w:themeColor="text1"/>
          <w:lang w:eastAsia="en-US"/>
        </w:rPr>
        <w:t xml:space="preserve"> (...) </w:t>
      </w:r>
      <w:r w:rsidRPr="00FE3715">
        <w:rPr>
          <w:rFonts w:ascii="Arial" w:hAnsi="Arial" w:cs="Arial"/>
          <w:color w:val="000000" w:themeColor="text1"/>
        </w:rPr>
        <w:t xml:space="preserve">“En esta página está el tema: Niños de la guerra, Geografía e historia, especialmente de los niños españoles que llegaron a la URSS a causa de la Guerra Civil (aproximadamente tres mil). También aparece una sección dedicada a la emigración española a la Unión Soviética: niños, educadores y exiliados políticos 1936-1970. En esta última lista está el nombre de Francisco Pintos </w:t>
      </w:r>
      <w:proofErr w:type="spellStart"/>
      <w:r w:rsidRPr="00FE3715">
        <w:rPr>
          <w:rFonts w:ascii="Arial" w:hAnsi="Arial" w:cs="Arial"/>
          <w:color w:val="000000" w:themeColor="text1"/>
        </w:rPr>
        <w:t>Lecusán</w:t>
      </w:r>
      <w:proofErr w:type="spellEnd"/>
      <w:r w:rsidRPr="00FE3715">
        <w:rPr>
          <w:rFonts w:ascii="Arial" w:hAnsi="Arial" w:cs="Arial"/>
          <w:color w:val="000000" w:themeColor="text1"/>
        </w:rPr>
        <w:t xml:space="preserve">, el papá de nuestro querido camarada </w:t>
      </w:r>
      <w:proofErr w:type="spellStart"/>
      <w:r w:rsidRPr="00FE3715">
        <w:rPr>
          <w:rFonts w:ascii="Arial" w:hAnsi="Arial" w:cs="Arial"/>
          <w:color w:val="000000" w:themeColor="text1"/>
        </w:rPr>
        <w:t>Gari</w:t>
      </w:r>
      <w:proofErr w:type="spellEnd"/>
      <w:r w:rsidRPr="00FE3715">
        <w:rPr>
          <w:rFonts w:ascii="Arial" w:hAnsi="Arial" w:cs="Arial"/>
          <w:color w:val="000000" w:themeColor="text1"/>
        </w:rPr>
        <w:t xml:space="preserve">, Emiliano Ramos, Eduardo Pintos Mimo. Pintos </w:t>
      </w:r>
      <w:proofErr w:type="spellStart"/>
      <w:r w:rsidRPr="00FE3715">
        <w:rPr>
          <w:rFonts w:ascii="Arial" w:hAnsi="Arial" w:cs="Arial"/>
          <w:color w:val="000000" w:themeColor="text1"/>
        </w:rPr>
        <w:t>Lecusán</w:t>
      </w:r>
      <w:proofErr w:type="spellEnd"/>
      <w:r w:rsidRPr="00FE3715">
        <w:rPr>
          <w:rFonts w:ascii="Arial" w:hAnsi="Arial" w:cs="Arial"/>
          <w:color w:val="000000" w:themeColor="text1"/>
        </w:rPr>
        <w:t xml:space="preserve"> escribió sus memorias: </w:t>
      </w:r>
      <w:r w:rsidRPr="00FE3715">
        <w:rPr>
          <w:rFonts w:ascii="Arial" w:hAnsi="Arial" w:cs="Arial"/>
          <w:i/>
          <w:color w:val="000000" w:themeColor="text1"/>
        </w:rPr>
        <w:t>Se nos cayó el Kremlin</w:t>
      </w:r>
      <w:r w:rsidRPr="00FE3715">
        <w:rPr>
          <w:rFonts w:ascii="Arial" w:hAnsi="Arial" w:cs="Arial"/>
          <w:color w:val="000000" w:themeColor="text1"/>
        </w:rPr>
        <w:t xml:space="preserve"> (1995, México). Texto que comentó Sergio Campos Cacho en 2015, en Revista de Libros. ¡Muy interesante e importante para la historia del comunismo!” El reporte es de la doctora Elba Pérez Villalba. </w:t>
      </w:r>
      <w:hyperlink r:id="rId6" w:history="1">
        <w:r w:rsidRPr="00FE3715">
          <w:rPr>
            <w:rStyle w:val="Hipervnculo"/>
            <w:rFonts w:ascii="Arial" w:hAnsi="Arial" w:cs="Arial"/>
            <w:color w:val="000000" w:themeColor="text1"/>
          </w:rPr>
          <w:t>https://www.bbc.com/mundo/noticias/2013/10/131004_interdom_escuela_sovietica_finde</w:t>
        </w:r>
      </w:hyperlink>
      <w:bookmarkStart w:id="0" w:name="_GoBack"/>
      <w:bookmarkEnd w:id="0"/>
    </w:p>
    <w:p w:rsidR="00FE3715" w:rsidRPr="00FE3715" w:rsidRDefault="00BB2AA2" w:rsidP="00553524">
      <w:pPr>
        <w:jc w:val="both"/>
        <w:rPr>
          <w:rFonts w:ascii="Arial" w:hAnsi="Arial" w:cs="Arial"/>
          <w:color w:val="000000" w:themeColor="text1"/>
          <w:sz w:val="16"/>
          <w:szCs w:val="16"/>
        </w:rPr>
      </w:pPr>
      <w:hyperlink r:id="rId7" w:history="1">
        <w:r w:rsidR="00FE3715" w:rsidRPr="00FE3715">
          <w:rPr>
            <w:rStyle w:val="Hipervnculo"/>
            <w:rFonts w:ascii="Arial" w:hAnsi="Arial" w:cs="Arial"/>
            <w:color w:val="000000" w:themeColor="text1"/>
            <w:sz w:val="16"/>
            <w:szCs w:val="16"/>
            <w:u w:val="none"/>
          </w:rPr>
          <w:t>http://www.forumenlinea.com/</w:t>
        </w:r>
      </w:hyperlink>
      <w:r w:rsidR="00FE3715" w:rsidRPr="00FE3715">
        <w:rPr>
          <w:rFonts w:ascii="Arial" w:hAnsi="Arial" w:cs="Arial"/>
          <w:color w:val="000000" w:themeColor="text1"/>
          <w:sz w:val="16"/>
          <w:szCs w:val="16"/>
        </w:rPr>
        <w:t xml:space="preserve">    </w:t>
      </w:r>
      <w:hyperlink r:id="rId8" w:history="1">
        <w:r w:rsidR="00FE3715" w:rsidRPr="00FE3715">
          <w:rPr>
            <w:rStyle w:val="Hipervnculo"/>
            <w:rFonts w:ascii="Arial" w:hAnsi="Arial" w:cs="Arial"/>
            <w:color w:val="000000" w:themeColor="text1"/>
            <w:sz w:val="16"/>
            <w:szCs w:val="16"/>
            <w:u w:val="none"/>
          </w:rPr>
          <w:t>forum@forumenlinea.com</w:t>
        </w:r>
      </w:hyperlink>
      <w:r w:rsidR="00FE3715" w:rsidRPr="00FE3715">
        <w:rPr>
          <w:rFonts w:ascii="Arial" w:hAnsi="Arial" w:cs="Arial"/>
          <w:color w:val="000000" w:themeColor="text1"/>
          <w:sz w:val="16"/>
          <w:szCs w:val="16"/>
        </w:rPr>
        <w:t xml:space="preserve">    </w:t>
      </w:r>
      <w:proofErr w:type="spellStart"/>
      <w:r w:rsidR="00FE3715" w:rsidRPr="00FE3715">
        <w:rPr>
          <w:rFonts w:ascii="Arial" w:hAnsi="Arial" w:cs="Arial"/>
          <w:color w:val="000000" w:themeColor="text1"/>
          <w:sz w:val="16"/>
          <w:szCs w:val="16"/>
        </w:rPr>
        <w:t>Twitter@IbarraAguirreEd</w:t>
      </w:r>
      <w:proofErr w:type="spellEnd"/>
    </w:p>
    <w:sectPr w:rsidR="00FE3715" w:rsidRPr="00FE37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2D8"/>
    <w:rsid w:val="000A1B71"/>
    <w:rsid w:val="0018213A"/>
    <w:rsid w:val="00255C52"/>
    <w:rsid w:val="002A62B8"/>
    <w:rsid w:val="003C580C"/>
    <w:rsid w:val="003F6E53"/>
    <w:rsid w:val="00431F6C"/>
    <w:rsid w:val="004872D8"/>
    <w:rsid w:val="0053532E"/>
    <w:rsid w:val="00553524"/>
    <w:rsid w:val="00553563"/>
    <w:rsid w:val="005A39B0"/>
    <w:rsid w:val="005E592C"/>
    <w:rsid w:val="0068704D"/>
    <w:rsid w:val="007D63F5"/>
    <w:rsid w:val="00945AED"/>
    <w:rsid w:val="00984EE3"/>
    <w:rsid w:val="00AB50F2"/>
    <w:rsid w:val="00B15A36"/>
    <w:rsid w:val="00BB2AA2"/>
    <w:rsid w:val="00D3774C"/>
    <w:rsid w:val="00D64B4A"/>
    <w:rsid w:val="00D81346"/>
    <w:rsid w:val="00E632C4"/>
    <w:rsid w:val="00FE37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85B627-490D-456C-BDFD-408217074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2D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872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9102">
      <w:bodyDiv w:val="1"/>
      <w:marLeft w:val="0"/>
      <w:marRight w:val="0"/>
      <w:marTop w:val="0"/>
      <w:marBottom w:val="0"/>
      <w:divBdr>
        <w:top w:val="none" w:sz="0" w:space="0" w:color="auto"/>
        <w:left w:val="none" w:sz="0" w:space="0" w:color="auto"/>
        <w:bottom w:val="none" w:sz="0" w:space="0" w:color="auto"/>
        <w:right w:val="none" w:sz="0" w:space="0" w:color="auto"/>
      </w:divBdr>
    </w:div>
    <w:div w:id="19250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m/mundo/noticias/2013/10/131004_interdom_escuela_sovietica_finde" TargetMode="External"/><Relationship Id="rId5" Type="http://schemas.openxmlformats.org/officeDocument/2006/relationships/hyperlink" Target="http://cronistasdeveracruzac.com/_Pren/_fls/47_convo.htm" TargetMode="External"/><Relationship Id="rId10" Type="http://schemas.openxmlformats.org/officeDocument/2006/relationships/theme" Target="theme/theme1.xml"/><Relationship Id="rId4" Type="http://schemas.openxmlformats.org/officeDocument/2006/relationships/hyperlink" Target="mailto:Mique20012001@yahoo.com.mx"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824</Words>
  <Characters>4288</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20</cp:revision>
  <dcterms:created xsi:type="dcterms:W3CDTF">2024-02-25T15:23:00Z</dcterms:created>
  <dcterms:modified xsi:type="dcterms:W3CDTF">2024-02-26T19:56:00Z</dcterms:modified>
</cp:coreProperties>
</file>