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3EA" w:rsidRPr="00362A78" w:rsidRDefault="003B43EA" w:rsidP="003B43EA">
      <w:pPr>
        <w:rPr>
          <w:rFonts w:ascii="Arial" w:hAnsi="Arial" w:cs="Arial"/>
          <w:color w:val="000000" w:themeColor="text1"/>
          <w:sz w:val="28"/>
          <w:szCs w:val="28"/>
        </w:rPr>
      </w:pPr>
      <w:r w:rsidRPr="00362A78">
        <w:rPr>
          <w:rFonts w:ascii="Arial" w:hAnsi="Arial" w:cs="Arial"/>
          <w:color w:val="000000" w:themeColor="text1"/>
          <w:sz w:val="28"/>
          <w:szCs w:val="28"/>
        </w:rPr>
        <w:t>Utopía</w:t>
      </w:r>
    </w:p>
    <w:p w:rsidR="003B43EA" w:rsidRPr="00362A78" w:rsidRDefault="003B43EA" w:rsidP="003B43EA">
      <w:pPr>
        <w:rPr>
          <w:rFonts w:ascii="Arial" w:hAnsi="Arial" w:cs="Arial"/>
          <w:color w:val="000000" w:themeColor="text1"/>
        </w:rPr>
      </w:pPr>
    </w:p>
    <w:p w:rsidR="003B43EA" w:rsidRPr="00362A78" w:rsidRDefault="008F24E2" w:rsidP="008F24E2">
      <w:pPr>
        <w:jc w:val="center"/>
        <w:rPr>
          <w:rFonts w:ascii="Arial" w:hAnsi="Arial" w:cs="Arial"/>
          <w:b/>
          <w:color w:val="000000" w:themeColor="text1"/>
          <w:sz w:val="36"/>
          <w:szCs w:val="36"/>
        </w:rPr>
      </w:pPr>
      <w:r w:rsidRPr="00362A78">
        <w:rPr>
          <w:rFonts w:ascii="Arial" w:hAnsi="Arial" w:cs="Arial"/>
          <w:b/>
          <w:color w:val="000000" w:themeColor="text1"/>
          <w:sz w:val="36"/>
          <w:szCs w:val="36"/>
        </w:rPr>
        <w:t>El riesgo de una elección de Estado</w:t>
      </w:r>
    </w:p>
    <w:p w:rsidR="003B43EA" w:rsidRPr="00362A78" w:rsidRDefault="003B43EA" w:rsidP="003B43EA">
      <w:pPr>
        <w:rPr>
          <w:rFonts w:ascii="Arial" w:hAnsi="Arial" w:cs="Arial"/>
          <w:color w:val="000000" w:themeColor="text1"/>
        </w:rPr>
      </w:pPr>
    </w:p>
    <w:p w:rsidR="003B43EA" w:rsidRPr="00362A78" w:rsidRDefault="003B43EA" w:rsidP="003B43EA">
      <w:pPr>
        <w:rPr>
          <w:rFonts w:ascii="Arial" w:hAnsi="Arial" w:cs="Arial"/>
          <w:b/>
          <w:color w:val="000000" w:themeColor="text1"/>
        </w:rPr>
      </w:pPr>
      <w:r w:rsidRPr="00362A78">
        <w:rPr>
          <w:rFonts w:ascii="Arial" w:hAnsi="Arial" w:cs="Arial"/>
          <w:b/>
          <w:color w:val="000000" w:themeColor="text1"/>
        </w:rPr>
        <w:t>Eduardo Ibarra Aguirre</w:t>
      </w:r>
    </w:p>
    <w:p w:rsidR="003B43EA" w:rsidRPr="00362A78" w:rsidRDefault="003B43EA" w:rsidP="003B43EA">
      <w:pPr>
        <w:rPr>
          <w:rFonts w:ascii="Arial" w:hAnsi="Arial" w:cs="Arial"/>
          <w:color w:val="000000" w:themeColor="text1"/>
        </w:rPr>
      </w:pPr>
    </w:p>
    <w:p w:rsidR="008F24E2" w:rsidRPr="00362A78" w:rsidRDefault="008F24E2" w:rsidP="008F24E2">
      <w:pPr>
        <w:jc w:val="both"/>
        <w:rPr>
          <w:rFonts w:ascii="Arial" w:eastAsiaTheme="minorHAnsi" w:hAnsi="Arial" w:cs="Arial"/>
          <w:color w:val="000000" w:themeColor="text1"/>
          <w:u w:val="single"/>
          <w:lang w:eastAsia="en-US"/>
        </w:rPr>
      </w:pPr>
      <w:r w:rsidRPr="00362A78">
        <w:rPr>
          <w:rFonts w:ascii="Arial" w:hAnsi="Arial" w:cs="Arial"/>
          <w:color w:val="000000" w:themeColor="text1"/>
        </w:rPr>
        <w:t xml:space="preserve">Con más pena que gloria concluyó la gira de una semana de Xóchitl Gálvez </w:t>
      </w:r>
      <w:r w:rsidR="00621B27" w:rsidRPr="00362A78">
        <w:rPr>
          <w:rFonts w:ascii="Arial" w:hAnsi="Arial" w:cs="Arial"/>
          <w:color w:val="000000" w:themeColor="text1"/>
        </w:rPr>
        <w:t xml:space="preserve">Ruiz </w:t>
      </w:r>
      <w:r w:rsidRPr="00362A78">
        <w:rPr>
          <w:rFonts w:ascii="Arial" w:hAnsi="Arial" w:cs="Arial"/>
          <w:color w:val="000000" w:themeColor="text1"/>
        </w:rPr>
        <w:t xml:space="preserve">por </w:t>
      </w:r>
      <w:r w:rsidR="00621B27" w:rsidRPr="00362A78">
        <w:rPr>
          <w:rFonts w:ascii="Arial" w:hAnsi="Arial" w:cs="Arial"/>
          <w:color w:val="000000" w:themeColor="text1"/>
        </w:rPr>
        <w:t xml:space="preserve">las ciudades de </w:t>
      </w:r>
      <w:r w:rsidRPr="00362A78">
        <w:rPr>
          <w:rFonts w:ascii="Arial" w:hAnsi="Arial" w:cs="Arial"/>
          <w:color w:val="000000" w:themeColor="text1"/>
        </w:rPr>
        <w:t>Nueva York y Washington sin imágenes ni fotografías de acto</w:t>
      </w:r>
      <w:r w:rsidR="004B6DB3" w:rsidRPr="00362A78">
        <w:rPr>
          <w:rFonts w:ascii="Arial" w:hAnsi="Arial" w:cs="Arial"/>
          <w:color w:val="000000" w:themeColor="text1"/>
        </w:rPr>
        <w:t>s</w:t>
      </w:r>
      <w:r w:rsidRPr="00362A78">
        <w:rPr>
          <w:rFonts w:ascii="Arial" w:hAnsi="Arial" w:cs="Arial"/>
          <w:color w:val="000000" w:themeColor="text1"/>
        </w:rPr>
        <w:t xml:space="preserve"> masivo</w:t>
      </w:r>
      <w:r w:rsidR="004B6DB3" w:rsidRPr="00362A78">
        <w:rPr>
          <w:rFonts w:ascii="Arial" w:hAnsi="Arial" w:cs="Arial"/>
          <w:color w:val="000000" w:themeColor="text1"/>
        </w:rPr>
        <w:t>s</w:t>
      </w:r>
      <w:r w:rsidRPr="00362A78">
        <w:rPr>
          <w:rFonts w:ascii="Arial" w:hAnsi="Arial" w:cs="Arial"/>
          <w:color w:val="000000" w:themeColor="text1"/>
        </w:rPr>
        <w:t xml:space="preserve"> digno</w:t>
      </w:r>
      <w:r w:rsidR="004B6DB3" w:rsidRPr="00362A78">
        <w:rPr>
          <w:rFonts w:ascii="Arial" w:hAnsi="Arial" w:cs="Arial"/>
          <w:color w:val="000000" w:themeColor="text1"/>
        </w:rPr>
        <w:t>s</w:t>
      </w:r>
      <w:r w:rsidRPr="00362A78">
        <w:rPr>
          <w:rFonts w:ascii="Arial" w:hAnsi="Arial" w:cs="Arial"/>
          <w:color w:val="000000" w:themeColor="text1"/>
        </w:rPr>
        <w:t xml:space="preserve"> de mencionar, pero </w:t>
      </w:r>
      <w:r w:rsidR="004B6DB3" w:rsidRPr="00362A78">
        <w:rPr>
          <w:rFonts w:ascii="Arial" w:hAnsi="Arial" w:cs="Arial"/>
          <w:color w:val="000000" w:themeColor="text1"/>
        </w:rPr>
        <w:t xml:space="preserve">eso </w:t>
      </w:r>
      <w:r w:rsidRPr="00362A78">
        <w:rPr>
          <w:rFonts w:ascii="Arial" w:hAnsi="Arial" w:cs="Arial"/>
          <w:color w:val="000000" w:themeColor="text1"/>
        </w:rPr>
        <w:t xml:space="preserve">sí </w:t>
      </w:r>
      <w:r w:rsidR="004B6DB3" w:rsidRPr="00362A78">
        <w:rPr>
          <w:rFonts w:ascii="Arial" w:hAnsi="Arial" w:cs="Arial"/>
          <w:color w:val="000000" w:themeColor="text1"/>
        </w:rPr>
        <w:t>abundaron las</w:t>
      </w:r>
      <w:r w:rsidRPr="00362A78">
        <w:rPr>
          <w:rFonts w:ascii="Arial" w:hAnsi="Arial" w:cs="Arial"/>
          <w:color w:val="000000" w:themeColor="text1"/>
        </w:rPr>
        <w:t xml:space="preserve"> </w:t>
      </w:r>
      <w:r w:rsidR="004B6DB3" w:rsidRPr="00362A78">
        <w:rPr>
          <w:rFonts w:ascii="Arial" w:hAnsi="Arial" w:cs="Arial"/>
          <w:color w:val="000000" w:themeColor="text1"/>
        </w:rPr>
        <w:t>autofotos</w:t>
      </w:r>
      <w:r w:rsidR="00745F88" w:rsidRPr="00362A78">
        <w:rPr>
          <w:rFonts w:ascii="Arial" w:hAnsi="Arial" w:cs="Arial"/>
          <w:color w:val="000000" w:themeColor="text1"/>
        </w:rPr>
        <w:t>. Hubo</w:t>
      </w:r>
      <w:r w:rsidR="004B6DB3" w:rsidRPr="00362A78">
        <w:rPr>
          <w:rFonts w:ascii="Arial" w:hAnsi="Arial" w:cs="Arial"/>
          <w:color w:val="000000" w:themeColor="text1"/>
        </w:rPr>
        <w:t xml:space="preserve"> algunos encuentros significativos en los que hizo gala de su capacidad para solicitar prácticas intervencionistas del imperio de las barras y las estrellas en México. Lo muestra con </w:t>
      </w:r>
      <w:r w:rsidR="00621B27" w:rsidRPr="00362A78">
        <w:rPr>
          <w:rFonts w:ascii="Arial" w:hAnsi="Arial" w:cs="Arial"/>
          <w:color w:val="000000" w:themeColor="text1"/>
        </w:rPr>
        <w:t xml:space="preserve">demasiada </w:t>
      </w:r>
      <w:r w:rsidR="004B6DB3" w:rsidRPr="00362A78">
        <w:rPr>
          <w:rFonts w:ascii="Arial" w:hAnsi="Arial" w:cs="Arial"/>
          <w:color w:val="000000" w:themeColor="text1"/>
        </w:rPr>
        <w:t>claridad Hernández</w:t>
      </w:r>
      <w:r w:rsidR="00606CC9" w:rsidRPr="00362A78">
        <w:rPr>
          <w:rFonts w:ascii="Arial" w:hAnsi="Arial" w:cs="Arial"/>
          <w:color w:val="000000" w:themeColor="text1"/>
        </w:rPr>
        <w:t xml:space="preserve"> con el cartón </w:t>
      </w:r>
      <w:r w:rsidRPr="00362A78">
        <w:rPr>
          <w:rFonts w:ascii="Arial" w:eastAsiaTheme="minorHAnsi" w:hAnsi="Arial" w:cs="Arial"/>
          <w:color w:val="000000" w:themeColor="text1"/>
          <w:lang w:eastAsia="en-US"/>
        </w:rPr>
        <w:t>Regreso triunfal</w:t>
      </w:r>
      <w:r w:rsidR="00606CC9" w:rsidRPr="00362A78">
        <w:rPr>
          <w:rFonts w:ascii="Arial" w:eastAsiaTheme="minorHAnsi" w:hAnsi="Arial" w:cs="Arial"/>
          <w:color w:val="000000" w:themeColor="text1"/>
          <w:lang w:eastAsia="en-US"/>
        </w:rPr>
        <w:t xml:space="preserve">: </w:t>
      </w:r>
      <w:hyperlink r:id="rId4" w:history="1">
        <w:r w:rsidRPr="00362A78">
          <w:rPr>
            <w:rFonts w:ascii="Arial" w:eastAsiaTheme="minorHAnsi" w:hAnsi="Arial" w:cs="Arial"/>
            <w:color w:val="000000" w:themeColor="text1"/>
            <w:u w:val="single"/>
            <w:lang w:eastAsia="en-US"/>
          </w:rPr>
          <w:t>https://www.jornada.com.mx/2024/02/08/cartones/3</w:t>
        </w:r>
      </w:hyperlink>
      <w:r w:rsidR="00606CC9" w:rsidRPr="00362A78">
        <w:rPr>
          <w:rFonts w:ascii="Arial" w:eastAsiaTheme="minorHAnsi" w:hAnsi="Arial" w:cs="Arial"/>
          <w:color w:val="000000" w:themeColor="text1"/>
          <w:lang w:eastAsia="en-US"/>
        </w:rPr>
        <w:t>.</w:t>
      </w:r>
    </w:p>
    <w:p w:rsidR="00621B27" w:rsidRPr="00362A78" w:rsidRDefault="00606CC9" w:rsidP="00745F88">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t xml:space="preserve">Como es natural, la exvendedora de gelatinas que ahora oferta a México en Estados Unidos, tiene una visión muy distinta y lo planteó así: </w:t>
      </w:r>
      <w:r w:rsidR="00430223">
        <w:rPr>
          <w:rFonts w:ascii="Arial" w:eastAsiaTheme="minorHAnsi" w:hAnsi="Arial" w:cs="Arial"/>
          <w:color w:val="000000" w:themeColor="text1"/>
          <w:lang w:eastAsia="en-US"/>
        </w:rPr>
        <w:t>“</w:t>
      </w:r>
      <w:r w:rsidRPr="00362A78">
        <w:rPr>
          <w:rFonts w:ascii="Arial" w:eastAsiaTheme="minorHAnsi" w:hAnsi="Arial" w:cs="Arial"/>
          <w:color w:val="000000" w:themeColor="text1"/>
          <w:lang w:eastAsia="en-US"/>
        </w:rPr>
        <w:t>Los estadunidenses creen que sí puede ganar. Saben que en una campaña las cosas pueden cambiar en un día, por ejemplo, y les da confianza la manera en que estamos manejando esta campaña. Yo sí veo mucha recepción positiva”.</w:t>
      </w:r>
    </w:p>
    <w:p w:rsidR="00606CC9" w:rsidRPr="00362A78" w:rsidRDefault="00606CC9" w:rsidP="00621B27">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t xml:space="preserve">Por desgracia los líderes del PRIAN que se pelean por pactos incumplidos en Coahuila que contemplaban </w:t>
      </w:r>
      <w:r w:rsidR="00621B27" w:rsidRPr="00362A78">
        <w:rPr>
          <w:rFonts w:ascii="Arial" w:eastAsiaTheme="minorHAnsi" w:hAnsi="Arial" w:cs="Arial"/>
          <w:color w:val="000000" w:themeColor="text1"/>
          <w:lang w:eastAsia="en-US"/>
        </w:rPr>
        <w:t xml:space="preserve">el </w:t>
      </w:r>
      <w:r w:rsidRPr="00362A78">
        <w:rPr>
          <w:rFonts w:ascii="Arial" w:eastAsiaTheme="minorHAnsi" w:hAnsi="Arial" w:cs="Arial"/>
          <w:color w:val="000000" w:themeColor="text1"/>
          <w:lang w:eastAsia="en-US"/>
        </w:rPr>
        <w:t xml:space="preserve">reparto de magistraturas y el Instituto de la Transparencia, así como el abandono de las filas perredista de los que no recibieron candidaturas a diputados o senadores, no opinan lo mismo y junto a </w:t>
      </w:r>
      <w:r w:rsidR="00D3069D" w:rsidRPr="00362A78">
        <w:rPr>
          <w:rFonts w:ascii="Arial" w:eastAsiaTheme="minorHAnsi" w:hAnsi="Arial" w:cs="Arial"/>
          <w:color w:val="000000" w:themeColor="text1"/>
          <w:lang w:eastAsia="en-US"/>
        </w:rPr>
        <w:t xml:space="preserve">Claudio X González no contemplan como </w:t>
      </w:r>
      <w:r w:rsidR="00621B27" w:rsidRPr="00362A78">
        <w:rPr>
          <w:rFonts w:ascii="Arial" w:eastAsiaTheme="minorHAnsi" w:hAnsi="Arial" w:cs="Arial"/>
          <w:color w:val="000000" w:themeColor="text1"/>
          <w:lang w:eastAsia="en-US"/>
        </w:rPr>
        <w:t xml:space="preserve">el </w:t>
      </w:r>
      <w:r w:rsidR="00D3069D" w:rsidRPr="00362A78">
        <w:rPr>
          <w:rFonts w:ascii="Arial" w:eastAsiaTheme="minorHAnsi" w:hAnsi="Arial" w:cs="Arial"/>
          <w:color w:val="000000" w:themeColor="text1"/>
          <w:lang w:eastAsia="en-US"/>
        </w:rPr>
        <w:t xml:space="preserve">eje de sus </w:t>
      </w:r>
      <w:r w:rsidR="00621B27" w:rsidRPr="00362A78">
        <w:rPr>
          <w:rFonts w:ascii="Arial" w:eastAsiaTheme="minorHAnsi" w:hAnsi="Arial" w:cs="Arial"/>
          <w:color w:val="000000" w:themeColor="text1"/>
          <w:lang w:eastAsia="en-US"/>
        </w:rPr>
        <w:t>objetivos</w:t>
      </w:r>
      <w:r w:rsidR="00D3069D" w:rsidRPr="00362A78">
        <w:rPr>
          <w:rFonts w:ascii="Arial" w:eastAsiaTheme="minorHAnsi" w:hAnsi="Arial" w:cs="Arial"/>
          <w:color w:val="000000" w:themeColor="text1"/>
          <w:lang w:eastAsia="en-US"/>
        </w:rPr>
        <w:t xml:space="preserve"> la Presidencia de la República sino impedir que </w:t>
      </w:r>
      <w:r w:rsidR="00430223" w:rsidRPr="00FE75DF">
        <w:rPr>
          <w:rFonts w:ascii="Arial" w:hAnsi="Arial" w:cs="Arial"/>
        </w:rPr>
        <w:t>Sigamos Haciendo Historia</w:t>
      </w:r>
      <w:r w:rsidR="00430223">
        <w:rPr>
          <w:rFonts w:ascii="Arial" w:hAnsi="Arial" w:cs="Arial"/>
        </w:rPr>
        <w:t xml:space="preserve"> </w:t>
      </w:r>
      <w:r w:rsidR="00C9171F" w:rsidRPr="00362A78">
        <w:rPr>
          <w:rFonts w:ascii="Arial" w:eastAsiaTheme="minorHAnsi" w:hAnsi="Arial" w:cs="Arial"/>
          <w:color w:val="000000" w:themeColor="text1"/>
          <w:lang w:eastAsia="en-US"/>
        </w:rPr>
        <w:t xml:space="preserve">y Claudia </w:t>
      </w:r>
      <w:proofErr w:type="spellStart"/>
      <w:r w:rsidR="00C9171F" w:rsidRPr="00362A78">
        <w:rPr>
          <w:rFonts w:ascii="Arial" w:eastAsiaTheme="minorHAnsi" w:hAnsi="Arial" w:cs="Arial"/>
          <w:color w:val="000000" w:themeColor="text1"/>
          <w:lang w:eastAsia="en-US"/>
        </w:rPr>
        <w:t>Sheinbam</w:t>
      </w:r>
      <w:proofErr w:type="spellEnd"/>
      <w:r w:rsidR="00C9171F" w:rsidRPr="00362A78">
        <w:rPr>
          <w:rFonts w:ascii="Arial" w:eastAsiaTheme="minorHAnsi" w:hAnsi="Arial" w:cs="Arial"/>
          <w:color w:val="000000" w:themeColor="text1"/>
          <w:lang w:eastAsia="en-US"/>
        </w:rPr>
        <w:t xml:space="preserve"> </w:t>
      </w:r>
      <w:r w:rsidR="00621B27" w:rsidRPr="00362A78">
        <w:rPr>
          <w:rFonts w:ascii="Arial" w:eastAsiaTheme="minorHAnsi" w:hAnsi="Arial" w:cs="Arial"/>
          <w:color w:val="000000" w:themeColor="text1"/>
          <w:lang w:eastAsia="en-US"/>
        </w:rPr>
        <w:t>ob</w:t>
      </w:r>
      <w:r w:rsidR="00C9171F" w:rsidRPr="00362A78">
        <w:rPr>
          <w:rFonts w:ascii="Arial" w:eastAsiaTheme="minorHAnsi" w:hAnsi="Arial" w:cs="Arial"/>
          <w:color w:val="000000" w:themeColor="text1"/>
          <w:lang w:eastAsia="en-US"/>
        </w:rPr>
        <w:t>tengan la mayoría califi</w:t>
      </w:r>
      <w:r w:rsidR="00621B27" w:rsidRPr="00362A78">
        <w:rPr>
          <w:rFonts w:ascii="Arial" w:eastAsiaTheme="minorHAnsi" w:hAnsi="Arial" w:cs="Arial"/>
          <w:color w:val="000000" w:themeColor="text1"/>
          <w:lang w:eastAsia="en-US"/>
        </w:rPr>
        <w:t>cada en el Congreso de la Unión, como tempranamente lo expusieron analistas como Carlos Javier Ramírez en El Independiente.</w:t>
      </w:r>
    </w:p>
    <w:p w:rsidR="00B57799" w:rsidRPr="00362A78" w:rsidRDefault="00621B27" w:rsidP="00B57799">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t>Sin embargo</w:t>
      </w:r>
      <w:r w:rsidR="00745F88" w:rsidRPr="00362A78">
        <w:rPr>
          <w:rFonts w:ascii="Arial" w:eastAsiaTheme="minorHAnsi" w:hAnsi="Arial" w:cs="Arial"/>
          <w:color w:val="000000" w:themeColor="text1"/>
          <w:lang w:eastAsia="en-US"/>
        </w:rPr>
        <w:t>,</w:t>
      </w:r>
      <w:r w:rsidRPr="00362A78">
        <w:rPr>
          <w:rFonts w:ascii="Arial" w:eastAsiaTheme="minorHAnsi" w:hAnsi="Arial" w:cs="Arial"/>
          <w:color w:val="000000" w:themeColor="text1"/>
          <w:lang w:eastAsia="en-US"/>
        </w:rPr>
        <w:t xml:space="preserve"> la señora X está desempeñando bien su papel de suspirante presidencial con las evidentes limitaciones </w:t>
      </w:r>
      <w:r w:rsidR="004E29FC" w:rsidRPr="00362A78">
        <w:rPr>
          <w:rFonts w:ascii="Arial" w:eastAsiaTheme="minorHAnsi" w:hAnsi="Arial" w:cs="Arial"/>
          <w:color w:val="000000" w:themeColor="text1"/>
          <w:lang w:eastAsia="en-US"/>
        </w:rPr>
        <w:t xml:space="preserve">y frivolidades </w:t>
      </w:r>
      <w:r w:rsidRPr="00362A78">
        <w:rPr>
          <w:rFonts w:ascii="Arial" w:eastAsiaTheme="minorHAnsi" w:hAnsi="Arial" w:cs="Arial"/>
          <w:color w:val="000000" w:themeColor="text1"/>
          <w:lang w:eastAsia="en-US"/>
        </w:rPr>
        <w:t>de una política que sólo ganó con el voto ciudadano la alcaldía Miguel Hidalgo</w:t>
      </w:r>
      <w:r w:rsidR="002205EE" w:rsidRPr="00362A78">
        <w:rPr>
          <w:rFonts w:ascii="Arial" w:eastAsiaTheme="minorHAnsi" w:hAnsi="Arial" w:cs="Arial"/>
          <w:color w:val="000000" w:themeColor="text1"/>
          <w:lang w:eastAsia="en-US"/>
        </w:rPr>
        <w:t xml:space="preserve"> y que</w:t>
      </w:r>
      <w:r w:rsidR="004E29FC" w:rsidRPr="00362A78">
        <w:rPr>
          <w:rFonts w:ascii="Arial" w:eastAsiaTheme="minorHAnsi" w:hAnsi="Arial" w:cs="Arial"/>
          <w:color w:val="000000" w:themeColor="text1"/>
          <w:lang w:eastAsia="en-US"/>
        </w:rPr>
        <w:t xml:space="preserve"> convierte en clandestinas sus relaciones políticas </w:t>
      </w:r>
      <w:r w:rsidR="00B57799" w:rsidRPr="00362A78">
        <w:rPr>
          <w:rFonts w:ascii="Arial" w:eastAsiaTheme="minorHAnsi" w:hAnsi="Arial" w:cs="Arial"/>
          <w:color w:val="000000" w:themeColor="text1"/>
          <w:lang w:eastAsia="en-US"/>
        </w:rPr>
        <w:t>e</w:t>
      </w:r>
      <w:r w:rsidR="004E29FC" w:rsidRPr="00362A78">
        <w:rPr>
          <w:rFonts w:ascii="Arial" w:eastAsiaTheme="minorHAnsi" w:hAnsi="Arial" w:cs="Arial"/>
          <w:color w:val="000000" w:themeColor="text1"/>
          <w:lang w:eastAsia="en-US"/>
        </w:rPr>
        <w:t xml:space="preserve"> ideológicas con Acción Nacional </w:t>
      </w:r>
      <w:r w:rsidR="00B57799" w:rsidRPr="00362A78">
        <w:rPr>
          <w:rFonts w:ascii="Arial" w:eastAsiaTheme="minorHAnsi" w:hAnsi="Arial" w:cs="Arial"/>
          <w:color w:val="000000" w:themeColor="text1"/>
          <w:lang w:eastAsia="en-US"/>
        </w:rPr>
        <w:t>mientras exhib</w:t>
      </w:r>
      <w:r w:rsidR="002205EE" w:rsidRPr="00362A78">
        <w:rPr>
          <w:rFonts w:ascii="Arial" w:eastAsiaTheme="minorHAnsi" w:hAnsi="Arial" w:cs="Arial"/>
          <w:color w:val="000000" w:themeColor="text1"/>
          <w:lang w:eastAsia="en-US"/>
        </w:rPr>
        <w:t>e</w:t>
      </w:r>
      <w:r w:rsidR="00B57799" w:rsidRPr="00362A78">
        <w:rPr>
          <w:rFonts w:ascii="Arial" w:eastAsiaTheme="minorHAnsi" w:hAnsi="Arial" w:cs="Arial"/>
          <w:color w:val="000000" w:themeColor="text1"/>
          <w:lang w:eastAsia="en-US"/>
        </w:rPr>
        <w:t xml:space="preserve"> su </w:t>
      </w:r>
      <w:r w:rsidR="002205EE" w:rsidRPr="00362A78">
        <w:rPr>
          <w:rFonts w:ascii="Arial" w:eastAsiaTheme="minorHAnsi" w:hAnsi="Arial" w:cs="Arial"/>
          <w:color w:val="000000" w:themeColor="text1"/>
          <w:lang w:eastAsia="en-US"/>
        </w:rPr>
        <w:t xml:space="preserve">desmesurado </w:t>
      </w:r>
      <w:r w:rsidR="00B57799" w:rsidRPr="00362A78">
        <w:rPr>
          <w:rFonts w:ascii="Arial" w:eastAsiaTheme="minorHAnsi" w:hAnsi="Arial" w:cs="Arial"/>
          <w:color w:val="000000" w:themeColor="text1"/>
          <w:lang w:eastAsia="en-US"/>
        </w:rPr>
        <w:t xml:space="preserve">entusiasmo </w:t>
      </w:r>
      <w:r w:rsidR="00745F88" w:rsidRPr="00362A78">
        <w:rPr>
          <w:rFonts w:ascii="Arial" w:eastAsiaTheme="minorHAnsi" w:hAnsi="Arial" w:cs="Arial"/>
          <w:color w:val="000000" w:themeColor="text1"/>
          <w:lang w:eastAsia="en-US"/>
        </w:rPr>
        <w:t>por</w:t>
      </w:r>
      <w:r w:rsidR="00B57799" w:rsidRPr="00362A78">
        <w:rPr>
          <w:rFonts w:ascii="Arial" w:eastAsiaTheme="minorHAnsi" w:hAnsi="Arial" w:cs="Arial"/>
          <w:color w:val="000000" w:themeColor="text1"/>
          <w:lang w:eastAsia="en-US"/>
        </w:rPr>
        <w:t xml:space="preserve"> el triunfo de Javier </w:t>
      </w:r>
      <w:proofErr w:type="spellStart"/>
      <w:r w:rsidR="00B57799" w:rsidRPr="00362A78">
        <w:rPr>
          <w:rFonts w:ascii="Arial" w:eastAsiaTheme="minorHAnsi" w:hAnsi="Arial" w:cs="Arial"/>
          <w:color w:val="000000" w:themeColor="text1"/>
          <w:lang w:eastAsia="en-US"/>
        </w:rPr>
        <w:t>Milei</w:t>
      </w:r>
      <w:proofErr w:type="spellEnd"/>
      <w:r w:rsidR="00B57799" w:rsidRPr="00362A78">
        <w:rPr>
          <w:rFonts w:ascii="Arial" w:eastAsiaTheme="minorHAnsi" w:hAnsi="Arial" w:cs="Arial"/>
          <w:color w:val="000000" w:themeColor="text1"/>
          <w:lang w:eastAsia="en-US"/>
        </w:rPr>
        <w:t xml:space="preserve"> en Argentina </w:t>
      </w:r>
      <w:r w:rsidR="00745F88" w:rsidRPr="00362A78">
        <w:rPr>
          <w:rFonts w:ascii="Arial" w:eastAsiaTheme="minorHAnsi" w:hAnsi="Arial" w:cs="Arial"/>
          <w:color w:val="000000" w:themeColor="text1"/>
          <w:lang w:eastAsia="en-US"/>
        </w:rPr>
        <w:t xml:space="preserve">–hoy en serios aprietos– </w:t>
      </w:r>
      <w:r w:rsidR="002205EE" w:rsidRPr="00362A78">
        <w:rPr>
          <w:rFonts w:ascii="Arial" w:eastAsiaTheme="minorHAnsi" w:hAnsi="Arial" w:cs="Arial"/>
          <w:color w:val="000000" w:themeColor="text1"/>
          <w:lang w:eastAsia="en-US"/>
        </w:rPr>
        <w:t xml:space="preserve">igual que Leo </w:t>
      </w:r>
      <w:proofErr w:type="spellStart"/>
      <w:r w:rsidR="002205EE" w:rsidRPr="00362A78">
        <w:rPr>
          <w:rFonts w:ascii="Arial" w:eastAsiaTheme="minorHAnsi" w:hAnsi="Arial" w:cs="Arial"/>
          <w:color w:val="000000" w:themeColor="text1"/>
          <w:lang w:eastAsia="en-US"/>
        </w:rPr>
        <w:t>Zuckermann</w:t>
      </w:r>
      <w:proofErr w:type="spellEnd"/>
      <w:r w:rsidR="002205EE" w:rsidRPr="00362A78">
        <w:rPr>
          <w:rFonts w:ascii="Arial" w:eastAsiaTheme="minorHAnsi" w:hAnsi="Arial" w:cs="Arial"/>
          <w:color w:val="000000" w:themeColor="text1"/>
          <w:lang w:eastAsia="en-US"/>
        </w:rPr>
        <w:t xml:space="preserve">, </w:t>
      </w:r>
      <w:r w:rsidR="00B57799" w:rsidRPr="00362A78">
        <w:rPr>
          <w:rFonts w:ascii="Arial" w:eastAsiaTheme="minorHAnsi" w:hAnsi="Arial" w:cs="Arial"/>
          <w:color w:val="000000" w:themeColor="text1"/>
          <w:lang w:eastAsia="en-US"/>
        </w:rPr>
        <w:t xml:space="preserve">pero se escandaliza por la visita a México del “dictador cubano </w:t>
      </w:r>
      <w:r w:rsidR="002205EE" w:rsidRPr="00362A78">
        <w:rPr>
          <w:rFonts w:ascii="Arial" w:eastAsiaTheme="minorHAnsi" w:hAnsi="Arial" w:cs="Arial"/>
          <w:color w:val="000000" w:themeColor="text1"/>
          <w:lang w:eastAsia="en-US"/>
        </w:rPr>
        <w:t xml:space="preserve">(Miguel) </w:t>
      </w:r>
      <w:r w:rsidR="00B57799" w:rsidRPr="00362A78">
        <w:rPr>
          <w:rFonts w:ascii="Arial" w:eastAsiaTheme="minorHAnsi" w:hAnsi="Arial" w:cs="Arial"/>
          <w:color w:val="000000" w:themeColor="text1"/>
          <w:lang w:eastAsia="en-US"/>
        </w:rPr>
        <w:t>Díaz-</w:t>
      </w:r>
      <w:proofErr w:type="spellStart"/>
      <w:r w:rsidR="00B57799" w:rsidRPr="00362A78">
        <w:rPr>
          <w:rFonts w:ascii="Arial" w:eastAsiaTheme="minorHAnsi" w:hAnsi="Arial" w:cs="Arial"/>
          <w:color w:val="000000" w:themeColor="text1"/>
          <w:lang w:eastAsia="en-US"/>
        </w:rPr>
        <w:t>Canel</w:t>
      </w:r>
      <w:proofErr w:type="spellEnd"/>
      <w:r w:rsidR="00B57799" w:rsidRPr="00362A78">
        <w:rPr>
          <w:rFonts w:ascii="Arial" w:eastAsiaTheme="minorHAnsi" w:hAnsi="Arial" w:cs="Arial"/>
          <w:color w:val="000000" w:themeColor="text1"/>
          <w:lang w:eastAsia="en-US"/>
        </w:rPr>
        <w:t>”.</w:t>
      </w:r>
    </w:p>
    <w:p w:rsidR="00C8443F" w:rsidRPr="00362A78" w:rsidRDefault="002205EE" w:rsidP="00B57799">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t xml:space="preserve">Una constante en el discurso de Gálvez Ruiz en los foros estadunidenses a los que acudió es la repetición de la </w:t>
      </w:r>
      <w:r w:rsidR="0040406C" w:rsidRPr="00362A78">
        <w:rPr>
          <w:rFonts w:ascii="Arial" w:eastAsiaTheme="minorHAnsi" w:hAnsi="Arial" w:cs="Arial"/>
          <w:color w:val="000000" w:themeColor="text1"/>
          <w:lang w:eastAsia="en-US"/>
        </w:rPr>
        <w:t>reiterativa “</w:t>
      </w:r>
      <w:r w:rsidRPr="00362A78">
        <w:rPr>
          <w:rFonts w:ascii="Arial" w:eastAsiaTheme="minorHAnsi" w:hAnsi="Arial" w:cs="Arial"/>
          <w:color w:val="000000" w:themeColor="text1"/>
          <w:lang w:eastAsia="en-US"/>
        </w:rPr>
        <w:t>tesis</w:t>
      </w:r>
      <w:r w:rsidR="0040406C" w:rsidRPr="00362A78">
        <w:rPr>
          <w:rFonts w:ascii="Arial" w:eastAsiaTheme="minorHAnsi" w:hAnsi="Arial" w:cs="Arial"/>
          <w:color w:val="000000" w:themeColor="text1"/>
          <w:lang w:eastAsia="en-US"/>
        </w:rPr>
        <w:t>”</w:t>
      </w:r>
      <w:r w:rsidRPr="00362A78">
        <w:rPr>
          <w:rFonts w:ascii="Arial" w:eastAsiaTheme="minorHAnsi" w:hAnsi="Arial" w:cs="Arial"/>
          <w:color w:val="000000" w:themeColor="text1"/>
          <w:lang w:eastAsia="en-US"/>
        </w:rPr>
        <w:t xml:space="preserve"> de</w:t>
      </w:r>
      <w:r w:rsidR="0040406C" w:rsidRPr="00362A78">
        <w:rPr>
          <w:rFonts w:ascii="Arial" w:eastAsiaTheme="minorHAnsi" w:hAnsi="Arial" w:cs="Arial"/>
          <w:color w:val="000000" w:themeColor="text1"/>
          <w:lang w:eastAsia="en-US"/>
        </w:rPr>
        <w:t>l intelectual orgánico número uno,</w:t>
      </w:r>
      <w:r w:rsidRPr="00362A78">
        <w:rPr>
          <w:rFonts w:ascii="Arial" w:eastAsiaTheme="minorHAnsi" w:hAnsi="Arial" w:cs="Arial"/>
          <w:color w:val="000000" w:themeColor="text1"/>
          <w:lang w:eastAsia="en-US"/>
        </w:rPr>
        <w:t xml:space="preserve"> Héctor Aguilar</w:t>
      </w:r>
      <w:r w:rsidR="0040406C" w:rsidRPr="00362A78">
        <w:rPr>
          <w:rFonts w:ascii="Arial" w:eastAsiaTheme="minorHAnsi" w:hAnsi="Arial" w:cs="Arial"/>
          <w:color w:val="000000" w:themeColor="text1"/>
          <w:lang w:eastAsia="en-US"/>
        </w:rPr>
        <w:t xml:space="preserve"> Camín, </w:t>
      </w:r>
      <w:r w:rsidR="00292018" w:rsidRPr="00362A78">
        <w:rPr>
          <w:rFonts w:ascii="Arial" w:eastAsiaTheme="minorHAnsi" w:hAnsi="Arial" w:cs="Arial"/>
          <w:color w:val="000000" w:themeColor="text1"/>
          <w:lang w:eastAsia="en-US"/>
        </w:rPr>
        <w:t>consistente en que el 2 de junio en México se vivirá una elección de Estado.</w:t>
      </w:r>
      <w:r w:rsidR="00F14FAE" w:rsidRPr="00362A78">
        <w:rPr>
          <w:rFonts w:ascii="Arial" w:eastAsiaTheme="minorHAnsi" w:hAnsi="Arial" w:cs="Arial"/>
          <w:color w:val="000000" w:themeColor="text1"/>
          <w:lang w:eastAsia="en-US"/>
        </w:rPr>
        <w:t xml:space="preserve"> Nada nuevo bajo el sol, es el mismo rollo que utilizó para </w:t>
      </w:r>
      <w:r w:rsidR="00745F88" w:rsidRPr="00362A78">
        <w:rPr>
          <w:rFonts w:ascii="Arial" w:eastAsiaTheme="minorHAnsi" w:hAnsi="Arial" w:cs="Arial"/>
          <w:color w:val="000000" w:themeColor="text1"/>
          <w:lang w:eastAsia="en-US"/>
        </w:rPr>
        <w:t>la elección mexiquense</w:t>
      </w:r>
      <w:r w:rsidR="00C8443F" w:rsidRPr="00362A78">
        <w:rPr>
          <w:rFonts w:ascii="Arial" w:eastAsiaTheme="minorHAnsi" w:hAnsi="Arial" w:cs="Arial"/>
          <w:color w:val="000000" w:themeColor="text1"/>
          <w:lang w:eastAsia="en-US"/>
        </w:rPr>
        <w:t xml:space="preserve"> en 2023. La misma denuncia con la que parasitaron las dirigencias de Acción Nacional a pesar de que desde 1988 inauguraron con Carlos Salinas el PRIAN, expresión que le debemos a</w:t>
      </w:r>
      <w:r w:rsidR="00CB60BE" w:rsidRPr="00362A78">
        <w:rPr>
          <w:rFonts w:ascii="Arial" w:eastAsiaTheme="minorHAnsi" w:hAnsi="Arial" w:cs="Arial"/>
          <w:color w:val="000000" w:themeColor="text1"/>
          <w:lang w:eastAsia="en-US"/>
        </w:rPr>
        <w:t>l doctor</w:t>
      </w:r>
      <w:r w:rsidR="00C8443F" w:rsidRPr="00362A78">
        <w:rPr>
          <w:rFonts w:ascii="Arial" w:eastAsiaTheme="minorHAnsi" w:hAnsi="Arial" w:cs="Arial"/>
          <w:color w:val="000000" w:themeColor="text1"/>
          <w:lang w:eastAsia="en-US"/>
        </w:rPr>
        <w:t xml:space="preserve"> Luis Sánchez Aguilar, el </w:t>
      </w:r>
      <w:r w:rsidR="00745F88" w:rsidRPr="00362A78">
        <w:rPr>
          <w:rFonts w:ascii="Arial" w:eastAsiaTheme="minorHAnsi" w:hAnsi="Arial" w:cs="Arial"/>
          <w:color w:val="000000" w:themeColor="text1"/>
          <w:lang w:eastAsia="en-US"/>
        </w:rPr>
        <w:t xml:space="preserve">difunto </w:t>
      </w:r>
      <w:r w:rsidR="00C8443F" w:rsidRPr="00362A78">
        <w:rPr>
          <w:rFonts w:ascii="Arial" w:eastAsiaTheme="minorHAnsi" w:hAnsi="Arial" w:cs="Arial"/>
          <w:color w:val="000000" w:themeColor="text1"/>
          <w:lang w:eastAsia="en-US"/>
        </w:rPr>
        <w:t>expresidente del Partido Socialdemócrata.</w:t>
      </w:r>
    </w:p>
    <w:p w:rsidR="00320AA1" w:rsidRPr="00362A78" w:rsidRDefault="00C8443F" w:rsidP="00B57799">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t xml:space="preserve">Bertha Xóchitl pretende </w:t>
      </w:r>
      <w:r w:rsidR="00320AA1" w:rsidRPr="00362A78">
        <w:rPr>
          <w:rFonts w:ascii="Arial" w:eastAsiaTheme="minorHAnsi" w:hAnsi="Arial" w:cs="Arial"/>
          <w:color w:val="000000" w:themeColor="text1"/>
          <w:lang w:eastAsia="en-US"/>
        </w:rPr>
        <w:t xml:space="preserve">respaldar </w:t>
      </w:r>
      <w:r w:rsidRPr="00362A78">
        <w:rPr>
          <w:rFonts w:ascii="Arial" w:eastAsiaTheme="minorHAnsi" w:hAnsi="Arial" w:cs="Arial"/>
          <w:color w:val="000000" w:themeColor="text1"/>
          <w:lang w:eastAsia="en-US"/>
        </w:rPr>
        <w:t xml:space="preserve">su voz de alarma y sus arrebatos </w:t>
      </w:r>
      <w:r w:rsidR="00745F88" w:rsidRPr="00362A78">
        <w:rPr>
          <w:rFonts w:ascii="Arial" w:eastAsiaTheme="minorHAnsi" w:hAnsi="Arial" w:cs="Arial"/>
          <w:color w:val="000000" w:themeColor="text1"/>
          <w:lang w:eastAsia="en-US"/>
        </w:rPr>
        <w:t xml:space="preserve">dizque </w:t>
      </w:r>
      <w:r w:rsidRPr="00362A78">
        <w:rPr>
          <w:rFonts w:ascii="Arial" w:eastAsiaTheme="minorHAnsi" w:hAnsi="Arial" w:cs="Arial"/>
          <w:color w:val="000000" w:themeColor="text1"/>
          <w:lang w:eastAsia="en-US"/>
        </w:rPr>
        <w:t xml:space="preserve">democráticos sobre “el riesgo de una elección de Estado en el país” –a la vez que admira al </w:t>
      </w:r>
      <w:r w:rsidR="00320AA1" w:rsidRPr="00362A78">
        <w:rPr>
          <w:rFonts w:ascii="Arial" w:eastAsiaTheme="minorHAnsi" w:hAnsi="Arial" w:cs="Arial"/>
          <w:color w:val="000000" w:themeColor="text1"/>
          <w:lang w:eastAsia="en-US"/>
        </w:rPr>
        <w:t xml:space="preserve">neofascista Javier </w:t>
      </w:r>
      <w:proofErr w:type="spellStart"/>
      <w:r w:rsidR="00320AA1" w:rsidRPr="00362A78">
        <w:rPr>
          <w:rFonts w:ascii="Arial" w:eastAsiaTheme="minorHAnsi" w:hAnsi="Arial" w:cs="Arial"/>
          <w:color w:val="000000" w:themeColor="text1"/>
          <w:lang w:eastAsia="en-US"/>
        </w:rPr>
        <w:t>Milei</w:t>
      </w:r>
      <w:proofErr w:type="spellEnd"/>
      <w:r w:rsidR="00320AA1" w:rsidRPr="00362A78">
        <w:rPr>
          <w:rFonts w:ascii="Arial" w:eastAsiaTheme="minorHAnsi" w:hAnsi="Arial" w:cs="Arial"/>
          <w:color w:val="000000" w:themeColor="text1"/>
          <w:lang w:eastAsia="en-US"/>
        </w:rPr>
        <w:t xml:space="preserve">–, con la denuncia de que los servidores de la nación están condicionando la entrega de la pensión del Bienestar y de otros programas a que emitan su voto a favor de </w:t>
      </w:r>
      <w:proofErr w:type="spellStart"/>
      <w:r w:rsidR="00320AA1" w:rsidRPr="00362A78">
        <w:rPr>
          <w:rFonts w:ascii="Arial" w:eastAsiaTheme="minorHAnsi" w:hAnsi="Arial" w:cs="Arial"/>
          <w:color w:val="000000" w:themeColor="text1"/>
          <w:lang w:eastAsia="en-US"/>
        </w:rPr>
        <w:t>Sheinbaum</w:t>
      </w:r>
      <w:proofErr w:type="spellEnd"/>
      <w:r w:rsidR="00320AA1" w:rsidRPr="00362A78">
        <w:rPr>
          <w:rFonts w:ascii="Arial" w:eastAsiaTheme="minorHAnsi" w:hAnsi="Arial" w:cs="Arial"/>
          <w:color w:val="000000" w:themeColor="text1"/>
          <w:lang w:eastAsia="en-US"/>
        </w:rPr>
        <w:t xml:space="preserve"> Pardo.</w:t>
      </w:r>
    </w:p>
    <w:p w:rsidR="00320AA1" w:rsidRPr="00362A78" w:rsidRDefault="00320AA1" w:rsidP="00B57799">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lastRenderedPageBreak/>
        <w:t xml:space="preserve">Omite un pequeño detalle </w:t>
      </w:r>
      <w:r w:rsidR="00745F88" w:rsidRPr="00362A78">
        <w:rPr>
          <w:rFonts w:ascii="Arial" w:eastAsiaTheme="minorHAnsi" w:hAnsi="Arial" w:cs="Arial"/>
          <w:color w:val="000000" w:themeColor="text1"/>
          <w:lang w:eastAsia="en-US"/>
        </w:rPr>
        <w:t xml:space="preserve">la </w:t>
      </w:r>
      <w:r w:rsidRPr="00362A78">
        <w:rPr>
          <w:rFonts w:ascii="Arial" w:eastAsiaTheme="minorHAnsi" w:hAnsi="Arial" w:cs="Arial"/>
          <w:color w:val="000000" w:themeColor="text1"/>
          <w:lang w:eastAsia="en-US"/>
        </w:rPr>
        <w:t>suspirante –por inviable</w:t>
      </w:r>
      <w:r w:rsidR="00745F88" w:rsidRPr="00362A78">
        <w:rPr>
          <w:rFonts w:ascii="Arial" w:eastAsiaTheme="minorHAnsi" w:hAnsi="Arial" w:cs="Arial"/>
          <w:color w:val="000000" w:themeColor="text1"/>
          <w:lang w:eastAsia="en-US"/>
        </w:rPr>
        <w:t>–</w:t>
      </w:r>
      <w:r w:rsidRPr="00362A78">
        <w:rPr>
          <w:rFonts w:ascii="Arial" w:eastAsiaTheme="minorHAnsi" w:hAnsi="Arial" w:cs="Arial"/>
          <w:color w:val="000000" w:themeColor="text1"/>
          <w:lang w:eastAsia="en-US"/>
        </w:rPr>
        <w:t xml:space="preserve"> presidencial</w:t>
      </w:r>
      <w:r w:rsidR="00745F88" w:rsidRPr="00362A78">
        <w:rPr>
          <w:rFonts w:ascii="Arial" w:eastAsiaTheme="minorHAnsi" w:hAnsi="Arial" w:cs="Arial"/>
          <w:color w:val="000000" w:themeColor="text1"/>
          <w:lang w:eastAsia="en-US"/>
        </w:rPr>
        <w:t>,</w:t>
      </w:r>
      <w:r w:rsidRPr="00362A78">
        <w:rPr>
          <w:rFonts w:ascii="Arial" w:eastAsiaTheme="minorHAnsi" w:hAnsi="Arial" w:cs="Arial"/>
          <w:color w:val="000000" w:themeColor="text1"/>
          <w:lang w:eastAsia="en-US"/>
        </w:rPr>
        <w:t xml:space="preserve"> que los principales programas que forman la muy exitosa política social del gobierno de la Cuarta Transformación son derechos constitucionales. Y que éstos son todo lo opuesto a lo clientelar y asistencialista.</w:t>
      </w:r>
    </w:p>
    <w:p w:rsidR="00320AA1" w:rsidRPr="00362A78" w:rsidRDefault="00320AA1" w:rsidP="00B57799">
      <w:pPr>
        <w:ind w:firstLine="708"/>
        <w:jc w:val="both"/>
        <w:rPr>
          <w:rFonts w:ascii="Arial" w:eastAsiaTheme="minorHAnsi" w:hAnsi="Arial" w:cs="Arial"/>
          <w:color w:val="000000" w:themeColor="text1"/>
          <w:lang w:eastAsia="en-US"/>
        </w:rPr>
      </w:pPr>
      <w:r w:rsidRPr="00362A78">
        <w:rPr>
          <w:rFonts w:ascii="Arial" w:eastAsiaTheme="minorHAnsi" w:hAnsi="Arial" w:cs="Arial"/>
          <w:color w:val="000000" w:themeColor="text1"/>
          <w:lang w:eastAsia="en-US"/>
        </w:rPr>
        <w:t xml:space="preserve">La experiencia personal indica que en más de una </w:t>
      </w:r>
      <w:r w:rsidR="00191CEE" w:rsidRPr="00362A78">
        <w:rPr>
          <w:rFonts w:ascii="Arial" w:eastAsiaTheme="minorHAnsi" w:hAnsi="Arial" w:cs="Arial"/>
          <w:color w:val="000000" w:themeColor="text1"/>
          <w:lang w:eastAsia="en-US"/>
        </w:rPr>
        <w:t xml:space="preserve">treintena </w:t>
      </w:r>
      <w:r w:rsidRPr="00362A78">
        <w:rPr>
          <w:rFonts w:ascii="Arial" w:eastAsiaTheme="minorHAnsi" w:hAnsi="Arial" w:cs="Arial"/>
          <w:color w:val="000000" w:themeColor="text1"/>
          <w:lang w:eastAsia="en-US"/>
        </w:rPr>
        <w:t xml:space="preserve">de visitas </w:t>
      </w:r>
      <w:r w:rsidR="005B4D26" w:rsidRPr="00362A78">
        <w:rPr>
          <w:rFonts w:ascii="Arial" w:eastAsiaTheme="minorHAnsi" w:hAnsi="Arial" w:cs="Arial"/>
          <w:color w:val="000000" w:themeColor="text1"/>
          <w:lang w:eastAsia="en-US"/>
        </w:rPr>
        <w:t xml:space="preserve">a casa </w:t>
      </w:r>
      <w:r w:rsidRPr="00362A78">
        <w:rPr>
          <w:rFonts w:ascii="Arial" w:eastAsiaTheme="minorHAnsi" w:hAnsi="Arial" w:cs="Arial"/>
          <w:color w:val="000000" w:themeColor="text1"/>
          <w:lang w:eastAsia="en-US"/>
        </w:rPr>
        <w:t>por motivos electorales de promotores del voto a favor de Morena</w:t>
      </w:r>
      <w:r w:rsidR="005B4D26" w:rsidRPr="00362A78">
        <w:rPr>
          <w:rFonts w:ascii="Arial" w:eastAsiaTheme="minorHAnsi" w:hAnsi="Arial" w:cs="Arial"/>
          <w:color w:val="000000" w:themeColor="text1"/>
          <w:lang w:eastAsia="en-US"/>
        </w:rPr>
        <w:t xml:space="preserve"> en los últimos cinco años, ninguno me solicitó ni siquiera un vaso de agua.</w:t>
      </w:r>
      <w:r w:rsidR="00191CEE" w:rsidRPr="00362A78">
        <w:rPr>
          <w:rFonts w:ascii="Arial" w:eastAsiaTheme="minorHAnsi" w:hAnsi="Arial" w:cs="Arial"/>
          <w:color w:val="000000" w:themeColor="text1"/>
          <w:lang w:eastAsia="en-US"/>
        </w:rPr>
        <w:t xml:space="preserve"> Pero aprovech</w:t>
      </w:r>
      <w:r w:rsidR="00672F38" w:rsidRPr="00362A78">
        <w:rPr>
          <w:rFonts w:ascii="Arial" w:eastAsiaTheme="minorHAnsi" w:hAnsi="Arial" w:cs="Arial"/>
          <w:color w:val="000000" w:themeColor="text1"/>
          <w:lang w:eastAsia="en-US"/>
        </w:rPr>
        <w:t>é</w:t>
      </w:r>
      <w:r w:rsidR="00191CEE" w:rsidRPr="00362A78">
        <w:rPr>
          <w:rFonts w:ascii="Arial" w:eastAsiaTheme="minorHAnsi" w:hAnsi="Arial" w:cs="Arial"/>
          <w:color w:val="000000" w:themeColor="text1"/>
          <w:lang w:eastAsia="en-US"/>
        </w:rPr>
        <w:t xml:space="preserve"> para obsequiarles a algunas </w:t>
      </w:r>
      <w:r w:rsidR="00861245" w:rsidRPr="00362A78">
        <w:rPr>
          <w:rFonts w:ascii="Arial" w:eastAsiaTheme="minorHAnsi" w:hAnsi="Arial" w:cs="Arial"/>
          <w:color w:val="000000" w:themeColor="text1"/>
          <w:lang w:eastAsia="en-US"/>
        </w:rPr>
        <w:t xml:space="preserve">el libro </w:t>
      </w:r>
      <w:hyperlink r:id="rId5" w:history="1">
        <w:r w:rsidR="00191CEE" w:rsidRPr="00362A78">
          <w:rPr>
            <w:rStyle w:val="Hipervnculo"/>
            <w:rFonts w:ascii="Arial" w:eastAsiaTheme="minorHAnsi" w:hAnsi="Arial" w:cs="Arial"/>
            <w:color w:val="000000" w:themeColor="text1"/>
            <w:lang w:eastAsia="en-US"/>
          </w:rPr>
          <w:t>http://www.forumenlinea.com/index.php/complot</w:t>
        </w:r>
      </w:hyperlink>
    </w:p>
    <w:p w:rsidR="003B43EA" w:rsidRPr="00362A78" w:rsidRDefault="003B43EA" w:rsidP="003B43EA">
      <w:pPr>
        <w:jc w:val="center"/>
        <w:rPr>
          <w:rFonts w:ascii="Arial" w:hAnsi="Arial" w:cs="Arial"/>
          <w:b/>
          <w:color w:val="000000" w:themeColor="text1"/>
        </w:rPr>
      </w:pPr>
      <w:r w:rsidRPr="00362A78">
        <w:rPr>
          <w:rFonts w:ascii="Arial" w:hAnsi="Arial" w:cs="Arial"/>
          <w:b/>
          <w:color w:val="000000" w:themeColor="text1"/>
        </w:rPr>
        <w:t>Acuse de recibo</w:t>
      </w:r>
    </w:p>
    <w:p w:rsidR="003B43EA" w:rsidRPr="00362A78" w:rsidRDefault="00861245" w:rsidP="003B43EA">
      <w:pPr>
        <w:jc w:val="both"/>
        <w:rPr>
          <w:rFonts w:ascii="Arial" w:hAnsi="Arial" w:cs="Arial"/>
          <w:color w:val="000000" w:themeColor="text1"/>
        </w:rPr>
      </w:pPr>
      <w:r w:rsidRPr="00362A78">
        <w:rPr>
          <w:rFonts w:ascii="Arial" w:hAnsi="Arial" w:cs="Arial"/>
          <w:color w:val="000000" w:themeColor="text1"/>
        </w:rPr>
        <w:t xml:space="preserve">Desde Tailandia </w:t>
      </w:r>
      <w:r w:rsidR="00B30C54">
        <w:rPr>
          <w:rFonts w:ascii="Arial" w:hAnsi="Arial" w:cs="Arial"/>
          <w:color w:val="000000" w:themeColor="text1"/>
        </w:rPr>
        <w:t>d</w:t>
      </w:r>
      <w:r w:rsidR="003B43EA" w:rsidRPr="00362A78">
        <w:rPr>
          <w:rFonts w:ascii="Arial" w:hAnsi="Arial" w:cs="Arial"/>
          <w:color w:val="000000" w:themeColor="text1"/>
        </w:rPr>
        <w:t>el internacionalista Cuauhtémoc Villamar</w:t>
      </w:r>
      <w:r w:rsidR="00672F38" w:rsidRPr="00362A78">
        <w:rPr>
          <w:rFonts w:ascii="Arial" w:hAnsi="Arial" w:cs="Arial"/>
          <w:color w:val="000000" w:themeColor="text1"/>
        </w:rPr>
        <w:t>:</w:t>
      </w:r>
      <w:r w:rsidR="003B43EA" w:rsidRPr="00362A78">
        <w:rPr>
          <w:rFonts w:ascii="Arial" w:hAnsi="Arial" w:cs="Arial"/>
          <w:color w:val="000000" w:themeColor="text1"/>
        </w:rPr>
        <w:t xml:space="preserve"> “Llegó a mis manos este libro de </w:t>
      </w:r>
      <w:proofErr w:type="spellStart"/>
      <w:r w:rsidR="003B43EA" w:rsidRPr="00362A78">
        <w:rPr>
          <w:rFonts w:ascii="Arial" w:hAnsi="Arial" w:cs="Arial"/>
          <w:color w:val="000000" w:themeColor="text1"/>
        </w:rPr>
        <w:t>Massimo</w:t>
      </w:r>
      <w:proofErr w:type="spellEnd"/>
      <w:r w:rsidR="003B43EA" w:rsidRPr="00362A78">
        <w:rPr>
          <w:rFonts w:ascii="Arial" w:hAnsi="Arial" w:cs="Arial"/>
          <w:color w:val="000000" w:themeColor="text1"/>
        </w:rPr>
        <w:t xml:space="preserve">  </w:t>
      </w:r>
      <w:proofErr w:type="spellStart"/>
      <w:r w:rsidR="003B43EA" w:rsidRPr="00362A78">
        <w:rPr>
          <w:rFonts w:ascii="Arial" w:hAnsi="Arial" w:cs="Arial"/>
          <w:color w:val="000000" w:themeColor="text1"/>
        </w:rPr>
        <w:t>Mondonesi</w:t>
      </w:r>
      <w:proofErr w:type="spellEnd"/>
      <w:r w:rsidR="003B43EA" w:rsidRPr="00362A78">
        <w:rPr>
          <w:rFonts w:ascii="Arial" w:hAnsi="Arial" w:cs="Arial"/>
          <w:color w:val="000000" w:themeColor="text1"/>
        </w:rPr>
        <w:t xml:space="preserve"> y Jaime Ortega Reyna, </w:t>
      </w:r>
      <w:proofErr w:type="spellStart"/>
      <w:r w:rsidR="003B43EA" w:rsidRPr="00362A78">
        <w:rPr>
          <w:rFonts w:ascii="Arial" w:hAnsi="Arial" w:cs="Arial"/>
          <w:i/>
          <w:color w:val="000000" w:themeColor="text1"/>
        </w:rPr>
        <w:t>Gramsci</w:t>
      </w:r>
      <w:proofErr w:type="spellEnd"/>
      <w:r w:rsidR="003B43EA" w:rsidRPr="00362A78">
        <w:rPr>
          <w:rFonts w:ascii="Arial" w:hAnsi="Arial" w:cs="Arial"/>
          <w:i/>
          <w:color w:val="000000" w:themeColor="text1"/>
        </w:rPr>
        <w:t xml:space="preserve"> y </w:t>
      </w:r>
      <w:proofErr w:type="spellStart"/>
      <w:r w:rsidR="003B43EA" w:rsidRPr="00362A78">
        <w:rPr>
          <w:rFonts w:ascii="Arial" w:hAnsi="Arial" w:cs="Arial"/>
          <w:i/>
          <w:color w:val="000000" w:themeColor="text1"/>
        </w:rPr>
        <w:t>Berlinguer</w:t>
      </w:r>
      <w:proofErr w:type="spellEnd"/>
      <w:r w:rsidR="003B43EA" w:rsidRPr="00362A78">
        <w:rPr>
          <w:rFonts w:ascii="Arial" w:hAnsi="Arial" w:cs="Arial"/>
          <w:i/>
          <w:color w:val="000000" w:themeColor="text1"/>
        </w:rPr>
        <w:t xml:space="preserve"> en México,</w:t>
      </w:r>
      <w:r w:rsidR="003B43EA" w:rsidRPr="00362A78">
        <w:rPr>
          <w:rFonts w:ascii="Arial" w:hAnsi="Arial" w:cs="Arial"/>
          <w:color w:val="000000" w:themeColor="text1"/>
        </w:rPr>
        <w:t xml:space="preserve"> UAM, Editorial Terracota, México, 2023, sobre los contactos entre comunistas mexicanos e italianos en los años setenta. Me sorprendió gratamente que mencionen el libro</w:t>
      </w:r>
      <w:r w:rsidR="003B43EA" w:rsidRPr="00362A78">
        <w:rPr>
          <w:rFonts w:ascii="Arial" w:hAnsi="Arial" w:cs="Arial"/>
          <w:i/>
          <w:iCs/>
          <w:color w:val="000000" w:themeColor="text1"/>
        </w:rPr>
        <w:t xml:space="preserve"> PCI, teoría, política, organización</w:t>
      </w:r>
      <w:r w:rsidR="003B43EA" w:rsidRPr="00362A78">
        <w:rPr>
          <w:rFonts w:ascii="Arial" w:hAnsi="Arial" w:cs="Arial"/>
          <w:color w:val="000000" w:themeColor="text1"/>
        </w:rPr>
        <w:t xml:space="preserve">, publicado por Ediciones de Cultura Popular en 1977. El asunto es que yo traduje ese libro del italiano al español. Con los temores de la clandestinidad no apareció mi nombre, ni modo. En aquella época no me atreví a cobrar un solo centavo por el trabajo. Fueron años intensos, de rico aprendizaje, para muchos compañeros dispuestos a escuchar y aprender de  otras experiencias del movimiento comunista en el mundo. En la página 67 equivocan el nombre de Valentín Campa ‘Uranga’. ¿Reivindicación inesperada de la camarada Consuelo Uranga?”… </w:t>
      </w:r>
      <w:r w:rsidRPr="00362A78">
        <w:rPr>
          <w:rFonts w:ascii="Arial" w:hAnsi="Arial" w:cs="Arial"/>
          <w:color w:val="000000" w:themeColor="text1"/>
        </w:rPr>
        <w:t>D</w:t>
      </w:r>
      <w:r w:rsidR="003B43EA" w:rsidRPr="00362A78">
        <w:rPr>
          <w:rFonts w:ascii="Arial" w:hAnsi="Arial" w:cs="Arial"/>
          <w:color w:val="000000" w:themeColor="text1"/>
        </w:rPr>
        <w:t xml:space="preserve">e Marialuisa </w:t>
      </w:r>
      <w:r w:rsidR="00B30C54">
        <w:rPr>
          <w:rFonts w:ascii="Arial" w:hAnsi="Arial" w:cs="Arial"/>
          <w:color w:val="000000" w:themeColor="text1"/>
        </w:rPr>
        <w:t xml:space="preserve">I. </w:t>
      </w:r>
      <w:proofErr w:type="spellStart"/>
      <w:r w:rsidR="003B43EA" w:rsidRPr="00362A78">
        <w:rPr>
          <w:rFonts w:ascii="Arial" w:hAnsi="Arial" w:cs="Arial"/>
          <w:color w:val="000000" w:themeColor="text1"/>
        </w:rPr>
        <w:t>Erreguerena</w:t>
      </w:r>
      <w:proofErr w:type="spellEnd"/>
      <w:r w:rsidR="003B43EA" w:rsidRPr="00362A78">
        <w:rPr>
          <w:rFonts w:ascii="Arial" w:hAnsi="Arial" w:cs="Arial"/>
          <w:color w:val="000000" w:themeColor="text1"/>
        </w:rPr>
        <w:t xml:space="preserve">: “Muchas gracias por el Acuse de recibo, muy linda semblanza de mi mamá de parte de todos y también por la publicación de X por parte de </w:t>
      </w:r>
      <w:proofErr w:type="spellStart"/>
      <w:r w:rsidR="003B43EA" w:rsidRPr="00362A78">
        <w:rPr>
          <w:rFonts w:ascii="Arial" w:hAnsi="Arial" w:cs="Arial"/>
          <w:color w:val="000000" w:themeColor="text1"/>
        </w:rPr>
        <w:t>Forum</w:t>
      </w:r>
      <w:proofErr w:type="spellEnd"/>
      <w:r w:rsidR="003B43EA" w:rsidRPr="00362A78">
        <w:rPr>
          <w:rFonts w:ascii="Arial" w:hAnsi="Arial" w:cs="Arial"/>
          <w:color w:val="000000" w:themeColor="text1"/>
        </w:rPr>
        <w:t xml:space="preserve"> (…) Yo te comparto los links de sus últimos dos libros en Amazon-Kindle: </w:t>
      </w:r>
      <w:r w:rsidR="003B43EA" w:rsidRPr="00362A78">
        <w:rPr>
          <w:rFonts w:ascii="Arial" w:hAnsi="Arial" w:cs="Arial"/>
          <w:i/>
          <w:color w:val="000000" w:themeColor="text1"/>
        </w:rPr>
        <w:t>El regreso del mar: Antología</w:t>
      </w:r>
      <w:r w:rsidR="003B43EA" w:rsidRPr="00362A78">
        <w:rPr>
          <w:rFonts w:ascii="Arial" w:hAnsi="Arial" w:cs="Arial"/>
          <w:color w:val="000000" w:themeColor="text1"/>
        </w:rPr>
        <w:t xml:space="preserve"> </w:t>
      </w:r>
      <w:hyperlink r:id="rId6" w:history="1">
        <w:r w:rsidR="003B43EA" w:rsidRPr="00362A78">
          <w:rPr>
            <w:rFonts w:ascii="Arial" w:hAnsi="Arial" w:cs="Arial"/>
            <w:color w:val="000000" w:themeColor="text1"/>
            <w:u w:val="single"/>
          </w:rPr>
          <w:t>https://a.co/d/3yPENjR</w:t>
        </w:r>
      </w:hyperlink>
      <w:r w:rsidR="003B43EA" w:rsidRPr="00362A78">
        <w:rPr>
          <w:rFonts w:ascii="Arial" w:hAnsi="Arial" w:cs="Arial"/>
          <w:color w:val="000000" w:themeColor="text1"/>
        </w:rPr>
        <w:t xml:space="preserve"> (...) </w:t>
      </w:r>
      <w:r w:rsidR="003B43EA" w:rsidRPr="00362A78">
        <w:rPr>
          <w:rFonts w:ascii="Arial" w:hAnsi="Arial" w:cs="Arial"/>
          <w:i/>
          <w:color w:val="000000" w:themeColor="text1"/>
        </w:rPr>
        <w:t>Un regalo especial</w:t>
      </w:r>
      <w:r w:rsidR="003B43EA" w:rsidRPr="00362A78">
        <w:rPr>
          <w:rFonts w:ascii="Arial" w:hAnsi="Arial" w:cs="Arial"/>
          <w:color w:val="000000" w:themeColor="text1"/>
        </w:rPr>
        <w:t xml:space="preserve"> </w:t>
      </w:r>
      <w:hyperlink r:id="rId7" w:history="1">
        <w:r w:rsidR="003B43EA" w:rsidRPr="00362A78">
          <w:rPr>
            <w:rFonts w:ascii="Arial" w:hAnsi="Arial" w:cs="Arial"/>
            <w:color w:val="000000" w:themeColor="text1"/>
            <w:u w:val="single"/>
          </w:rPr>
          <w:t>https://a.co/d/eXqL3LF</w:t>
        </w:r>
      </w:hyperlink>
      <w:r w:rsidR="003B43EA" w:rsidRPr="00362A78">
        <w:rPr>
          <w:rFonts w:ascii="Arial" w:hAnsi="Arial" w:cs="Arial"/>
          <w:color w:val="000000" w:themeColor="text1"/>
        </w:rPr>
        <w:t xml:space="preserve">”. La autora de ambos títulos es la escritora María Luisa </w:t>
      </w:r>
      <w:proofErr w:type="spellStart"/>
      <w:r w:rsidR="003B43EA" w:rsidRPr="00362A78">
        <w:rPr>
          <w:rFonts w:ascii="Arial" w:hAnsi="Arial" w:cs="Arial"/>
          <w:color w:val="000000" w:themeColor="text1"/>
        </w:rPr>
        <w:t>Erreguerena</w:t>
      </w:r>
      <w:proofErr w:type="spellEnd"/>
      <w:r w:rsidR="003B43EA" w:rsidRPr="00362A78">
        <w:rPr>
          <w:rFonts w:ascii="Arial" w:hAnsi="Arial" w:cs="Arial"/>
          <w:color w:val="000000" w:themeColor="text1"/>
        </w:rPr>
        <w:t xml:space="preserve"> </w:t>
      </w:r>
      <w:proofErr w:type="spellStart"/>
      <w:r w:rsidR="003B43EA" w:rsidRPr="00362A78">
        <w:rPr>
          <w:rFonts w:ascii="Arial" w:hAnsi="Arial" w:cs="Arial"/>
          <w:color w:val="000000" w:themeColor="text1"/>
        </w:rPr>
        <w:t>Albaitero</w:t>
      </w:r>
      <w:proofErr w:type="spellEnd"/>
      <w:r w:rsidR="003B43EA" w:rsidRPr="00362A78">
        <w:rPr>
          <w:rFonts w:ascii="Arial" w:hAnsi="Arial" w:cs="Arial"/>
          <w:color w:val="000000" w:themeColor="text1"/>
        </w:rPr>
        <w:t>, fallecida el viernes 2.</w:t>
      </w:r>
    </w:p>
    <w:p w:rsidR="00607DEC" w:rsidRPr="00362A78" w:rsidRDefault="00B30C54" w:rsidP="003B43EA">
      <w:pPr>
        <w:jc w:val="both"/>
        <w:rPr>
          <w:rFonts w:ascii="Arial" w:hAnsi="Arial" w:cs="Arial"/>
          <w:color w:val="000000" w:themeColor="text1"/>
          <w:sz w:val="16"/>
          <w:szCs w:val="16"/>
        </w:rPr>
      </w:pPr>
      <w:hyperlink r:id="rId8" w:history="1">
        <w:r w:rsidR="003B43EA" w:rsidRPr="00362A78">
          <w:rPr>
            <w:rStyle w:val="Hipervnculo"/>
            <w:rFonts w:ascii="Arial" w:hAnsi="Arial" w:cs="Arial"/>
            <w:color w:val="000000" w:themeColor="text1"/>
            <w:sz w:val="16"/>
            <w:szCs w:val="16"/>
            <w:u w:val="none"/>
          </w:rPr>
          <w:t>http://www.forumenlinea.com/</w:t>
        </w:r>
      </w:hyperlink>
      <w:r w:rsidR="003B43EA" w:rsidRPr="00362A78">
        <w:rPr>
          <w:rFonts w:ascii="Arial" w:hAnsi="Arial" w:cs="Arial"/>
          <w:color w:val="000000" w:themeColor="text1"/>
          <w:sz w:val="16"/>
          <w:szCs w:val="16"/>
        </w:rPr>
        <w:t xml:space="preserve">    </w:t>
      </w:r>
      <w:hyperlink r:id="rId9" w:history="1">
        <w:r w:rsidR="003B43EA" w:rsidRPr="00362A78">
          <w:rPr>
            <w:rStyle w:val="Hipervnculo"/>
            <w:rFonts w:ascii="Arial" w:hAnsi="Arial" w:cs="Arial"/>
            <w:color w:val="000000" w:themeColor="text1"/>
            <w:sz w:val="16"/>
            <w:szCs w:val="16"/>
            <w:u w:val="none"/>
          </w:rPr>
          <w:t>forum@forumenlinea.com</w:t>
        </w:r>
      </w:hyperlink>
      <w:r w:rsidR="003B43EA" w:rsidRPr="00362A78">
        <w:rPr>
          <w:rFonts w:ascii="Arial" w:hAnsi="Arial" w:cs="Arial"/>
          <w:color w:val="000000" w:themeColor="text1"/>
          <w:sz w:val="16"/>
          <w:szCs w:val="16"/>
        </w:rPr>
        <w:t xml:space="preserve">    </w:t>
      </w:r>
      <w:proofErr w:type="spellStart"/>
      <w:r w:rsidR="003B43EA" w:rsidRPr="00362A78">
        <w:rPr>
          <w:rFonts w:ascii="Arial" w:hAnsi="Arial" w:cs="Arial"/>
          <w:color w:val="000000" w:themeColor="text1"/>
          <w:sz w:val="16"/>
          <w:szCs w:val="16"/>
        </w:rPr>
        <w:t>Twitter@IbarraAguirreEd</w:t>
      </w:r>
      <w:bookmarkStart w:id="0" w:name="_GoBack"/>
      <w:bookmarkEnd w:id="0"/>
      <w:proofErr w:type="spellEnd"/>
    </w:p>
    <w:sectPr w:rsidR="00607DEC" w:rsidRPr="00362A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3EA"/>
    <w:rsid w:val="00191CEE"/>
    <w:rsid w:val="002205EE"/>
    <w:rsid w:val="00292018"/>
    <w:rsid w:val="00320AA1"/>
    <w:rsid w:val="00362A78"/>
    <w:rsid w:val="003B43EA"/>
    <w:rsid w:val="0040406C"/>
    <w:rsid w:val="00430223"/>
    <w:rsid w:val="004B6DB3"/>
    <w:rsid w:val="004E29FC"/>
    <w:rsid w:val="005B4D26"/>
    <w:rsid w:val="00606CC9"/>
    <w:rsid w:val="00607DEC"/>
    <w:rsid w:val="00621B27"/>
    <w:rsid w:val="00672F38"/>
    <w:rsid w:val="00745F88"/>
    <w:rsid w:val="00861245"/>
    <w:rsid w:val="008F24E2"/>
    <w:rsid w:val="00B30C54"/>
    <w:rsid w:val="00B57799"/>
    <w:rsid w:val="00C8443F"/>
    <w:rsid w:val="00C9171F"/>
    <w:rsid w:val="00CB60BE"/>
    <w:rsid w:val="00D3069D"/>
    <w:rsid w:val="00F14F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23D36F-4F51-4D99-A074-A298166A1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3E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B43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3" Type="http://schemas.openxmlformats.org/officeDocument/2006/relationships/webSettings" Target="webSettings.xml"/><Relationship Id="rId7" Type="http://schemas.openxmlformats.org/officeDocument/2006/relationships/hyperlink" Target="https://a.co/d/eXqL3L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co/d/3yPENjR" TargetMode="External"/><Relationship Id="rId11" Type="http://schemas.openxmlformats.org/officeDocument/2006/relationships/theme" Target="theme/theme1.xml"/><Relationship Id="rId5" Type="http://schemas.openxmlformats.org/officeDocument/2006/relationships/hyperlink" Target="http://www.forumenlinea.com/index.php/complot" TargetMode="External"/><Relationship Id="rId10" Type="http://schemas.openxmlformats.org/officeDocument/2006/relationships/fontTable" Target="fontTable.xml"/><Relationship Id="rId4" Type="http://schemas.openxmlformats.org/officeDocument/2006/relationships/hyperlink" Target="https://www.jornada.com.mx/2024/02/08/cartones/3"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833</Words>
  <Characters>4587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2024-02-08T16:59:00Z</dcterms:created>
  <dcterms:modified xsi:type="dcterms:W3CDTF">2024-02-16T21:34:00Z</dcterms:modified>
</cp:coreProperties>
</file>