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AAE" w:rsidRPr="00C5159B" w:rsidRDefault="00564AAE" w:rsidP="00564AAE">
      <w:pPr>
        <w:rPr>
          <w:rFonts w:ascii="Arial" w:hAnsi="Arial" w:cs="Arial"/>
          <w:color w:val="000000" w:themeColor="text1"/>
          <w:sz w:val="28"/>
          <w:szCs w:val="28"/>
        </w:rPr>
      </w:pPr>
      <w:r w:rsidRPr="00C5159B">
        <w:rPr>
          <w:rFonts w:ascii="Arial" w:hAnsi="Arial" w:cs="Arial"/>
          <w:color w:val="000000" w:themeColor="text1"/>
          <w:sz w:val="28"/>
          <w:szCs w:val="28"/>
        </w:rPr>
        <w:t>Utopía</w:t>
      </w:r>
    </w:p>
    <w:p w:rsidR="00564AAE" w:rsidRPr="00C5159B" w:rsidRDefault="00564AAE" w:rsidP="00564AAE">
      <w:pPr>
        <w:rPr>
          <w:rFonts w:ascii="Arial" w:hAnsi="Arial" w:cs="Arial"/>
          <w:color w:val="000000" w:themeColor="text1"/>
        </w:rPr>
      </w:pPr>
    </w:p>
    <w:p w:rsidR="00564AAE" w:rsidRPr="00C5159B" w:rsidRDefault="007E4CF8" w:rsidP="001752E1">
      <w:pPr>
        <w:jc w:val="center"/>
        <w:rPr>
          <w:rFonts w:ascii="Arial" w:hAnsi="Arial" w:cs="Arial"/>
          <w:b/>
          <w:color w:val="000000" w:themeColor="text1"/>
          <w:sz w:val="36"/>
          <w:szCs w:val="36"/>
        </w:rPr>
      </w:pPr>
      <w:r w:rsidRPr="00C5159B">
        <w:rPr>
          <w:rFonts w:ascii="Arial" w:hAnsi="Arial" w:cs="Arial"/>
          <w:b/>
          <w:color w:val="000000" w:themeColor="text1"/>
          <w:sz w:val="36"/>
          <w:szCs w:val="36"/>
        </w:rPr>
        <w:t xml:space="preserve">SPR: </w:t>
      </w:r>
      <w:r w:rsidR="001752E1" w:rsidRPr="00C5159B">
        <w:rPr>
          <w:rFonts w:ascii="Arial" w:hAnsi="Arial" w:cs="Arial"/>
          <w:b/>
          <w:color w:val="000000" w:themeColor="text1"/>
          <w:sz w:val="36"/>
          <w:szCs w:val="36"/>
        </w:rPr>
        <w:t>Punto de Referencia</w:t>
      </w:r>
    </w:p>
    <w:p w:rsidR="00564AAE" w:rsidRPr="00C5159B" w:rsidRDefault="00564AAE" w:rsidP="00564AAE">
      <w:pPr>
        <w:rPr>
          <w:rFonts w:ascii="Arial" w:hAnsi="Arial" w:cs="Arial"/>
          <w:color w:val="000000" w:themeColor="text1"/>
        </w:rPr>
      </w:pPr>
    </w:p>
    <w:p w:rsidR="00564AAE" w:rsidRPr="00C5159B" w:rsidRDefault="00564AAE" w:rsidP="00564AAE">
      <w:pPr>
        <w:rPr>
          <w:rFonts w:ascii="Arial" w:hAnsi="Arial" w:cs="Arial"/>
          <w:b/>
          <w:color w:val="000000" w:themeColor="text1"/>
        </w:rPr>
      </w:pPr>
      <w:r w:rsidRPr="00C5159B">
        <w:rPr>
          <w:rFonts w:ascii="Arial" w:hAnsi="Arial" w:cs="Arial"/>
          <w:b/>
          <w:color w:val="000000" w:themeColor="text1"/>
        </w:rPr>
        <w:t>Eduardo Ibarra Aguirre</w:t>
      </w:r>
    </w:p>
    <w:p w:rsidR="00564AAE" w:rsidRPr="00C5159B" w:rsidRDefault="00564AAE" w:rsidP="00564AAE">
      <w:pPr>
        <w:rPr>
          <w:rFonts w:ascii="Arial" w:hAnsi="Arial" w:cs="Arial"/>
          <w:b/>
          <w:color w:val="000000" w:themeColor="text1"/>
        </w:rPr>
      </w:pPr>
    </w:p>
    <w:p w:rsidR="00564AAE" w:rsidRPr="00C5159B" w:rsidRDefault="00C6672A" w:rsidP="00C6672A">
      <w:pPr>
        <w:jc w:val="both"/>
        <w:rPr>
          <w:rFonts w:ascii="Arial" w:hAnsi="Arial" w:cs="Arial"/>
          <w:color w:val="000000" w:themeColor="text1"/>
        </w:rPr>
      </w:pPr>
      <w:r w:rsidRPr="00C5159B">
        <w:rPr>
          <w:rFonts w:ascii="Arial" w:hAnsi="Arial" w:cs="Arial"/>
          <w:color w:val="000000" w:themeColor="text1"/>
        </w:rPr>
        <w:t xml:space="preserve">Punto de Referencia es el nuevo y todo indica que podría ser el más importante producto periodístico del Sistema Público de Radiodifusión del Estado Mexicano (SPR), mismo que está en su segunda semana de transmisión </w:t>
      </w:r>
      <w:r w:rsidR="009636D2" w:rsidRPr="00C5159B">
        <w:rPr>
          <w:rFonts w:ascii="Arial" w:hAnsi="Arial" w:cs="Arial"/>
          <w:color w:val="000000" w:themeColor="text1"/>
        </w:rPr>
        <w:t xml:space="preserve">de </w:t>
      </w:r>
      <w:r w:rsidRPr="00C5159B">
        <w:rPr>
          <w:rFonts w:ascii="Arial" w:hAnsi="Arial" w:cs="Arial"/>
          <w:color w:val="000000" w:themeColor="text1"/>
        </w:rPr>
        <w:t xml:space="preserve">las 21 </w:t>
      </w:r>
      <w:r w:rsidR="009636D2" w:rsidRPr="00C5159B">
        <w:rPr>
          <w:rFonts w:ascii="Arial" w:hAnsi="Arial" w:cs="Arial"/>
          <w:color w:val="000000" w:themeColor="text1"/>
        </w:rPr>
        <w:t xml:space="preserve">a las 22 </w:t>
      </w:r>
      <w:r w:rsidRPr="00C5159B">
        <w:rPr>
          <w:rFonts w:ascii="Arial" w:hAnsi="Arial" w:cs="Arial"/>
          <w:color w:val="000000" w:themeColor="text1"/>
        </w:rPr>
        <w:t>horas, de lunes a viernes por los canales 11.1 y 14.1 de televisión abierta</w:t>
      </w:r>
      <w:r w:rsidR="009636D2" w:rsidRPr="00C5159B">
        <w:rPr>
          <w:rFonts w:ascii="Arial" w:hAnsi="Arial" w:cs="Arial"/>
          <w:color w:val="000000" w:themeColor="text1"/>
        </w:rPr>
        <w:t>, aparte las repeticiones,</w:t>
      </w:r>
      <w:r w:rsidRPr="00C5159B">
        <w:rPr>
          <w:rFonts w:ascii="Arial" w:hAnsi="Arial" w:cs="Arial"/>
          <w:color w:val="000000" w:themeColor="text1"/>
        </w:rPr>
        <w:t xml:space="preserve"> durante las primeras cinco transmisiones y ahora también por los canales 22.1 y </w:t>
      </w:r>
      <w:r w:rsidR="002B196B" w:rsidRPr="00C5159B">
        <w:rPr>
          <w:rFonts w:ascii="Arial" w:hAnsi="Arial" w:cs="Arial"/>
          <w:color w:val="000000" w:themeColor="text1"/>
        </w:rPr>
        <w:t xml:space="preserve">los </w:t>
      </w:r>
      <w:r w:rsidR="009636D2" w:rsidRPr="00C5159B">
        <w:rPr>
          <w:rFonts w:ascii="Arial" w:hAnsi="Arial" w:cs="Arial"/>
          <w:color w:val="000000" w:themeColor="text1"/>
        </w:rPr>
        <w:t>d</w:t>
      </w:r>
      <w:bookmarkStart w:id="0" w:name="_GoBack"/>
      <w:bookmarkEnd w:id="0"/>
      <w:r w:rsidR="009636D2" w:rsidRPr="00C5159B">
        <w:rPr>
          <w:rFonts w:ascii="Arial" w:hAnsi="Arial" w:cs="Arial"/>
          <w:color w:val="000000" w:themeColor="text1"/>
        </w:rPr>
        <w:t>e</w:t>
      </w:r>
      <w:r w:rsidRPr="00C5159B">
        <w:rPr>
          <w:rFonts w:ascii="Arial" w:hAnsi="Arial" w:cs="Arial"/>
          <w:color w:val="000000" w:themeColor="text1"/>
        </w:rPr>
        <w:t xml:space="preserve"> Televisión Mexiquense 34.1 y 34.3</w:t>
      </w:r>
      <w:r w:rsidR="009636D2" w:rsidRPr="00C5159B">
        <w:rPr>
          <w:rFonts w:ascii="Arial" w:hAnsi="Arial" w:cs="Arial"/>
          <w:color w:val="000000" w:themeColor="text1"/>
        </w:rPr>
        <w:t>.</w:t>
      </w:r>
      <w:r w:rsidRPr="00C5159B">
        <w:rPr>
          <w:rFonts w:ascii="Arial" w:hAnsi="Arial" w:cs="Arial"/>
          <w:color w:val="000000" w:themeColor="text1"/>
        </w:rPr>
        <w:t xml:space="preserve"> </w:t>
      </w:r>
      <w:r w:rsidR="009636D2" w:rsidRPr="00C5159B">
        <w:rPr>
          <w:rFonts w:ascii="Arial" w:hAnsi="Arial" w:cs="Arial"/>
          <w:color w:val="000000" w:themeColor="text1"/>
        </w:rPr>
        <w:t xml:space="preserve">Esto </w:t>
      </w:r>
      <w:r w:rsidR="00A33E46" w:rsidRPr="00C5159B">
        <w:rPr>
          <w:rFonts w:ascii="Arial" w:hAnsi="Arial" w:cs="Arial"/>
          <w:color w:val="000000" w:themeColor="text1"/>
        </w:rPr>
        <w:t xml:space="preserve">sólo </w:t>
      </w:r>
      <w:r w:rsidRPr="00C5159B">
        <w:rPr>
          <w:rFonts w:ascii="Arial" w:hAnsi="Arial" w:cs="Arial"/>
          <w:color w:val="000000" w:themeColor="text1"/>
        </w:rPr>
        <w:t xml:space="preserve">en la </w:t>
      </w:r>
      <w:r w:rsidR="009636D2" w:rsidRPr="00C5159B">
        <w:rPr>
          <w:rFonts w:ascii="Arial" w:hAnsi="Arial" w:cs="Arial"/>
          <w:color w:val="000000" w:themeColor="text1"/>
        </w:rPr>
        <w:t>capital del país,</w:t>
      </w:r>
      <w:r w:rsidRPr="00C5159B">
        <w:rPr>
          <w:rFonts w:ascii="Arial" w:hAnsi="Arial" w:cs="Arial"/>
          <w:color w:val="000000" w:themeColor="text1"/>
        </w:rPr>
        <w:t xml:space="preserve"> su </w:t>
      </w:r>
      <w:r w:rsidR="009636D2" w:rsidRPr="00C5159B">
        <w:rPr>
          <w:rFonts w:ascii="Arial" w:hAnsi="Arial" w:cs="Arial"/>
          <w:color w:val="000000" w:themeColor="text1"/>
        </w:rPr>
        <w:t xml:space="preserve">enorme </w:t>
      </w:r>
      <w:r w:rsidRPr="00C5159B">
        <w:rPr>
          <w:rFonts w:ascii="Arial" w:hAnsi="Arial" w:cs="Arial"/>
          <w:color w:val="000000" w:themeColor="text1"/>
        </w:rPr>
        <w:t xml:space="preserve">zona metropolitana y el </w:t>
      </w:r>
      <w:r w:rsidR="004F18D7" w:rsidRPr="00C5159B">
        <w:rPr>
          <w:rFonts w:ascii="Arial" w:hAnsi="Arial" w:cs="Arial"/>
          <w:color w:val="000000" w:themeColor="text1"/>
        </w:rPr>
        <w:t xml:space="preserve">muy importante </w:t>
      </w:r>
      <w:r w:rsidRPr="00C5159B">
        <w:rPr>
          <w:rFonts w:ascii="Arial" w:hAnsi="Arial" w:cs="Arial"/>
          <w:color w:val="000000" w:themeColor="text1"/>
        </w:rPr>
        <w:t>estado de México, además de otras retransmisoras en varias regiones y estados del país, tanto por tv como por radio</w:t>
      </w:r>
      <w:r w:rsidR="004F18D7" w:rsidRPr="00C5159B">
        <w:rPr>
          <w:rFonts w:ascii="Arial" w:hAnsi="Arial" w:cs="Arial"/>
          <w:color w:val="000000" w:themeColor="text1"/>
        </w:rPr>
        <w:t xml:space="preserve"> (Altavoz, en Tuxtla Guti</w:t>
      </w:r>
      <w:r w:rsidR="00E97C39" w:rsidRPr="00C5159B">
        <w:rPr>
          <w:rFonts w:ascii="Arial" w:hAnsi="Arial" w:cs="Arial"/>
          <w:color w:val="000000" w:themeColor="text1"/>
        </w:rPr>
        <w:t>érrez</w:t>
      </w:r>
      <w:r w:rsidR="002B196B" w:rsidRPr="00C5159B">
        <w:rPr>
          <w:rFonts w:ascii="Arial" w:hAnsi="Arial" w:cs="Arial"/>
          <w:color w:val="000000" w:themeColor="text1"/>
        </w:rPr>
        <w:t>, Chiapas</w:t>
      </w:r>
      <w:r w:rsidR="00E97C39" w:rsidRPr="00C5159B">
        <w:rPr>
          <w:rFonts w:ascii="Arial" w:hAnsi="Arial" w:cs="Arial"/>
          <w:color w:val="000000" w:themeColor="text1"/>
        </w:rPr>
        <w:t>)</w:t>
      </w:r>
      <w:r w:rsidRPr="00C5159B">
        <w:rPr>
          <w:rFonts w:ascii="Arial" w:hAnsi="Arial" w:cs="Arial"/>
          <w:color w:val="000000" w:themeColor="text1"/>
        </w:rPr>
        <w:t>.</w:t>
      </w:r>
    </w:p>
    <w:p w:rsidR="00E97C39" w:rsidRPr="00C5159B" w:rsidRDefault="004F18D7" w:rsidP="002B196B">
      <w:pPr>
        <w:ind w:firstLine="708"/>
        <w:jc w:val="both"/>
        <w:rPr>
          <w:rFonts w:ascii="Arial" w:hAnsi="Arial" w:cs="Arial"/>
          <w:color w:val="000000" w:themeColor="text1"/>
        </w:rPr>
      </w:pPr>
      <w:r w:rsidRPr="00C5159B">
        <w:rPr>
          <w:rFonts w:ascii="Arial" w:hAnsi="Arial" w:cs="Arial"/>
          <w:color w:val="000000" w:themeColor="text1"/>
        </w:rPr>
        <w:t xml:space="preserve">Estrenado el 8 de enero, el noticiero es conducido </w:t>
      </w:r>
      <w:r w:rsidR="00A33E46" w:rsidRPr="00C5159B">
        <w:rPr>
          <w:rFonts w:ascii="Arial" w:hAnsi="Arial" w:cs="Arial"/>
          <w:color w:val="000000" w:themeColor="text1"/>
        </w:rPr>
        <w:t xml:space="preserve">por </w:t>
      </w:r>
      <w:r w:rsidR="00E97C39" w:rsidRPr="00C5159B">
        <w:rPr>
          <w:rFonts w:ascii="Arial" w:hAnsi="Arial" w:cs="Arial"/>
          <w:color w:val="000000" w:themeColor="text1"/>
        </w:rPr>
        <w:t xml:space="preserve">Azul </w:t>
      </w:r>
      <w:proofErr w:type="spellStart"/>
      <w:r w:rsidR="00E97C39" w:rsidRPr="00C5159B">
        <w:rPr>
          <w:rFonts w:ascii="Arial" w:hAnsi="Arial" w:cs="Arial"/>
          <w:color w:val="000000" w:themeColor="text1"/>
        </w:rPr>
        <w:t>Alzaga</w:t>
      </w:r>
      <w:proofErr w:type="spellEnd"/>
      <w:r w:rsidR="00E97C39" w:rsidRPr="00C5159B">
        <w:rPr>
          <w:rFonts w:ascii="Arial" w:hAnsi="Arial" w:cs="Arial"/>
          <w:color w:val="000000" w:themeColor="text1"/>
        </w:rPr>
        <w:t xml:space="preserve"> (Mañanera 360 y, antes, Capital 21) y Alberto </w:t>
      </w:r>
      <w:proofErr w:type="spellStart"/>
      <w:r w:rsidR="00E97C39" w:rsidRPr="00C5159B">
        <w:rPr>
          <w:rFonts w:ascii="Arial" w:hAnsi="Arial" w:cs="Arial"/>
          <w:color w:val="000000" w:themeColor="text1"/>
        </w:rPr>
        <w:t>Nájar</w:t>
      </w:r>
      <w:proofErr w:type="spellEnd"/>
      <w:r w:rsidR="00E97C39" w:rsidRPr="00C5159B">
        <w:rPr>
          <w:rFonts w:ascii="Arial" w:hAnsi="Arial" w:cs="Arial"/>
          <w:color w:val="000000" w:themeColor="text1"/>
        </w:rPr>
        <w:t xml:space="preserve"> (Instituto Mexicano de la Radio), un dueto que repite el esquema de hombre y mujer privativo en Televisa y Azteca, como si l</w:t>
      </w:r>
      <w:r w:rsidR="001752E1" w:rsidRPr="00C5159B">
        <w:rPr>
          <w:rFonts w:ascii="Arial" w:hAnsi="Arial" w:cs="Arial"/>
          <w:color w:val="000000" w:themeColor="text1"/>
        </w:rPr>
        <w:t xml:space="preserve">os medios </w:t>
      </w:r>
      <w:r w:rsidR="00E97C39" w:rsidRPr="00C5159B">
        <w:rPr>
          <w:rFonts w:ascii="Arial" w:hAnsi="Arial" w:cs="Arial"/>
          <w:color w:val="000000" w:themeColor="text1"/>
        </w:rPr>
        <w:t>públic</w:t>
      </w:r>
      <w:r w:rsidR="001752E1" w:rsidRPr="00C5159B">
        <w:rPr>
          <w:rFonts w:ascii="Arial" w:hAnsi="Arial" w:cs="Arial"/>
          <w:color w:val="000000" w:themeColor="text1"/>
        </w:rPr>
        <w:t>os</w:t>
      </w:r>
      <w:r w:rsidR="00E97C39" w:rsidRPr="00C5159B">
        <w:rPr>
          <w:rFonts w:ascii="Arial" w:hAnsi="Arial" w:cs="Arial"/>
          <w:color w:val="000000" w:themeColor="text1"/>
        </w:rPr>
        <w:t xml:space="preserve"> no pudiera</w:t>
      </w:r>
      <w:r w:rsidR="001752E1" w:rsidRPr="00C5159B">
        <w:rPr>
          <w:rFonts w:ascii="Arial" w:hAnsi="Arial" w:cs="Arial"/>
          <w:color w:val="000000" w:themeColor="text1"/>
        </w:rPr>
        <w:t>n</w:t>
      </w:r>
      <w:r w:rsidR="00E97C39" w:rsidRPr="00C5159B">
        <w:rPr>
          <w:rFonts w:ascii="Arial" w:hAnsi="Arial" w:cs="Arial"/>
          <w:color w:val="000000" w:themeColor="text1"/>
        </w:rPr>
        <w:t xml:space="preserve"> y sobre todo debiera</w:t>
      </w:r>
      <w:r w:rsidR="001752E1" w:rsidRPr="00C5159B">
        <w:rPr>
          <w:rFonts w:ascii="Arial" w:hAnsi="Arial" w:cs="Arial"/>
          <w:color w:val="000000" w:themeColor="text1"/>
        </w:rPr>
        <w:t>n</w:t>
      </w:r>
      <w:r w:rsidR="00E97C39" w:rsidRPr="00C5159B">
        <w:rPr>
          <w:rFonts w:ascii="Arial" w:hAnsi="Arial" w:cs="Arial"/>
          <w:color w:val="000000" w:themeColor="text1"/>
        </w:rPr>
        <w:t xml:space="preserve"> innovar, por ejemplo, con dos féminas y desde ahora sugiero a la desaprovechada </w:t>
      </w:r>
      <w:r w:rsidR="00A33E46" w:rsidRPr="00C5159B">
        <w:rPr>
          <w:rFonts w:ascii="Arial" w:hAnsi="Arial" w:cs="Arial"/>
          <w:color w:val="000000" w:themeColor="text1"/>
        </w:rPr>
        <w:t>y</w:t>
      </w:r>
      <w:r w:rsidR="00E97C39" w:rsidRPr="00C5159B">
        <w:rPr>
          <w:rFonts w:ascii="Arial" w:hAnsi="Arial" w:cs="Arial"/>
          <w:color w:val="000000" w:themeColor="text1"/>
        </w:rPr>
        <w:t xml:space="preserve"> talentosa Luisa Cantú.</w:t>
      </w:r>
    </w:p>
    <w:p w:rsidR="00E97C39" w:rsidRPr="00C5159B" w:rsidRDefault="00E97C39" w:rsidP="00A33E46">
      <w:pPr>
        <w:ind w:firstLine="708"/>
        <w:jc w:val="both"/>
        <w:rPr>
          <w:rFonts w:ascii="Arial" w:hAnsi="Arial" w:cs="Arial"/>
          <w:color w:val="000000" w:themeColor="text1"/>
        </w:rPr>
      </w:pPr>
      <w:r w:rsidRPr="00C5159B">
        <w:rPr>
          <w:rFonts w:ascii="Arial" w:hAnsi="Arial" w:cs="Arial"/>
          <w:color w:val="000000" w:themeColor="text1"/>
        </w:rPr>
        <w:t xml:space="preserve">Además el actual dueto conductor no acaba de asentarse, aunque quizá es demasiado temprano, pero </w:t>
      </w:r>
      <w:r w:rsidR="007E4CF8" w:rsidRPr="00C5159B">
        <w:rPr>
          <w:rFonts w:ascii="Arial" w:hAnsi="Arial" w:cs="Arial"/>
          <w:color w:val="000000" w:themeColor="text1"/>
        </w:rPr>
        <w:t>A</w:t>
      </w:r>
      <w:r w:rsidRPr="00C5159B">
        <w:rPr>
          <w:rFonts w:ascii="Arial" w:hAnsi="Arial" w:cs="Arial"/>
          <w:color w:val="000000" w:themeColor="text1"/>
        </w:rPr>
        <w:t>zul mostr</w:t>
      </w:r>
      <w:r w:rsidR="001F645A" w:rsidRPr="00C5159B">
        <w:rPr>
          <w:rFonts w:ascii="Arial" w:hAnsi="Arial" w:cs="Arial"/>
          <w:color w:val="000000" w:themeColor="text1"/>
        </w:rPr>
        <w:t xml:space="preserve">ó, junto con </w:t>
      </w:r>
      <w:r w:rsidR="00A33E46" w:rsidRPr="00C5159B">
        <w:rPr>
          <w:rFonts w:ascii="Arial" w:hAnsi="Arial" w:cs="Arial"/>
          <w:color w:val="000000" w:themeColor="text1"/>
        </w:rPr>
        <w:t>Juan Becerra Acosta, que con pocos recursos técnicos y humanos fueron capaces de hacer un noticiario decoroso y de manufactura profesional que competía con Once Noticias, con todo y su</w:t>
      </w:r>
      <w:r w:rsidR="001752E1" w:rsidRPr="00C5159B">
        <w:rPr>
          <w:rFonts w:ascii="Arial" w:hAnsi="Arial" w:cs="Arial"/>
          <w:color w:val="000000" w:themeColor="text1"/>
        </w:rPr>
        <w:t xml:space="preserve"> larga trayectoria</w:t>
      </w:r>
      <w:r w:rsidR="00A33E46" w:rsidRPr="00C5159B">
        <w:rPr>
          <w:rFonts w:ascii="Arial" w:hAnsi="Arial" w:cs="Arial"/>
          <w:color w:val="000000" w:themeColor="text1"/>
        </w:rPr>
        <w:t xml:space="preserve">. </w:t>
      </w:r>
      <w:r w:rsidR="00506A1C" w:rsidRPr="00C5159B">
        <w:rPr>
          <w:rFonts w:ascii="Arial" w:hAnsi="Arial" w:cs="Arial"/>
          <w:color w:val="000000" w:themeColor="text1"/>
        </w:rPr>
        <w:t>T</w:t>
      </w:r>
      <w:r w:rsidR="00A33E46" w:rsidRPr="00C5159B">
        <w:rPr>
          <w:rFonts w:ascii="Arial" w:hAnsi="Arial" w:cs="Arial"/>
          <w:color w:val="000000" w:themeColor="text1"/>
        </w:rPr>
        <w:t>odo el apunte lo hago como televidente que consume información, nada más.</w:t>
      </w:r>
    </w:p>
    <w:p w:rsidR="003B09DA" w:rsidRPr="00C5159B" w:rsidRDefault="00990FB7" w:rsidP="008B68D4">
      <w:pPr>
        <w:ind w:firstLine="708"/>
        <w:jc w:val="both"/>
        <w:rPr>
          <w:rFonts w:ascii="Arial" w:hAnsi="Arial" w:cs="Arial"/>
          <w:color w:val="000000" w:themeColor="text1"/>
        </w:rPr>
      </w:pPr>
      <w:r w:rsidRPr="00C5159B">
        <w:rPr>
          <w:rFonts w:ascii="Arial" w:hAnsi="Arial" w:cs="Arial"/>
          <w:color w:val="000000" w:themeColor="text1"/>
        </w:rPr>
        <w:t>Acaso lo más lamentable es que el nuevo noticiero surja a costa de desaparecer la edición de las 21 horas de Once Noticias, un acreditado producto informativo y de comentario que sigo desde principios de los años 70 del siglo pasado y por ello puedo dar fe de su notable evolución con evidente</w:t>
      </w:r>
      <w:r w:rsidR="008B68D4" w:rsidRPr="00C5159B">
        <w:rPr>
          <w:rFonts w:ascii="Arial" w:hAnsi="Arial" w:cs="Arial"/>
          <w:color w:val="000000" w:themeColor="text1"/>
        </w:rPr>
        <w:t>s</w:t>
      </w:r>
      <w:r w:rsidRPr="00C5159B">
        <w:rPr>
          <w:rFonts w:ascii="Arial" w:hAnsi="Arial" w:cs="Arial"/>
          <w:color w:val="000000" w:themeColor="text1"/>
        </w:rPr>
        <w:t xml:space="preserve"> signos de diversidad informativa que no le reconocen legisladores panistas, en particular la sobrina política de Felipe Calderón, Mariana Gómez del Campo. Pero guardó cómplice silencio cuando </w:t>
      </w:r>
      <w:r w:rsidR="00506A1C" w:rsidRPr="00C5159B">
        <w:rPr>
          <w:rFonts w:ascii="Arial" w:hAnsi="Arial" w:cs="Arial"/>
          <w:color w:val="000000" w:themeColor="text1"/>
        </w:rPr>
        <w:t xml:space="preserve">con </w:t>
      </w:r>
      <w:r w:rsidRPr="00C5159B">
        <w:rPr>
          <w:rFonts w:ascii="Arial" w:hAnsi="Arial" w:cs="Arial"/>
          <w:color w:val="000000" w:themeColor="text1"/>
        </w:rPr>
        <w:t xml:space="preserve">el tío y después </w:t>
      </w:r>
      <w:r w:rsidR="002B196B" w:rsidRPr="00C5159B">
        <w:rPr>
          <w:rFonts w:ascii="Arial" w:hAnsi="Arial" w:cs="Arial"/>
          <w:color w:val="000000" w:themeColor="text1"/>
        </w:rPr>
        <w:t xml:space="preserve">con </w:t>
      </w:r>
      <w:r w:rsidRPr="00C5159B">
        <w:rPr>
          <w:rFonts w:ascii="Arial" w:hAnsi="Arial" w:cs="Arial"/>
          <w:color w:val="000000" w:themeColor="text1"/>
        </w:rPr>
        <w:t xml:space="preserve">Enrique Peña Nieto </w:t>
      </w:r>
      <w:r w:rsidR="008B68D4" w:rsidRPr="00C5159B">
        <w:rPr>
          <w:rFonts w:ascii="Arial" w:hAnsi="Arial" w:cs="Arial"/>
          <w:color w:val="000000" w:themeColor="text1"/>
        </w:rPr>
        <w:t xml:space="preserve">en Los Pinos, </w:t>
      </w:r>
      <w:r w:rsidRPr="00C5159B">
        <w:rPr>
          <w:rFonts w:ascii="Arial" w:hAnsi="Arial" w:cs="Arial"/>
          <w:color w:val="000000" w:themeColor="text1"/>
        </w:rPr>
        <w:t>era un resumidero de boletines de prensa bajo la conducción de Adri</w:t>
      </w:r>
      <w:r w:rsidR="00C27F85" w:rsidRPr="00C5159B">
        <w:rPr>
          <w:rFonts w:ascii="Arial" w:hAnsi="Arial" w:cs="Arial"/>
          <w:color w:val="000000" w:themeColor="text1"/>
        </w:rPr>
        <w:t>a</w:t>
      </w:r>
      <w:r w:rsidRPr="00C5159B">
        <w:rPr>
          <w:rFonts w:ascii="Arial" w:hAnsi="Arial" w:cs="Arial"/>
          <w:color w:val="000000" w:themeColor="text1"/>
        </w:rPr>
        <w:t>na P</w:t>
      </w:r>
      <w:r w:rsidR="003B09DA" w:rsidRPr="00C5159B">
        <w:rPr>
          <w:rFonts w:ascii="Arial" w:hAnsi="Arial" w:cs="Arial"/>
          <w:color w:val="000000" w:themeColor="text1"/>
        </w:rPr>
        <w:t>é</w:t>
      </w:r>
      <w:r w:rsidRPr="00C5159B">
        <w:rPr>
          <w:rFonts w:ascii="Arial" w:hAnsi="Arial" w:cs="Arial"/>
          <w:color w:val="000000" w:themeColor="text1"/>
        </w:rPr>
        <w:t xml:space="preserve">rez Cañedo, </w:t>
      </w:r>
      <w:r w:rsidR="008B68D4" w:rsidRPr="00C5159B">
        <w:rPr>
          <w:rFonts w:ascii="Arial" w:hAnsi="Arial" w:cs="Arial"/>
          <w:color w:val="000000" w:themeColor="text1"/>
        </w:rPr>
        <w:t xml:space="preserve">periodista </w:t>
      </w:r>
      <w:r w:rsidR="003B09DA" w:rsidRPr="00C5159B">
        <w:rPr>
          <w:rFonts w:ascii="Arial" w:hAnsi="Arial" w:cs="Arial"/>
          <w:color w:val="000000" w:themeColor="text1"/>
        </w:rPr>
        <w:t>que cobraba más sueldo que el mismísimo director de Instituto Politécnico Nacional.</w:t>
      </w:r>
    </w:p>
    <w:p w:rsidR="003B09DA" w:rsidRPr="00C5159B" w:rsidRDefault="003B09DA" w:rsidP="008B68D4">
      <w:pPr>
        <w:ind w:firstLine="708"/>
        <w:jc w:val="both"/>
        <w:rPr>
          <w:rFonts w:ascii="Arial" w:eastAsiaTheme="minorHAnsi" w:hAnsi="Arial" w:cs="Arial"/>
          <w:color w:val="000000" w:themeColor="text1"/>
          <w:lang w:eastAsia="en-US"/>
        </w:rPr>
      </w:pPr>
      <w:r w:rsidRPr="00C5159B">
        <w:rPr>
          <w:rFonts w:ascii="Arial" w:hAnsi="Arial" w:cs="Arial"/>
          <w:color w:val="000000" w:themeColor="text1"/>
        </w:rPr>
        <w:t xml:space="preserve">No se percibe por ningún lado la necesidad de desaparecer este noticiario, salvo razones presupuestales </w:t>
      </w:r>
      <w:r w:rsidR="008B68D4" w:rsidRPr="00C5159B">
        <w:rPr>
          <w:rFonts w:ascii="Arial" w:eastAsiaTheme="minorHAnsi" w:hAnsi="Arial" w:cs="Arial"/>
          <w:color w:val="000000" w:themeColor="text1"/>
          <w:lang w:eastAsia="en-US"/>
        </w:rPr>
        <w:t>–“</w:t>
      </w:r>
      <w:r w:rsidRPr="00C5159B">
        <w:rPr>
          <w:rFonts w:ascii="Arial" w:hAnsi="Arial" w:cs="Arial"/>
          <w:color w:val="000000" w:themeColor="text1"/>
        </w:rPr>
        <w:t>para echar toda la carne al asador</w:t>
      </w:r>
      <w:r w:rsidR="008B68D4" w:rsidRPr="00C5159B">
        <w:rPr>
          <w:rFonts w:ascii="Arial" w:hAnsi="Arial" w:cs="Arial"/>
          <w:color w:val="000000" w:themeColor="text1"/>
        </w:rPr>
        <w:t>”</w:t>
      </w:r>
      <w:r w:rsidR="008B68D4" w:rsidRPr="00C5159B">
        <w:rPr>
          <w:rFonts w:ascii="Arial" w:eastAsiaTheme="minorHAnsi" w:hAnsi="Arial" w:cs="Arial"/>
          <w:color w:val="000000" w:themeColor="text1"/>
          <w:lang w:eastAsia="en-US"/>
        </w:rPr>
        <w:t>–</w:t>
      </w:r>
      <w:r w:rsidRPr="00C5159B">
        <w:rPr>
          <w:rFonts w:ascii="Arial" w:hAnsi="Arial" w:cs="Arial"/>
          <w:color w:val="000000" w:themeColor="text1"/>
        </w:rPr>
        <w:t xml:space="preserve">, y menos aún si lo que falta en México son espacios impresos, televisivos y radiofónicos que no subordinen sus líneas informativas y editoriales a los intereses y </w:t>
      </w:r>
      <w:r w:rsidR="002B196B" w:rsidRPr="00C5159B">
        <w:rPr>
          <w:rFonts w:ascii="Arial" w:hAnsi="Arial" w:cs="Arial"/>
          <w:color w:val="000000" w:themeColor="text1"/>
        </w:rPr>
        <w:t>órdenes</w:t>
      </w:r>
      <w:r w:rsidRPr="00C5159B">
        <w:rPr>
          <w:rFonts w:ascii="Arial" w:hAnsi="Arial" w:cs="Arial"/>
          <w:color w:val="000000" w:themeColor="text1"/>
        </w:rPr>
        <w:t xml:space="preserve"> de la dictadura mediática hegemónica en México y la aldea global.</w:t>
      </w:r>
      <w:r w:rsidR="00726603" w:rsidRPr="00C5159B">
        <w:rPr>
          <w:rFonts w:ascii="Arial" w:hAnsi="Arial" w:cs="Arial"/>
          <w:color w:val="000000" w:themeColor="text1"/>
        </w:rPr>
        <w:t xml:space="preserve"> Con sus asegunes, las redes sociales son más diversas e incluyentes a pesar del harto rentable negocio de los robots</w:t>
      </w:r>
      <w:r w:rsidR="002B196B" w:rsidRPr="00C5159B">
        <w:rPr>
          <w:rFonts w:ascii="Arial" w:hAnsi="Arial" w:cs="Arial"/>
          <w:color w:val="000000" w:themeColor="text1"/>
        </w:rPr>
        <w:t xml:space="preserve"> (</w:t>
      </w:r>
      <w:proofErr w:type="spellStart"/>
      <w:r w:rsidR="002B196B" w:rsidRPr="00C5159B">
        <w:rPr>
          <w:rFonts w:ascii="Arial" w:hAnsi="Arial" w:cs="Arial"/>
          <w:color w:val="000000" w:themeColor="text1"/>
        </w:rPr>
        <w:t>bots</w:t>
      </w:r>
      <w:proofErr w:type="spellEnd"/>
      <w:r w:rsidR="002B196B" w:rsidRPr="00C5159B">
        <w:rPr>
          <w:rFonts w:ascii="Arial" w:hAnsi="Arial" w:cs="Arial"/>
          <w:color w:val="000000" w:themeColor="text1"/>
        </w:rPr>
        <w:t>)</w:t>
      </w:r>
      <w:r w:rsidR="00726603" w:rsidRPr="00C5159B">
        <w:rPr>
          <w:rFonts w:ascii="Arial" w:hAnsi="Arial" w:cs="Arial"/>
          <w:color w:val="000000" w:themeColor="text1"/>
        </w:rPr>
        <w:t>.</w:t>
      </w:r>
    </w:p>
    <w:p w:rsidR="00726603" w:rsidRPr="00C5159B" w:rsidRDefault="00726603" w:rsidP="00A33E46">
      <w:pPr>
        <w:ind w:firstLine="708"/>
        <w:jc w:val="both"/>
        <w:rPr>
          <w:rFonts w:ascii="Arial" w:hAnsi="Arial" w:cs="Arial"/>
          <w:color w:val="000000" w:themeColor="text1"/>
        </w:rPr>
      </w:pPr>
      <w:r w:rsidRPr="00C5159B">
        <w:rPr>
          <w:rFonts w:ascii="Arial" w:hAnsi="Arial" w:cs="Arial"/>
          <w:color w:val="000000" w:themeColor="text1"/>
        </w:rPr>
        <w:t xml:space="preserve">El simple cambio de horario, de las 21 a las 18-19 horas, por ejemplo, podría ser una solución, igual que la encontraron para Informativo 14, conducido por Claudia Martínez, la colega que está obsesionada </w:t>
      </w:r>
      <w:r w:rsidR="00506A1C" w:rsidRPr="00C5159B">
        <w:rPr>
          <w:rFonts w:ascii="Arial" w:hAnsi="Arial" w:cs="Arial"/>
          <w:color w:val="000000" w:themeColor="text1"/>
        </w:rPr>
        <w:t>en</w:t>
      </w:r>
      <w:r w:rsidRPr="00C5159B">
        <w:rPr>
          <w:rFonts w:ascii="Arial" w:hAnsi="Arial" w:cs="Arial"/>
          <w:color w:val="000000" w:themeColor="text1"/>
        </w:rPr>
        <w:t xml:space="preserve"> </w:t>
      </w:r>
      <w:r w:rsidR="008B68D4" w:rsidRPr="00C5159B">
        <w:rPr>
          <w:rFonts w:ascii="Arial" w:hAnsi="Arial" w:cs="Arial"/>
          <w:color w:val="000000" w:themeColor="text1"/>
        </w:rPr>
        <w:t xml:space="preserve">llamar </w:t>
      </w:r>
      <w:r w:rsidRPr="00C5159B">
        <w:rPr>
          <w:rFonts w:ascii="Arial" w:hAnsi="Arial" w:cs="Arial"/>
          <w:color w:val="000000" w:themeColor="text1"/>
        </w:rPr>
        <w:t xml:space="preserve">“detalles” </w:t>
      </w:r>
      <w:r w:rsidR="008B68D4" w:rsidRPr="00C5159B">
        <w:rPr>
          <w:rFonts w:ascii="Arial" w:hAnsi="Arial" w:cs="Arial"/>
          <w:color w:val="000000" w:themeColor="text1"/>
        </w:rPr>
        <w:t xml:space="preserve">a </w:t>
      </w:r>
      <w:r w:rsidRPr="00C5159B">
        <w:rPr>
          <w:rFonts w:ascii="Arial" w:hAnsi="Arial" w:cs="Arial"/>
          <w:color w:val="000000" w:themeColor="text1"/>
        </w:rPr>
        <w:lastRenderedPageBreak/>
        <w:t>informaciones y sucesos de suyo complejos y contradictorio</w:t>
      </w:r>
      <w:r w:rsidR="008B68D4" w:rsidRPr="00C5159B">
        <w:rPr>
          <w:rFonts w:ascii="Arial" w:hAnsi="Arial" w:cs="Arial"/>
          <w:color w:val="000000" w:themeColor="text1"/>
        </w:rPr>
        <w:t>s</w:t>
      </w:r>
      <w:r w:rsidRPr="00C5159B">
        <w:rPr>
          <w:rFonts w:ascii="Arial" w:hAnsi="Arial" w:cs="Arial"/>
          <w:color w:val="000000" w:themeColor="text1"/>
        </w:rPr>
        <w:t xml:space="preserve">, así como en anteponerle el apellido de “terrorista” a Hamas, que por supuesto lo es, pero no corresponde a una informadora mexicana hacerle el </w:t>
      </w:r>
      <w:r w:rsidR="00506A1C" w:rsidRPr="00C5159B">
        <w:rPr>
          <w:rFonts w:ascii="Arial" w:hAnsi="Arial" w:cs="Arial"/>
          <w:color w:val="000000" w:themeColor="text1"/>
        </w:rPr>
        <w:t>“</w:t>
      </w:r>
      <w:r w:rsidRPr="00C5159B">
        <w:rPr>
          <w:rFonts w:ascii="Arial" w:hAnsi="Arial" w:cs="Arial"/>
          <w:color w:val="000000" w:themeColor="text1"/>
        </w:rPr>
        <w:t xml:space="preserve">trabajo </w:t>
      </w:r>
      <w:r w:rsidR="008B68D4" w:rsidRPr="00C5159B">
        <w:rPr>
          <w:rFonts w:ascii="Arial" w:hAnsi="Arial" w:cs="Arial"/>
          <w:color w:val="000000" w:themeColor="text1"/>
        </w:rPr>
        <w:t>sucio</w:t>
      </w:r>
      <w:r w:rsidR="00506A1C" w:rsidRPr="00C5159B">
        <w:rPr>
          <w:rFonts w:ascii="Arial" w:hAnsi="Arial" w:cs="Arial"/>
          <w:color w:val="000000" w:themeColor="text1"/>
        </w:rPr>
        <w:t>”</w:t>
      </w:r>
      <w:r w:rsidR="008B68D4" w:rsidRPr="00C5159B">
        <w:rPr>
          <w:rFonts w:ascii="Arial" w:hAnsi="Arial" w:cs="Arial"/>
          <w:color w:val="000000" w:themeColor="text1"/>
        </w:rPr>
        <w:t xml:space="preserve"> </w:t>
      </w:r>
      <w:r w:rsidRPr="00C5159B">
        <w:rPr>
          <w:rFonts w:ascii="Arial" w:hAnsi="Arial" w:cs="Arial"/>
          <w:color w:val="000000" w:themeColor="text1"/>
        </w:rPr>
        <w:t xml:space="preserve">a Tel Aviv y </w:t>
      </w:r>
      <w:r w:rsidR="008B68D4" w:rsidRPr="00C5159B">
        <w:rPr>
          <w:rFonts w:ascii="Arial" w:hAnsi="Arial" w:cs="Arial"/>
          <w:color w:val="000000" w:themeColor="text1"/>
        </w:rPr>
        <w:t xml:space="preserve">el genocida </w:t>
      </w:r>
      <w:r w:rsidR="00506A1C" w:rsidRPr="00C5159B">
        <w:rPr>
          <w:rFonts w:ascii="Arial" w:hAnsi="Arial" w:cs="Arial"/>
          <w:color w:val="000000" w:themeColor="text1"/>
        </w:rPr>
        <w:t>(</w:t>
      </w:r>
      <w:r w:rsidR="008B68D4" w:rsidRPr="00C5159B">
        <w:rPr>
          <w:rFonts w:ascii="Arial" w:hAnsi="Arial" w:cs="Arial"/>
          <w:color w:val="000000" w:themeColor="text1"/>
        </w:rPr>
        <w:t>e infanticida</w:t>
      </w:r>
      <w:r w:rsidR="00506A1C" w:rsidRPr="00C5159B">
        <w:rPr>
          <w:rFonts w:ascii="Arial" w:hAnsi="Arial" w:cs="Arial"/>
          <w:color w:val="000000" w:themeColor="text1"/>
        </w:rPr>
        <w:t>)</w:t>
      </w:r>
      <w:r w:rsidR="008B68D4" w:rsidRPr="00C5159B">
        <w:rPr>
          <w:rFonts w:ascii="Arial" w:hAnsi="Arial" w:cs="Arial"/>
          <w:color w:val="000000" w:themeColor="text1"/>
        </w:rPr>
        <w:t xml:space="preserve"> de </w:t>
      </w:r>
      <w:r w:rsidR="007E4CF8" w:rsidRPr="00C5159B">
        <w:rPr>
          <w:rFonts w:ascii="Arial" w:hAnsi="Arial" w:cs="Arial"/>
          <w:color w:val="000000" w:themeColor="text1"/>
        </w:rPr>
        <w:t>Benjamín Netanyahu.</w:t>
      </w:r>
    </w:p>
    <w:p w:rsidR="00726603" w:rsidRPr="00C5159B" w:rsidRDefault="008B68D4" w:rsidP="00A33E46">
      <w:pPr>
        <w:ind w:firstLine="708"/>
        <w:jc w:val="both"/>
        <w:rPr>
          <w:rFonts w:ascii="Arial" w:hAnsi="Arial" w:cs="Arial"/>
          <w:color w:val="000000" w:themeColor="text1"/>
        </w:rPr>
      </w:pPr>
      <w:r w:rsidRPr="00C5159B">
        <w:rPr>
          <w:rFonts w:ascii="Arial" w:hAnsi="Arial" w:cs="Arial"/>
          <w:color w:val="000000" w:themeColor="text1"/>
        </w:rPr>
        <w:t xml:space="preserve">Punto de Referencia es un gran esfuerzo periodístico </w:t>
      </w:r>
      <w:r w:rsidR="001752E1" w:rsidRPr="00C5159B">
        <w:rPr>
          <w:rFonts w:ascii="Arial" w:hAnsi="Arial" w:cs="Arial"/>
          <w:color w:val="000000" w:themeColor="text1"/>
        </w:rPr>
        <w:t xml:space="preserve">en curso </w:t>
      </w:r>
      <w:r w:rsidRPr="00C5159B">
        <w:rPr>
          <w:rFonts w:ascii="Arial" w:hAnsi="Arial" w:cs="Arial"/>
          <w:color w:val="000000" w:themeColor="text1"/>
        </w:rPr>
        <w:t xml:space="preserve">para afrontar mejor la predominante desinformación sobre la cosa pública y la Cuarta Transformación en el último tramo del presidente Andrés </w:t>
      </w:r>
      <w:r w:rsidR="00C5159B" w:rsidRPr="00C5159B">
        <w:rPr>
          <w:rFonts w:ascii="Arial" w:hAnsi="Arial" w:cs="Arial"/>
          <w:color w:val="000000" w:themeColor="text1"/>
        </w:rPr>
        <w:t xml:space="preserve">Manuel </w:t>
      </w:r>
      <w:r w:rsidR="007E4CF8" w:rsidRPr="00C5159B">
        <w:rPr>
          <w:rFonts w:ascii="Arial" w:hAnsi="Arial" w:cs="Arial"/>
          <w:color w:val="000000" w:themeColor="text1"/>
        </w:rPr>
        <w:t>López</w:t>
      </w:r>
      <w:r w:rsidR="00C5159B" w:rsidRPr="00C5159B">
        <w:rPr>
          <w:rFonts w:ascii="Arial" w:hAnsi="Arial" w:cs="Arial"/>
          <w:color w:val="000000" w:themeColor="text1"/>
        </w:rPr>
        <w:t xml:space="preserve"> Obrador</w:t>
      </w:r>
      <w:r w:rsidRPr="00C5159B">
        <w:rPr>
          <w:rFonts w:ascii="Arial" w:hAnsi="Arial" w:cs="Arial"/>
          <w:color w:val="000000" w:themeColor="text1"/>
        </w:rPr>
        <w:t>, acosado por los empresarios “periodísticos” que perdieron mucho dinero en los últimos cinco años</w:t>
      </w:r>
      <w:r w:rsidR="001752E1" w:rsidRPr="00C5159B">
        <w:rPr>
          <w:rFonts w:ascii="Arial" w:hAnsi="Arial" w:cs="Arial"/>
          <w:color w:val="000000" w:themeColor="text1"/>
        </w:rPr>
        <w:t xml:space="preserve">, pero también audiencia y credibilidad porque se concentraron </w:t>
      </w:r>
      <w:r w:rsidR="007E4CF8" w:rsidRPr="00C5159B">
        <w:rPr>
          <w:rFonts w:ascii="Arial" w:hAnsi="Arial" w:cs="Arial"/>
          <w:color w:val="000000" w:themeColor="text1"/>
        </w:rPr>
        <w:t xml:space="preserve">demasiado </w:t>
      </w:r>
      <w:r w:rsidR="001752E1" w:rsidRPr="00C5159B">
        <w:rPr>
          <w:rFonts w:ascii="Arial" w:hAnsi="Arial" w:cs="Arial"/>
          <w:color w:val="000000" w:themeColor="text1"/>
        </w:rPr>
        <w:t xml:space="preserve">en </w:t>
      </w:r>
      <w:r w:rsidR="002B196B" w:rsidRPr="00C5159B">
        <w:rPr>
          <w:rFonts w:ascii="Arial" w:hAnsi="Arial" w:cs="Arial"/>
          <w:color w:val="000000" w:themeColor="text1"/>
        </w:rPr>
        <w:t>los</w:t>
      </w:r>
      <w:r w:rsidR="001752E1" w:rsidRPr="00C5159B">
        <w:rPr>
          <w:rFonts w:ascii="Arial" w:hAnsi="Arial" w:cs="Arial"/>
          <w:color w:val="000000" w:themeColor="text1"/>
        </w:rPr>
        <w:t xml:space="preserve"> negocios en demérito de la información y</w:t>
      </w:r>
      <w:r w:rsidR="007E4CF8" w:rsidRPr="00C5159B">
        <w:rPr>
          <w:rFonts w:ascii="Arial" w:hAnsi="Arial" w:cs="Arial"/>
          <w:color w:val="000000" w:themeColor="text1"/>
        </w:rPr>
        <w:t xml:space="preserve"> el comentario.</w:t>
      </w:r>
    </w:p>
    <w:p w:rsidR="00564AAE" w:rsidRPr="00C5159B" w:rsidRDefault="00564AAE" w:rsidP="00564AAE">
      <w:pPr>
        <w:jc w:val="center"/>
        <w:rPr>
          <w:rFonts w:ascii="Arial" w:hAnsi="Arial" w:cs="Arial"/>
          <w:b/>
          <w:color w:val="000000" w:themeColor="text1"/>
        </w:rPr>
      </w:pPr>
      <w:r w:rsidRPr="00C5159B">
        <w:rPr>
          <w:rFonts w:ascii="Arial" w:hAnsi="Arial" w:cs="Arial"/>
          <w:b/>
          <w:color w:val="000000" w:themeColor="text1"/>
        </w:rPr>
        <w:t>Acuse de recibo</w:t>
      </w:r>
    </w:p>
    <w:p w:rsidR="00564AAE" w:rsidRPr="00C5159B" w:rsidRDefault="00564AAE" w:rsidP="00564AAE">
      <w:pPr>
        <w:jc w:val="both"/>
        <w:rPr>
          <w:rFonts w:ascii="Arial" w:hAnsi="Arial" w:cs="Arial"/>
          <w:color w:val="000000" w:themeColor="text1"/>
        </w:rPr>
      </w:pPr>
      <w:r w:rsidRPr="00C5159B">
        <w:rPr>
          <w:rFonts w:ascii="Arial" w:hAnsi="Arial" w:cs="Arial"/>
          <w:color w:val="000000" w:themeColor="text1"/>
        </w:rPr>
        <w:t xml:space="preserve">“No recuerdo, ya me debe fallar la memoria, si alguna vez ‘negué’ el nombre ‘Benito Juárez’ al ahora tan destartalado aeropuerto de (la) </w:t>
      </w:r>
      <w:proofErr w:type="spellStart"/>
      <w:r w:rsidRPr="00C5159B">
        <w:rPr>
          <w:rFonts w:ascii="Arial" w:hAnsi="Arial" w:cs="Arial"/>
          <w:color w:val="000000" w:themeColor="text1"/>
        </w:rPr>
        <w:t>Cdmx</w:t>
      </w:r>
      <w:proofErr w:type="spellEnd"/>
      <w:r w:rsidRPr="00C5159B">
        <w:rPr>
          <w:rFonts w:ascii="Arial" w:hAnsi="Arial" w:cs="Arial"/>
          <w:color w:val="000000" w:themeColor="text1"/>
        </w:rPr>
        <w:t xml:space="preserve">. Pero en todo caso, mucho menos entiendo qué relación tenga esa ‘negativa’ con lo que sucede en ese fiasco que es el AIFA, en donde operan, con pérdidas fuertes, líneas comerciales que han programado ahí algunos vuelos, como consecuencia de las abiertas, públicas extorsiones desde el Palacio Nacional”; las afirmaciones son de Gustavo Cortés Campa en un largo comentario que no cabe en una entrega... Cambió el formato y los presentadores del informe catorcenal sobre seguridad pública en México, las prisas y parquedad de los expositores son las mismas de casi siempre… De Pedro </w:t>
      </w:r>
      <w:proofErr w:type="spellStart"/>
      <w:r w:rsidRPr="00C5159B">
        <w:rPr>
          <w:rFonts w:ascii="Arial" w:hAnsi="Arial" w:cs="Arial"/>
          <w:color w:val="000000" w:themeColor="text1"/>
        </w:rPr>
        <w:t>Gellert</w:t>
      </w:r>
      <w:proofErr w:type="spellEnd"/>
      <w:r w:rsidRPr="00C5159B">
        <w:rPr>
          <w:rFonts w:ascii="Arial" w:hAnsi="Arial" w:cs="Arial"/>
          <w:color w:val="000000" w:themeColor="text1"/>
        </w:rPr>
        <w:t xml:space="preserve"> F.: “Documental. Un Día en Gaza: La masacre en primera persona. En noviembre, un mes después del inicio de los ataques de Israel a la Franja de Gaza, la cadena qatarí Al </w:t>
      </w:r>
      <w:proofErr w:type="spellStart"/>
      <w:r w:rsidRPr="00C5159B">
        <w:rPr>
          <w:rFonts w:ascii="Arial" w:hAnsi="Arial" w:cs="Arial"/>
          <w:color w:val="000000" w:themeColor="text1"/>
        </w:rPr>
        <w:t>Jazeera</w:t>
      </w:r>
      <w:proofErr w:type="spellEnd"/>
      <w:r w:rsidRPr="00C5159B">
        <w:rPr>
          <w:rFonts w:ascii="Arial" w:hAnsi="Arial" w:cs="Arial"/>
          <w:color w:val="000000" w:themeColor="text1"/>
        </w:rPr>
        <w:t xml:space="preserve"> le pidió a mujeres, hombres, niños, niñas y adultos mayores que graben distintos momentos de su vida para recrear mediante un documental cómo es vivir un día en Gaza bajo la masacre israelí”. </w:t>
      </w:r>
      <w:hyperlink r:id="rId4" w:history="1">
        <w:r w:rsidRPr="00C5159B">
          <w:rPr>
            <w:rStyle w:val="Hipervnculo"/>
            <w:rFonts w:ascii="Arial" w:hAnsi="Arial" w:cs="Arial"/>
            <w:color w:val="000000" w:themeColor="text1"/>
          </w:rPr>
          <w:t>https://www.laizquierdadiario.mx/Un-Dia-en-Gaza-la-masacre-en-primera-persona?var_mode=calcul&amp;fbclid=IwAR0R_VlKpWRnbl0rdlgG4h4hphVoIH7HnmPKIwS80UvNv8F2Bg7VRncDoNQ</w:t>
        </w:r>
      </w:hyperlink>
    </w:p>
    <w:p w:rsidR="00516D9B" w:rsidRPr="00C5159B" w:rsidRDefault="00C5159B" w:rsidP="00564AAE">
      <w:pPr>
        <w:jc w:val="both"/>
        <w:rPr>
          <w:rFonts w:ascii="Arial" w:hAnsi="Arial" w:cs="Arial"/>
          <w:color w:val="000000" w:themeColor="text1"/>
          <w:sz w:val="16"/>
          <w:szCs w:val="16"/>
        </w:rPr>
      </w:pPr>
      <w:hyperlink r:id="rId5" w:history="1">
        <w:r w:rsidR="00564AAE" w:rsidRPr="00C5159B">
          <w:rPr>
            <w:rStyle w:val="Hipervnculo"/>
            <w:rFonts w:ascii="Arial" w:hAnsi="Arial" w:cs="Arial"/>
            <w:color w:val="000000" w:themeColor="text1"/>
            <w:sz w:val="16"/>
            <w:szCs w:val="16"/>
            <w:u w:val="none"/>
          </w:rPr>
          <w:t>http://www.forumenlinea.com/</w:t>
        </w:r>
      </w:hyperlink>
      <w:r w:rsidR="00564AAE" w:rsidRPr="00C5159B">
        <w:rPr>
          <w:rFonts w:ascii="Arial" w:hAnsi="Arial" w:cs="Arial"/>
          <w:color w:val="000000" w:themeColor="text1"/>
          <w:sz w:val="16"/>
          <w:szCs w:val="16"/>
        </w:rPr>
        <w:t xml:space="preserve">    </w:t>
      </w:r>
      <w:hyperlink r:id="rId6" w:history="1">
        <w:r w:rsidR="00564AAE" w:rsidRPr="00C5159B">
          <w:rPr>
            <w:rStyle w:val="Hipervnculo"/>
            <w:rFonts w:ascii="Arial" w:hAnsi="Arial" w:cs="Arial"/>
            <w:color w:val="000000" w:themeColor="text1"/>
            <w:sz w:val="16"/>
            <w:szCs w:val="16"/>
            <w:u w:val="none"/>
          </w:rPr>
          <w:t>forum@forumenlinea.com</w:t>
        </w:r>
      </w:hyperlink>
      <w:r w:rsidR="00564AAE" w:rsidRPr="00C5159B">
        <w:rPr>
          <w:rFonts w:ascii="Arial" w:hAnsi="Arial" w:cs="Arial"/>
          <w:color w:val="000000" w:themeColor="text1"/>
          <w:sz w:val="16"/>
          <w:szCs w:val="16"/>
        </w:rPr>
        <w:t xml:space="preserve">    </w:t>
      </w:r>
      <w:proofErr w:type="spellStart"/>
      <w:r w:rsidR="00564AAE" w:rsidRPr="00C5159B">
        <w:rPr>
          <w:rFonts w:ascii="Arial" w:hAnsi="Arial" w:cs="Arial"/>
          <w:color w:val="000000" w:themeColor="text1"/>
          <w:sz w:val="16"/>
          <w:szCs w:val="16"/>
        </w:rPr>
        <w:t>Twitter@IbarraAguirreEd</w:t>
      </w:r>
      <w:proofErr w:type="spellEnd"/>
    </w:p>
    <w:sectPr w:rsidR="00516D9B" w:rsidRPr="00C515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AAE"/>
    <w:rsid w:val="000024AE"/>
    <w:rsid w:val="001752E1"/>
    <w:rsid w:val="001A4A7E"/>
    <w:rsid w:val="001F645A"/>
    <w:rsid w:val="002B196B"/>
    <w:rsid w:val="002D534B"/>
    <w:rsid w:val="003B09DA"/>
    <w:rsid w:val="003F6EAC"/>
    <w:rsid w:val="004F18D7"/>
    <w:rsid w:val="00506A1C"/>
    <w:rsid w:val="00516D9B"/>
    <w:rsid w:val="00564AAE"/>
    <w:rsid w:val="00726603"/>
    <w:rsid w:val="007E4CF8"/>
    <w:rsid w:val="008B68D4"/>
    <w:rsid w:val="009636D2"/>
    <w:rsid w:val="00990FB7"/>
    <w:rsid w:val="00A33E46"/>
    <w:rsid w:val="00C27F85"/>
    <w:rsid w:val="00C5159B"/>
    <w:rsid w:val="00C6672A"/>
    <w:rsid w:val="00E97C3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545BA0-37FB-44E3-A0D6-E8836420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AA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64A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laizquierdadiario.mx/Un-Dia-en-Gaza-la-masacre-en-primera-persona?var_mode=calcul&amp;fbclid=IwAR0R_VlKpWRnbl0rdlgG4h4hphVoIH7HnmPKIwS80UvNv8F2Bg7VRncDoNQ"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Pages>
  <Words>847</Words>
  <Characters>4541</Characters>
  <Application>Microsoft Office Word</Application>
  <DocSecurity>0</DocSecurity>
  <Lines>79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2024-01-16T16:49:00Z</dcterms:created>
  <dcterms:modified xsi:type="dcterms:W3CDTF">2024-01-16T21:50:00Z</dcterms:modified>
</cp:coreProperties>
</file>