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614" w:rsidRPr="00A25216" w:rsidRDefault="00042614" w:rsidP="00042614">
      <w:pPr>
        <w:rPr>
          <w:rFonts w:ascii="Arial" w:hAnsi="Arial" w:cs="Arial"/>
          <w:color w:val="000000" w:themeColor="text1"/>
          <w:sz w:val="28"/>
          <w:szCs w:val="28"/>
        </w:rPr>
      </w:pPr>
      <w:r w:rsidRPr="00A25216">
        <w:rPr>
          <w:rFonts w:ascii="Arial" w:hAnsi="Arial" w:cs="Arial"/>
          <w:color w:val="000000" w:themeColor="text1"/>
          <w:sz w:val="28"/>
          <w:szCs w:val="28"/>
        </w:rPr>
        <w:t>Utopía</w:t>
      </w:r>
    </w:p>
    <w:p w:rsidR="00042614" w:rsidRPr="00A25216" w:rsidRDefault="00042614" w:rsidP="00042614">
      <w:pPr>
        <w:rPr>
          <w:rFonts w:ascii="Arial" w:hAnsi="Arial" w:cs="Arial"/>
          <w:color w:val="000000" w:themeColor="text1"/>
        </w:rPr>
      </w:pPr>
    </w:p>
    <w:p w:rsidR="00042614" w:rsidRPr="00A25216" w:rsidRDefault="00DF6FA6" w:rsidP="00254E0C">
      <w:pPr>
        <w:jc w:val="center"/>
        <w:rPr>
          <w:rFonts w:ascii="Arial" w:hAnsi="Arial" w:cs="Arial"/>
          <w:b/>
          <w:color w:val="000000" w:themeColor="text1"/>
          <w:sz w:val="36"/>
          <w:szCs w:val="36"/>
        </w:rPr>
      </w:pPr>
      <w:r w:rsidRPr="00A25216">
        <w:rPr>
          <w:rFonts w:ascii="Arial" w:hAnsi="Arial" w:cs="Arial"/>
          <w:b/>
          <w:color w:val="000000" w:themeColor="text1"/>
          <w:sz w:val="36"/>
          <w:szCs w:val="36"/>
        </w:rPr>
        <w:t>La</w:t>
      </w:r>
      <w:r w:rsidR="00254E0C" w:rsidRPr="00A25216">
        <w:rPr>
          <w:rFonts w:ascii="Arial" w:hAnsi="Arial" w:cs="Arial"/>
          <w:b/>
          <w:color w:val="000000" w:themeColor="text1"/>
          <w:sz w:val="36"/>
          <w:szCs w:val="36"/>
        </w:rPr>
        <w:t xml:space="preserve"> pasarela de los huipiles del FAM</w:t>
      </w:r>
    </w:p>
    <w:p w:rsidR="00042614" w:rsidRPr="009121B9" w:rsidRDefault="00042614" w:rsidP="00042614">
      <w:pPr>
        <w:rPr>
          <w:rFonts w:ascii="Arial" w:hAnsi="Arial" w:cs="Arial"/>
          <w:color w:val="000000" w:themeColor="text1"/>
        </w:rPr>
      </w:pPr>
    </w:p>
    <w:p w:rsidR="00042614" w:rsidRPr="00A25216" w:rsidRDefault="00042614" w:rsidP="00042614">
      <w:pPr>
        <w:rPr>
          <w:rFonts w:ascii="Arial" w:hAnsi="Arial" w:cs="Arial"/>
          <w:b/>
          <w:color w:val="000000" w:themeColor="text1"/>
        </w:rPr>
      </w:pPr>
      <w:r w:rsidRPr="00A25216">
        <w:rPr>
          <w:rFonts w:ascii="Arial" w:hAnsi="Arial" w:cs="Arial"/>
          <w:b/>
          <w:color w:val="000000" w:themeColor="text1"/>
        </w:rPr>
        <w:t>Eduardo Ibarra Aguirre</w:t>
      </w:r>
    </w:p>
    <w:p w:rsidR="00042614" w:rsidRPr="009121B9" w:rsidRDefault="00042614" w:rsidP="00042614">
      <w:pPr>
        <w:rPr>
          <w:rFonts w:ascii="Arial" w:hAnsi="Arial" w:cs="Arial"/>
          <w:color w:val="000000" w:themeColor="text1"/>
        </w:rPr>
      </w:pPr>
    </w:p>
    <w:p w:rsidR="00254E0C" w:rsidRPr="00A25216" w:rsidRDefault="00254E0C" w:rsidP="00445F85">
      <w:pPr>
        <w:jc w:val="both"/>
        <w:rPr>
          <w:rFonts w:ascii="Arial" w:hAnsi="Arial" w:cs="Arial"/>
          <w:color w:val="000000" w:themeColor="text1"/>
        </w:rPr>
      </w:pPr>
      <w:r w:rsidRPr="00A25216">
        <w:rPr>
          <w:rFonts w:ascii="Arial" w:hAnsi="Arial" w:cs="Arial"/>
          <w:color w:val="000000" w:themeColor="text1"/>
        </w:rPr>
        <w:t xml:space="preserve">Con más pena que gloria </w:t>
      </w:r>
      <w:r w:rsidR="00E750AE" w:rsidRPr="00A25216">
        <w:rPr>
          <w:rFonts w:ascii="Arial" w:hAnsi="Arial" w:cs="Arial"/>
          <w:color w:val="000000" w:themeColor="text1"/>
        </w:rPr>
        <w:t xml:space="preserve">y con mucho desgaste para el Frente Amplio opositor, </w:t>
      </w:r>
      <w:r w:rsidRPr="00A25216">
        <w:rPr>
          <w:rFonts w:ascii="Arial" w:hAnsi="Arial" w:cs="Arial"/>
          <w:color w:val="000000" w:themeColor="text1"/>
        </w:rPr>
        <w:t xml:space="preserve">concluyó </w:t>
      </w:r>
      <w:r w:rsidR="00445F85" w:rsidRPr="00A25216">
        <w:rPr>
          <w:rFonts w:ascii="Arial" w:hAnsi="Arial" w:cs="Arial"/>
          <w:color w:val="000000" w:themeColor="text1"/>
        </w:rPr>
        <w:t xml:space="preserve">la </w:t>
      </w:r>
      <w:r w:rsidRPr="00A25216">
        <w:rPr>
          <w:rFonts w:ascii="Arial" w:hAnsi="Arial" w:cs="Arial"/>
          <w:color w:val="000000" w:themeColor="text1"/>
        </w:rPr>
        <w:t>pasarela de los huipiles que pretendieron presentarse como de bordados democráticos</w:t>
      </w:r>
      <w:r w:rsidR="000038D4" w:rsidRPr="00A25216">
        <w:rPr>
          <w:rFonts w:ascii="Arial" w:hAnsi="Arial" w:cs="Arial"/>
          <w:color w:val="000000" w:themeColor="text1"/>
        </w:rPr>
        <w:t xml:space="preserve"> </w:t>
      </w:r>
      <w:r w:rsidR="00D25ECA" w:rsidRPr="00A25216">
        <w:rPr>
          <w:rFonts w:ascii="Arial" w:hAnsi="Arial" w:cs="Arial"/>
          <w:color w:val="000000" w:themeColor="text1"/>
        </w:rPr>
        <w:t xml:space="preserve">y </w:t>
      </w:r>
      <w:r w:rsidR="000038D4" w:rsidRPr="00A25216">
        <w:rPr>
          <w:rFonts w:ascii="Arial" w:hAnsi="Arial" w:cs="Arial"/>
          <w:color w:val="000000" w:themeColor="text1"/>
        </w:rPr>
        <w:t>auspiciados por la sociedad civil</w:t>
      </w:r>
      <w:r w:rsidRPr="00A25216">
        <w:rPr>
          <w:rFonts w:ascii="Arial" w:hAnsi="Arial" w:cs="Arial"/>
          <w:color w:val="000000" w:themeColor="text1"/>
        </w:rPr>
        <w:t>, a cargo de “la mujer de Estado” –así la llamaron– Beatriz Elena Paredes R</w:t>
      </w:r>
      <w:r w:rsidR="00A73523" w:rsidRPr="00A25216">
        <w:rPr>
          <w:rFonts w:ascii="Arial" w:hAnsi="Arial" w:cs="Arial"/>
          <w:color w:val="000000" w:themeColor="text1"/>
        </w:rPr>
        <w:t>angel y la senadora con goce de</w:t>
      </w:r>
      <w:r w:rsidRPr="00A25216">
        <w:rPr>
          <w:rFonts w:ascii="Arial" w:hAnsi="Arial" w:cs="Arial"/>
          <w:color w:val="000000" w:themeColor="text1"/>
        </w:rPr>
        <w:t xml:space="preserve"> sueldo </w:t>
      </w:r>
      <w:r w:rsidR="00445F85" w:rsidRPr="00A25216">
        <w:rPr>
          <w:rFonts w:ascii="Arial" w:hAnsi="Arial" w:cs="Arial"/>
          <w:color w:val="000000" w:themeColor="text1"/>
        </w:rPr>
        <w:t xml:space="preserve">Bertha </w:t>
      </w:r>
      <w:r w:rsidRPr="00A25216">
        <w:rPr>
          <w:rFonts w:ascii="Arial" w:hAnsi="Arial" w:cs="Arial"/>
          <w:color w:val="000000" w:themeColor="text1"/>
        </w:rPr>
        <w:t>Xóchitl Gálvez Ruiz.</w:t>
      </w:r>
    </w:p>
    <w:p w:rsidR="00445F85" w:rsidRPr="00A25216" w:rsidRDefault="00E750AE" w:rsidP="00E256C3">
      <w:pPr>
        <w:ind w:firstLine="708"/>
        <w:jc w:val="both"/>
        <w:rPr>
          <w:rFonts w:ascii="Arial" w:hAnsi="Arial" w:cs="Arial"/>
          <w:color w:val="000000" w:themeColor="text1"/>
        </w:rPr>
      </w:pPr>
      <w:r w:rsidRPr="00A25216">
        <w:rPr>
          <w:rFonts w:ascii="Arial" w:hAnsi="Arial" w:cs="Arial"/>
          <w:color w:val="000000" w:themeColor="text1"/>
        </w:rPr>
        <w:t xml:space="preserve">Si bien </w:t>
      </w:r>
      <w:r w:rsidR="00A73523" w:rsidRPr="00A25216">
        <w:rPr>
          <w:rFonts w:ascii="Arial" w:hAnsi="Arial" w:cs="Arial"/>
          <w:color w:val="000000" w:themeColor="text1"/>
        </w:rPr>
        <w:t>aún</w:t>
      </w:r>
      <w:r w:rsidRPr="00A25216">
        <w:rPr>
          <w:rFonts w:ascii="Arial" w:hAnsi="Arial" w:cs="Arial"/>
          <w:color w:val="000000" w:themeColor="text1"/>
        </w:rPr>
        <w:t xml:space="preserve"> falta la última palabra de Paredes, el hecho es que reconoció ante el Consejo Nacional del </w:t>
      </w:r>
      <w:r w:rsidR="00A73523" w:rsidRPr="00A25216">
        <w:rPr>
          <w:rFonts w:ascii="Arial" w:hAnsi="Arial" w:cs="Arial"/>
          <w:color w:val="000000" w:themeColor="text1"/>
        </w:rPr>
        <w:t xml:space="preserve">Partido </w:t>
      </w:r>
      <w:r w:rsidRPr="00A25216">
        <w:rPr>
          <w:rFonts w:ascii="Arial" w:hAnsi="Arial" w:cs="Arial"/>
          <w:color w:val="000000" w:themeColor="text1"/>
        </w:rPr>
        <w:t>Revolucionario que las encuestas no la favorecen y descartó buscar algún cargo de elección popular, después de que la dirigencia de</w:t>
      </w:r>
      <w:r w:rsidR="00A73523" w:rsidRPr="00A25216">
        <w:rPr>
          <w:rFonts w:ascii="Arial" w:hAnsi="Arial" w:cs="Arial"/>
          <w:color w:val="000000" w:themeColor="text1"/>
        </w:rPr>
        <w:t>l</w:t>
      </w:r>
      <w:r w:rsidRPr="00A25216">
        <w:rPr>
          <w:rFonts w:ascii="Arial" w:hAnsi="Arial" w:cs="Arial"/>
          <w:color w:val="000000" w:themeColor="text1"/>
        </w:rPr>
        <w:t xml:space="preserve"> </w:t>
      </w:r>
      <w:r w:rsidR="00A73523" w:rsidRPr="00A25216">
        <w:rPr>
          <w:rFonts w:ascii="Arial" w:hAnsi="Arial" w:cs="Arial"/>
          <w:color w:val="000000" w:themeColor="text1"/>
        </w:rPr>
        <w:t>Institucional</w:t>
      </w:r>
      <w:r w:rsidRPr="00A25216">
        <w:rPr>
          <w:rFonts w:ascii="Arial" w:hAnsi="Arial" w:cs="Arial"/>
          <w:color w:val="000000" w:themeColor="text1"/>
        </w:rPr>
        <w:t xml:space="preserve">, atropellando las formas de </w:t>
      </w:r>
      <w:r w:rsidR="00A73523" w:rsidRPr="00A25216">
        <w:rPr>
          <w:rFonts w:ascii="Arial" w:hAnsi="Arial" w:cs="Arial"/>
          <w:color w:val="000000" w:themeColor="text1"/>
        </w:rPr>
        <w:t xml:space="preserve">la </w:t>
      </w:r>
      <w:r w:rsidRPr="00A25216">
        <w:rPr>
          <w:rFonts w:ascii="Arial" w:hAnsi="Arial" w:cs="Arial"/>
          <w:color w:val="000000" w:themeColor="text1"/>
        </w:rPr>
        <w:t xml:space="preserve">urbanidad política, hizo público su respaldo a la señora </w:t>
      </w:r>
      <w:r w:rsidR="00A73523" w:rsidRPr="00A25216">
        <w:rPr>
          <w:rFonts w:ascii="Arial" w:hAnsi="Arial" w:cs="Arial"/>
          <w:color w:val="000000" w:themeColor="text1"/>
        </w:rPr>
        <w:t xml:space="preserve">X </w:t>
      </w:r>
      <w:r w:rsidRPr="00A25216">
        <w:rPr>
          <w:rFonts w:ascii="Arial" w:hAnsi="Arial" w:cs="Arial"/>
          <w:color w:val="000000" w:themeColor="text1"/>
        </w:rPr>
        <w:t xml:space="preserve">que diseñará una </w:t>
      </w:r>
      <w:r w:rsidR="000038D4" w:rsidRPr="00A25216">
        <w:rPr>
          <w:rFonts w:ascii="Arial" w:hAnsi="Arial" w:cs="Arial"/>
          <w:color w:val="000000" w:themeColor="text1"/>
        </w:rPr>
        <w:t xml:space="preserve">estrategia </w:t>
      </w:r>
      <w:r w:rsidRPr="00A25216">
        <w:rPr>
          <w:rFonts w:ascii="Arial" w:hAnsi="Arial" w:cs="Arial"/>
          <w:color w:val="000000" w:themeColor="text1"/>
        </w:rPr>
        <w:t xml:space="preserve">de seguridad pública </w:t>
      </w:r>
      <w:r w:rsidR="000038D4" w:rsidRPr="00A25216">
        <w:rPr>
          <w:rFonts w:ascii="Arial" w:hAnsi="Arial" w:cs="Arial"/>
          <w:color w:val="000000" w:themeColor="text1"/>
        </w:rPr>
        <w:t>(</w:t>
      </w:r>
      <w:r w:rsidRPr="00A25216">
        <w:rPr>
          <w:rFonts w:ascii="Arial" w:hAnsi="Arial" w:cs="Arial"/>
          <w:color w:val="000000" w:themeColor="text1"/>
        </w:rPr>
        <w:t>con el prófugo de la justicia Francisco Cabeza de Vaca</w:t>
      </w:r>
      <w:r w:rsidR="000038D4" w:rsidRPr="00A25216">
        <w:rPr>
          <w:rFonts w:ascii="Arial" w:hAnsi="Arial" w:cs="Arial"/>
          <w:color w:val="000000" w:themeColor="text1"/>
        </w:rPr>
        <w:t>)</w:t>
      </w:r>
      <w:r w:rsidRPr="00A25216">
        <w:rPr>
          <w:rFonts w:ascii="Arial" w:hAnsi="Arial" w:cs="Arial"/>
          <w:color w:val="000000" w:themeColor="text1"/>
        </w:rPr>
        <w:t xml:space="preserve">, prohibiendo el consumo de </w:t>
      </w:r>
      <w:proofErr w:type="spellStart"/>
      <w:r w:rsidRPr="00A25216">
        <w:rPr>
          <w:rFonts w:ascii="Arial" w:hAnsi="Arial" w:cs="Arial"/>
          <w:color w:val="000000" w:themeColor="text1"/>
        </w:rPr>
        <w:t>micheladas</w:t>
      </w:r>
      <w:proofErr w:type="spellEnd"/>
      <w:r w:rsidRPr="00A25216">
        <w:rPr>
          <w:rFonts w:ascii="Arial" w:hAnsi="Arial" w:cs="Arial"/>
          <w:color w:val="000000" w:themeColor="text1"/>
        </w:rPr>
        <w:t xml:space="preserve"> entre los jóvenes, </w:t>
      </w:r>
      <w:r w:rsidR="00A73523" w:rsidRPr="00A25216">
        <w:rPr>
          <w:rFonts w:ascii="Arial" w:hAnsi="Arial" w:cs="Arial"/>
          <w:color w:val="000000" w:themeColor="text1"/>
        </w:rPr>
        <w:t xml:space="preserve">tal y </w:t>
      </w:r>
      <w:r w:rsidRPr="00A25216">
        <w:rPr>
          <w:rFonts w:ascii="Arial" w:hAnsi="Arial" w:cs="Arial"/>
          <w:color w:val="000000" w:themeColor="text1"/>
        </w:rPr>
        <w:t>como lo hizo en Santa Julia, como jefa delegacional en Miguel Hidalgo.</w:t>
      </w:r>
      <w:r w:rsidR="00445F85" w:rsidRPr="00A25216">
        <w:rPr>
          <w:rFonts w:ascii="Arial" w:hAnsi="Arial" w:cs="Arial"/>
          <w:color w:val="000000" w:themeColor="text1"/>
        </w:rPr>
        <w:tab/>
      </w:r>
    </w:p>
    <w:p w:rsidR="0046153C" w:rsidRPr="00A25216" w:rsidRDefault="00E750AE" w:rsidP="00E256C3">
      <w:pPr>
        <w:ind w:firstLine="708"/>
        <w:jc w:val="both"/>
        <w:rPr>
          <w:rFonts w:ascii="Arial" w:eastAsiaTheme="minorHAnsi" w:hAnsi="Arial" w:cs="Arial"/>
          <w:color w:val="000000" w:themeColor="text1"/>
          <w:lang w:eastAsia="en-US"/>
        </w:rPr>
      </w:pPr>
      <w:r w:rsidRPr="00A25216">
        <w:rPr>
          <w:rFonts w:ascii="Arial" w:hAnsi="Arial" w:cs="Arial"/>
          <w:color w:val="000000" w:themeColor="text1"/>
        </w:rPr>
        <w:t>Se “bajó</w:t>
      </w:r>
      <w:r w:rsidR="00342661" w:rsidRPr="00A25216">
        <w:rPr>
          <w:rFonts w:ascii="Arial" w:hAnsi="Arial" w:cs="Arial"/>
          <w:color w:val="000000" w:themeColor="text1"/>
        </w:rPr>
        <w:t>”</w:t>
      </w:r>
      <w:r w:rsidRPr="00A25216">
        <w:rPr>
          <w:rFonts w:ascii="Arial" w:hAnsi="Arial" w:cs="Arial"/>
          <w:color w:val="000000" w:themeColor="text1"/>
        </w:rPr>
        <w:t xml:space="preserve"> del proceso Beatriz Elena, pero sin declinar a favor de Bertha</w:t>
      </w:r>
      <w:r w:rsidR="00342661" w:rsidRPr="00A25216">
        <w:rPr>
          <w:rFonts w:ascii="Arial" w:hAnsi="Arial" w:cs="Arial"/>
          <w:color w:val="000000" w:themeColor="text1"/>
        </w:rPr>
        <w:t xml:space="preserve"> Xóchitl</w:t>
      </w:r>
      <w:r w:rsidR="000038D4" w:rsidRPr="00A25216">
        <w:rPr>
          <w:rFonts w:ascii="Arial" w:hAnsi="Arial" w:cs="Arial"/>
          <w:color w:val="000000" w:themeColor="text1"/>
        </w:rPr>
        <w:t xml:space="preserve"> –</w:t>
      </w:r>
      <w:r w:rsidR="002F3F94" w:rsidRPr="00A25216">
        <w:rPr>
          <w:rFonts w:ascii="Arial" w:hAnsi="Arial" w:cs="Arial"/>
          <w:color w:val="000000" w:themeColor="text1"/>
        </w:rPr>
        <w:t xml:space="preserve">aunque </w:t>
      </w:r>
      <w:r w:rsidR="000038D4" w:rsidRPr="00A25216">
        <w:rPr>
          <w:rFonts w:ascii="Arial" w:hAnsi="Arial" w:cs="Arial"/>
          <w:color w:val="000000" w:themeColor="text1"/>
        </w:rPr>
        <w:t xml:space="preserve">ésta la alentó a no hacerlo–, y un día después </w:t>
      </w:r>
      <w:r w:rsidR="002F3F94" w:rsidRPr="00A25216">
        <w:rPr>
          <w:rFonts w:ascii="Arial" w:hAnsi="Arial" w:cs="Arial"/>
          <w:color w:val="000000" w:themeColor="text1"/>
        </w:rPr>
        <w:t>presum</w:t>
      </w:r>
      <w:r w:rsidR="00342661" w:rsidRPr="00A25216">
        <w:rPr>
          <w:rFonts w:ascii="Arial" w:hAnsi="Arial" w:cs="Arial"/>
          <w:color w:val="000000" w:themeColor="text1"/>
        </w:rPr>
        <w:t>ió</w:t>
      </w:r>
      <w:r w:rsidR="000038D4" w:rsidRPr="00A25216">
        <w:rPr>
          <w:rFonts w:ascii="Arial" w:hAnsi="Arial" w:cs="Arial"/>
          <w:color w:val="000000" w:themeColor="text1"/>
        </w:rPr>
        <w:t xml:space="preserve"> con la arrogancia que la distingue</w:t>
      </w:r>
      <w:r w:rsidR="00342661" w:rsidRPr="00A25216">
        <w:rPr>
          <w:rFonts w:ascii="Arial" w:hAnsi="Arial" w:cs="Arial"/>
          <w:color w:val="000000" w:themeColor="text1"/>
        </w:rPr>
        <w:t>, por medio de la red social X, al notificar su triunfo</w:t>
      </w:r>
      <w:r w:rsidR="00342661" w:rsidRPr="00A25216">
        <w:rPr>
          <w:rFonts w:ascii="Arial" w:eastAsiaTheme="minorHAnsi" w:hAnsi="Arial" w:cs="Arial"/>
          <w:color w:val="000000" w:themeColor="text1"/>
          <w:lang w:eastAsia="en-US"/>
        </w:rPr>
        <w:t xml:space="preserve"> y convoc</w:t>
      </w:r>
      <w:r w:rsidR="00B55A25" w:rsidRPr="00A25216">
        <w:rPr>
          <w:rFonts w:ascii="Arial" w:eastAsiaTheme="minorHAnsi" w:hAnsi="Arial" w:cs="Arial"/>
          <w:color w:val="000000" w:themeColor="text1"/>
          <w:lang w:eastAsia="en-US"/>
        </w:rPr>
        <w:t>ar</w:t>
      </w:r>
      <w:r w:rsidR="00342661" w:rsidRPr="00A25216">
        <w:rPr>
          <w:rFonts w:ascii="Arial" w:eastAsiaTheme="minorHAnsi" w:hAnsi="Arial" w:cs="Arial"/>
          <w:color w:val="000000" w:themeColor="text1"/>
          <w:lang w:eastAsia="en-US"/>
        </w:rPr>
        <w:t xml:space="preserve"> a ver hacia adelante: “Esto apenas comienza. ¡A lo que sigue! Nadie nos detendrá”.</w:t>
      </w:r>
    </w:p>
    <w:p w:rsidR="00B55A25" w:rsidRPr="00A25216" w:rsidRDefault="00342661" w:rsidP="0046153C">
      <w:pPr>
        <w:ind w:firstLine="708"/>
        <w:jc w:val="both"/>
        <w:rPr>
          <w:rFonts w:ascii="Arial" w:eastAsiaTheme="minorHAnsi" w:hAnsi="Arial" w:cs="Arial"/>
          <w:color w:val="000000" w:themeColor="text1"/>
          <w:lang w:eastAsia="en-US"/>
        </w:rPr>
      </w:pPr>
      <w:r w:rsidRPr="00A25216">
        <w:rPr>
          <w:rFonts w:ascii="Arial" w:eastAsiaTheme="minorHAnsi" w:hAnsi="Arial" w:cs="Arial"/>
          <w:color w:val="000000" w:themeColor="text1"/>
          <w:lang w:eastAsia="en-US"/>
        </w:rPr>
        <w:t>T</w:t>
      </w:r>
      <w:r w:rsidR="000038D4" w:rsidRPr="00A25216">
        <w:rPr>
          <w:rFonts w:ascii="Arial" w:eastAsiaTheme="minorHAnsi" w:hAnsi="Arial" w:cs="Arial"/>
          <w:color w:val="000000" w:themeColor="text1"/>
          <w:lang w:eastAsia="en-US"/>
        </w:rPr>
        <w:t>i</w:t>
      </w:r>
      <w:r w:rsidRPr="00A25216">
        <w:rPr>
          <w:rFonts w:ascii="Arial" w:eastAsiaTheme="minorHAnsi" w:hAnsi="Arial" w:cs="Arial"/>
          <w:color w:val="000000" w:themeColor="text1"/>
          <w:lang w:eastAsia="en-US"/>
        </w:rPr>
        <w:t>en</w:t>
      </w:r>
      <w:r w:rsidR="000038D4" w:rsidRPr="00A25216">
        <w:rPr>
          <w:rFonts w:ascii="Arial" w:eastAsiaTheme="minorHAnsi" w:hAnsi="Arial" w:cs="Arial"/>
          <w:color w:val="000000" w:themeColor="text1"/>
          <w:lang w:eastAsia="en-US"/>
        </w:rPr>
        <w:t>e</w:t>
      </w:r>
      <w:r w:rsidRPr="00A25216">
        <w:rPr>
          <w:rFonts w:ascii="Arial" w:eastAsiaTheme="minorHAnsi" w:hAnsi="Arial" w:cs="Arial"/>
          <w:color w:val="000000" w:themeColor="text1"/>
          <w:lang w:eastAsia="en-US"/>
        </w:rPr>
        <w:t xml:space="preserve"> claro la senadora de las ocurrencias políticas</w:t>
      </w:r>
      <w:r w:rsidR="00A73523" w:rsidRPr="00A25216">
        <w:rPr>
          <w:rFonts w:ascii="Arial" w:eastAsiaTheme="minorHAnsi" w:hAnsi="Arial" w:cs="Arial"/>
          <w:color w:val="000000" w:themeColor="text1"/>
          <w:lang w:eastAsia="en-US"/>
        </w:rPr>
        <w:t xml:space="preserve"> y</w:t>
      </w:r>
      <w:r w:rsidRPr="00A25216">
        <w:rPr>
          <w:rFonts w:ascii="Arial" w:eastAsiaTheme="minorHAnsi" w:hAnsi="Arial" w:cs="Arial"/>
          <w:color w:val="000000" w:themeColor="text1"/>
          <w:lang w:eastAsia="en-US"/>
        </w:rPr>
        <w:t xml:space="preserve"> los dislates que la elección del próximo domingo y que representaba el 50% de la medición del apoyo </w:t>
      </w:r>
      <w:r w:rsidR="0046153C" w:rsidRPr="00A25216">
        <w:rPr>
          <w:rFonts w:ascii="Arial" w:eastAsiaTheme="minorHAnsi" w:hAnsi="Arial" w:cs="Arial"/>
          <w:color w:val="000000" w:themeColor="text1"/>
          <w:lang w:eastAsia="en-US"/>
        </w:rPr>
        <w:t>de las dos</w:t>
      </w:r>
      <w:r w:rsidRPr="00A25216">
        <w:rPr>
          <w:rFonts w:ascii="Arial" w:eastAsiaTheme="minorHAnsi" w:hAnsi="Arial" w:cs="Arial"/>
          <w:color w:val="000000" w:themeColor="text1"/>
          <w:lang w:eastAsia="en-US"/>
        </w:rPr>
        <w:t xml:space="preserve"> contendientes, se cancela “porque Beatriz Paredes decidió </w:t>
      </w:r>
      <w:r w:rsidR="0046153C" w:rsidRPr="00A25216">
        <w:rPr>
          <w:rFonts w:ascii="Arial" w:eastAsiaTheme="minorHAnsi" w:hAnsi="Arial" w:cs="Arial"/>
          <w:color w:val="000000" w:themeColor="text1"/>
          <w:lang w:eastAsia="en-US"/>
        </w:rPr>
        <w:t>(</w:t>
      </w:r>
      <w:r w:rsidR="0046153C" w:rsidRPr="00A25216">
        <w:rPr>
          <w:rFonts w:ascii="Arial" w:eastAsiaTheme="minorHAnsi" w:hAnsi="Arial" w:cs="Arial"/>
          <w:i/>
          <w:color w:val="000000" w:themeColor="text1"/>
          <w:lang w:eastAsia="en-US"/>
        </w:rPr>
        <w:t>sic</w:t>
      </w:r>
      <w:r w:rsidR="0046153C" w:rsidRPr="00A25216">
        <w:rPr>
          <w:rFonts w:ascii="Arial" w:eastAsiaTheme="minorHAnsi" w:hAnsi="Arial" w:cs="Arial"/>
          <w:color w:val="000000" w:themeColor="text1"/>
          <w:lang w:eastAsia="en-US"/>
        </w:rPr>
        <w:t xml:space="preserve">) </w:t>
      </w:r>
      <w:r w:rsidRPr="00A25216">
        <w:rPr>
          <w:rFonts w:ascii="Arial" w:eastAsiaTheme="minorHAnsi" w:hAnsi="Arial" w:cs="Arial"/>
          <w:color w:val="000000" w:themeColor="text1"/>
          <w:lang w:eastAsia="en-US"/>
        </w:rPr>
        <w:t>retirarse de la contienda”, ocultando las presiones de que fue objeto por Alejandro Moreno Cárde</w:t>
      </w:r>
      <w:r w:rsidR="00B55A25" w:rsidRPr="00A25216">
        <w:rPr>
          <w:rFonts w:ascii="Arial" w:eastAsiaTheme="minorHAnsi" w:hAnsi="Arial" w:cs="Arial"/>
          <w:color w:val="000000" w:themeColor="text1"/>
          <w:lang w:eastAsia="en-US"/>
        </w:rPr>
        <w:t>nas</w:t>
      </w:r>
      <w:r w:rsidRPr="00A25216">
        <w:rPr>
          <w:rFonts w:ascii="Arial" w:eastAsiaTheme="minorHAnsi" w:hAnsi="Arial" w:cs="Arial"/>
          <w:color w:val="000000" w:themeColor="text1"/>
          <w:lang w:eastAsia="en-US"/>
        </w:rPr>
        <w:t xml:space="preserve">, </w:t>
      </w:r>
      <w:r w:rsidR="0046153C" w:rsidRPr="00A25216">
        <w:rPr>
          <w:rFonts w:ascii="Arial" w:eastAsiaTheme="minorHAnsi" w:hAnsi="Arial" w:cs="Arial"/>
          <w:color w:val="000000" w:themeColor="text1"/>
          <w:lang w:eastAsia="en-US"/>
        </w:rPr>
        <w:t xml:space="preserve">el </w:t>
      </w:r>
      <w:r w:rsidR="00A73523" w:rsidRPr="00A25216">
        <w:rPr>
          <w:rFonts w:ascii="Arial" w:eastAsiaTheme="minorHAnsi" w:hAnsi="Arial" w:cs="Arial"/>
          <w:color w:val="000000" w:themeColor="text1"/>
          <w:lang w:eastAsia="en-US"/>
        </w:rPr>
        <w:t xml:space="preserve">mal </w:t>
      </w:r>
      <w:r w:rsidR="0046153C" w:rsidRPr="00A25216">
        <w:rPr>
          <w:rFonts w:ascii="Arial" w:eastAsiaTheme="minorHAnsi" w:hAnsi="Arial" w:cs="Arial"/>
          <w:color w:val="000000" w:themeColor="text1"/>
          <w:lang w:eastAsia="en-US"/>
        </w:rPr>
        <w:t xml:space="preserve">afamado </w:t>
      </w:r>
      <w:proofErr w:type="spellStart"/>
      <w:r w:rsidR="0046153C" w:rsidRPr="00A25216">
        <w:rPr>
          <w:rFonts w:ascii="Arial" w:eastAsiaTheme="minorHAnsi" w:hAnsi="Arial" w:cs="Arial"/>
          <w:color w:val="000000" w:themeColor="text1"/>
          <w:lang w:eastAsia="en-US"/>
        </w:rPr>
        <w:t>Alito</w:t>
      </w:r>
      <w:proofErr w:type="spellEnd"/>
      <w:r w:rsidR="0046153C" w:rsidRPr="00A25216">
        <w:rPr>
          <w:rFonts w:ascii="Arial" w:eastAsiaTheme="minorHAnsi" w:hAnsi="Arial" w:cs="Arial"/>
          <w:color w:val="000000" w:themeColor="text1"/>
          <w:lang w:eastAsia="en-US"/>
        </w:rPr>
        <w:t xml:space="preserve"> por corrupto y traidor de sus camaradas</w:t>
      </w:r>
      <w:r w:rsidR="00A73523" w:rsidRPr="00A25216">
        <w:rPr>
          <w:rFonts w:ascii="Arial" w:eastAsiaTheme="minorHAnsi" w:hAnsi="Arial" w:cs="Arial"/>
          <w:color w:val="000000" w:themeColor="text1"/>
          <w:lang w:eastAsia="en-US"/>
        </w:rPr>
        <w:t>.</w:t>
      </w:r>
      <w:r w:rsidR="0046153C" w:rsidRPr="00A25216">
        <w:rPr>
          <w:rFonts w:ascii="Arial" w:eastAsiaTheme="minorHAnsi" w:hAnsi="Arial" w:cs="Arial"/>
          <w:color w:val="000000" w:themeColor="text1"/>
          <w:lang w:eastAsia="en-US"/>
        </w:rPr>
        <w:t xml:space="preserve"> </w:t>
      </w:r>
    </w:p>
    <w:p w:rsidR="009A76E8" w:rsidRPr="00A25216" w:rsidRDefault="0046153C" w:rsidP="00E256C3">
      <w:pPr>
        <w:ind w:firstLine="708"/>
        <w:jc w:val="both"/>
        <w:rPr>
          <w:rFonts w:ascii="Arial" w:eastAsiaTheme="minorHAnsi" w:hAnsi="Arial" w:cs="Arial"/>
          <w:color w:val="000000" w:themeColor="text1"/>
          <w:lang w:eastAsia="en-US"/>
        </w:rPr>
      </w:pPr>
      <w:r w:rsidRPr="00A25216">
        <w:rPr>
          <w:rFonts w:ascii="Arial" w:eastAsiaTheme="minorHAnsi" w:hAnsi="Arial" w:cs="Arial"/>
          <w:color w:val="000000" w:themeColor="text1"/>
          <w:lang w:eastAsia="en-US"/>
        </w:rPr>
        <w:t xml:space="preserve">La tlaxcalteca de </w:t>
      </w:r>
      <w:r w:rsidRPr="00A25216">
        <w:rPr>
          <w:rStyle w:val="ykmvie"/>
          <w:rFonts w:ascii="Arial" w:hAnsi="Arial" w:cs="Arial"/>
          <w:color w:val="000000" w:themeColor="text1"/>
        </w:rPr>
        <w:t xml:space="preserve">San Esteban </w:t>
      </w:r>
      <w:proofErr w:type="spellStart"/>
      <w:r w:rsidRPr="00A25216">
        <w:rPr>
          <w:rStyle w:val="ykmvie"/>
          <w:rFonts w:ascii="Arial" w:hAnsi="Arial" w:cs="Arial"/>
          <w:color w:val="000000" w:themeColor="text1"/>
        </w:rPr>
        <w:t>Tizatlán</w:t>
      </w:r>
      <w:proofErr w:type="spellEnd"/>
      <w:r w:rsidRPr="00A25216">
        <w:rPr>
          <w:rStyle w:val="ykmvie"/>
          <w:rFonts w:ascii="Arial" w:hAnsi="Arial" w:cs="Arial"/>
          <w:color w:val="000000" w:themeColor="text1"/>
        </w:rPr>
        <w:t xml:space="preserve"> tuvo más decoro que el exgobernador de Campeche y </w:t>
      </w:r>
      <w:r w:rsidR="00A461B0" w:rsidRPr="00A25216">
        <w:rPr>
          <w:rStyle w:val="ykmvie"/>
          <w:rFonts w:ascii="Arial" w:hAnsi="Arial" w:cs="Arial"/>
          <w:color w:val="000000" w:themeColor="text1"/>
        </w:rPr>
        <w:t xml:space="preserve">exitoso </w:t>
      </w:r>
      <w:proofErr w:type="spellStart"/>
      <w:r w:rsidR="00A461B0" w:rsidRPr="00A25216">
        <w:rPr>
          <w:rStyle w:val="ykmvie"/>
          <w:rFonts w:ascii="Arial" w:hAnsi="Arial" w:cs="Arial"/>
          <w:color w:val="000000" w:themeColor="text1"/>
        </w:rPr>
        <w:t>c</w:t>
      </w:r>
      <w:r w:rsidRPr="00A25216">
        <w:rPr>
          <w:rStyle w:val="ykmvie"/>
          <w:rFonts w:ascii="Arial" w:hAnsi="Arial" w:cs="Arial"/>
          <w:color w:val="000000" w:themeColor="text1"/>
        </w:rPr>
        <w:t>asateniente</w:t>
      </w:r>
      <w:proofErr w:type="spellEnd"/>
      <w:r w:rsidRPr="00A25216">
        <w:rPr>
          <w:rStyle w:val="ykmvie"/>
          <w:rFonts w:ascii="Arial" w:hAnsi="Arial" w:cs="Arial"/>
          <w:color w:val="000000" w:themeColor="text1"/>
        </w:rPr>
        <w:t xml:space="preserve">, </w:t>
      </w:r>
      <w:r w:rsidR="00A461B0" w:rsidRPr="00A25216">
        <w:rPr>
          <w:rStyle w:val="ykmvie"/>
          <w:rFonts w:ascii="Arial" w:hAnsi="Arial" w:cs="Arial"/>
          <w:color w:val="000000" w:themeColor="text1"/>
        </w:rPr>
        <w:t xml:space="preserve">pues aclaró ante la dirigencia </w:t>
      </w:r>
      <w:r w:rsidR="00E256C3" w:rsidRPr="00A25216">
        <w:rPr>
          <w:rFonts w:ascii="Arial" w:hAnsi="Arial" w:cs="Arial"/>
          <w:color w:val="000000" w:themeColor="text1"/>
        </w:rPr>
        <w:t>–</w:t>
      </w:r>
      <w:r w:rsidR="00A461B0" w:rsidRPr="00A25216">
        <w:rPr>
          <w:rStyle w:val="ykmvie"/>
          <w:rFonts w:ascii="Arial" w:hAnsi="Arial" w:cs="Arial"/>
          <w:color w:val="000000" w:themeColor="text1"/>
        </w:rPr>
        <w:t xml:space="preserve">que se </w:t>
      </w:r>
      <w:r w:rsidR="00E256C3" w:rsidRPr="00A25216">
        <w:rPr>
          <w:rStyle w:val="ykmvie"/>
          <w:rFonts w:ascii="Arial" w:hAnsi="Arial" w:cs="Arial"/>
          <w:color w:val="000000" w:themeColor="text1"/>
        </w:rPr>
        <w:t>arrastró en</w:t>
      </w:r>
      <w:r w:rsidR="00A461B0" w:rsidRPr="00A25216">
        <w:rPr>
          <w:rStyle w:val="ykmvie"/>
          <w:rFonts w:ascii="Arial" w:hAnsi="Arial" w:cs="Arial"/>
          <w:color w:val="000000" w:themeColor="text1"/>
        </w:rPr>
        <w:t xml:space="preserve"> la alfombra ante Acción Naciona</w:t>
      </w:r>
      <w:r w:rsidR="00E256C3" w:rsidRPr="00A25216">
        <w:rPr>
          <w:rStyle w:val="ykmvie"/>
          <w:rFonts w:ascii="Arial" w:hAnsi="Arial" w:cs="Arial"/>
          <w:color w:val="000000" w:themeColor="text1"/>
        </w:rPr>
        <w:t>l</w:t>
      </w:r>
      <w:r w:rsidR="00A461B0" w:rsidRPr="00A25216">
        <w:rPr>
          <w:rStyle w:val="ykmvie"/>
          <w:rFonts w:ascii="Arial" w:hAnsi="Arial" w:cs="Arial"/>
          <w:color w:val="000000" w:themeColor="text1"/>
        </w:rPr>
        <w:t xml:space="preserve"> y el señor X</w:t>
      </w:r>
      <w:r w:rsidR="00E256C3" w:rsidRPr="00A25216">
        <w:rPr>
          <w:rFonts w:ascii="Arial" w:hAnsi="Arial" w:cs="Arial"/>
          <w:color w:val="000000" w:themeColor="text1"/>
        </w:rPr>
        <w:t>–</w:t>
      </w:r>
      <w:r w:rsidR="00A461B0" w:rsidRPr="00A25216">
        <w:rPr>
          <w:rStyle w:val="ykmvie"/>
          <w:rFonts w:ascii="Arial" w:hAnsi="Arial" w:cs="Arial"/>
          <w:color w:val="000000" w:themeColor="text1"/>
        </w:rPr>
        <w:t xml:space="preserve"> </w:t>
      </w:r>
      <w:r w:rsidR="009743F9" w:rsidRPr="00A25216">
        <w:rPr>
          <w:rFonts w:ascii="Arial" w:eastAsiaTheme="minorHAnsi" w:hAnsi="Arial" w:cs="Arial"/>
          <w:color w:val="000000" w:themeColor="text1"/>
          <w:lang w:eastAsia="en-US"/>
        </w:rPr>
        <w:t>que su adhesión definitiva al F</w:t>
      </w:r>
      <w:r w:rsidR="00A461B0" w:rsidRPr="00A25216">
        <w:rPr>
          <w:rFonts w:ascii="Arial" w:eastAsiaTheme="minorHAnsi" w:hAnsi="Arial" w:cs="Arial"/>
          <w:color w:val="000000" w:themeColor="text1"/>
          <w:lang w:eastAsia="en-US"/>
        </w:rPr>
        <w:t>AM</w:t>
      </w:r>
      <w:r w:rsidR="009743F9" w:rsidRPr="00A25216">
        <w:rPr>
          <w:rFonts w:ascii="Arial" w:eastAsiaTheme="minorHAnsi" w:hAnsi="Arial" w:cs="Arial"/>
          <w:color w:val="000000" w:themeColor="text1"/>
          <w:lang w:eastAsia="en-US"/>
        </w:rPr>
        <w:t xml:space="preserve"> dependerá del programa de gobierno de coalición </w:t>
      </w:r>
      <w:r w:rsidR="00A73523" w:rsidRPr="00A25216">
        <w:rPr>
          <w:rFonts w:ascii="Arial" w:eastAsiaTheme="minorHAnsi" w:hAnsi="Arial" w:cs="Arial"/>
          <w:color w:val="000000" w:themeColor="text1"/>
          <w:lang w:eastAsia="en-US"/>
        </w:rPr>
        <w:t xml:space="preserve">y </w:t>
      </w:r>
      <w:r w:rsidR="009743F9" w:rsidRPr="00A25216">
        <w:rPr>
          <w:rFonts w:ascii="Arial" w:eastAsiaTheme="minorHAnsi" w:hAnsi="Arial" w:cs="Arial"/>
          <w:color w:val="000000" w:themeColor="text1"/>
          <w:lang w:eastAsia="en-US"/>
        </w:rPr>
        <w:t>de la evolución de su entramado democrático.</w:t>
      </w:r>
      <w:r w:rsidR="00A461B0" w:rsidRPr="00A25216">
        <w:rPr>
          <w:rFonts w:ascii="Arial" w:eastAsiaTheme="minorHAnsi" w:hAnsi="Arial" w:cs="Arial"/>
          <w:color w:val="000000" w:themeColor="text1"/>
          <w:lang w:eastAsia="en-US"/>
        </w:rPr>
        <w:t xml:space="preserve"> Tampoco escatimó autoelogios, como que “e</w:t>
      </w:r>
      <w:r w:rsidR="009743F9" w:rsidRPr="00A25216">
        <w:rPr>
          <w:rFonts w:ascii="Arial" w:eastAsiaTheme="minorHAnsi" w:hAnsi="Arial" w:cs="Arial"/>
          <w:color w:val="000000" w:themeColor="text1"/>
          <w:lang w:eastAsia="en-US"/>
        </w:rPr>
        <w:t>ra natural, como culminación de mi biografía política, que intentara la candidatura presidencial, para ser la primera presidenta de México,</w:t>
      </w:r>
      <w:r w:rsidR="00A73523" w:rsidRPr="00A25216">
        <w:rPr>
          <w:rFonts w:ascii="Arial" w:eastAsiaTheme="minorHAnsi" w:hAnsi="Arial" w:cs="Arial"/>
          <w:color w:val="000000" w:themeColor="text1"/>
          <w:lang w:eastAsia="en-US"/>
        </w:rPr>
        <w:t xml:space="preserve"> (…)</w:t>
      </w:r>
      <w:r w:rsidR="009743F9" w:rsidRPr="00A25216">
        <w:rPr>
          <w:rFonts w:ascii="Arial" w:eastAsiaTheme="minorHAnsi" w:hAnsi="Arial" w:cs="Arial"/>
          <w:color w:val="000000" w:themeColor="text1"/>
          <w:lang w:eastAsia="en-US"/>
        </w:rPr>
        <w:t xml:space="preserve"> como demócrata que soy, y absolutamente consistente, que reconozc</w:t>
      </w:r>
      <w:r w:rsidR="009A76E8" w:rsidRPr="00A25216">
        <w:rPr>
          <w:rFonts w:ascii="Arial" w:eastAsiaTheme="minorHAnsi" w:hAnsi="Arial" w:cs="Arial"/>
          <w:color w:val="000000" w:themeColor="text1"/>
          <w:lang w:eastAsia="en-US"/>
        </w:rPr>
        <w:t>a</w:t>
      </w:r>
      <w:r w:rsidR="009743F9" w:rsidRPr="00A25216">
        <w:rPr>
          <w:rFonts w:ascii="Arial" w:eastAsiaTheme="minorHAnsi" w:hAnsi="Arial" w:cs="Arial"/>
          <w:color w:val="000000" w:themeColor="text1"/>
          <w:lang w:eastAsia="en-US"/>
        </w:rPr>
        <w:t xml:space="preserve"> cuando los resultados no me favorecen</w:t>
      </w:r>
      <w:r w:rsidR="00A461B0" w:rsidRPr="00A25216">
        <w:rPr>
          <w:rFonts w:ascii="Arial" w:eastAsiaTheme="minorHAnsi" w:hAnsi="Arial" w:cs="Arial"/>
          <w:color w:val="000000" w:themeColor="text1"/>
          <w:lang w:eastAsia="en-US"/>
        </w:rPr>
        <w:t xml:space="preserve">”. Más </w:t>
      </w:r>
      <w:r w:rsidR="00E256C3" w:rsidRPr="00A25216">
        <w:rPr>
          <w:rFonts w:ascii="Arial" w:eastAsiaTheme="minorHAnsi" w:hAnsi="Arial" w:cs="Arial"/>
          <w:color w:val="000000" w:themeColor="text1"/>
          <w:lang w:eastAsia="en-US"/>
        </w:rPr>
        <w:t>todavía</w:t>
      </w:r>
      <w:r w:rsidR="00A461B0" w:rsidRPr="00A25216">
        <w:rPr>
          <w:rFonts w:ascii="Arial" w:eastAsiaTheme="minorHAnsi" w:hAnsi="Arial" w:cs="Arial"/>
          <w:color w:val="000000" w:themeColor="text1"/>
          <w:lang w:eastAsia="en-US"/>
        </w:rPr>
        <w:t>: “</w:t>
      </w:r>
      <w:r w:rsidR="009743F9" w:rsidRPr="00A25216">
        <w:rPr>
          <w:rFonts w:ascii="Arial" w:eastAsiaTheme="minorHAnsi" w:hAnsi="Arial" w:cs="Arial"/>
          <w:color w:val="000000" w:themeColor="text1"/>
          <w:lang w:eastAsia="en-US"/>
        </w:rPr>
        <w:t xml:space="preserve">Soy una gente </w:t>
      </w:r>
      <w:r w:rsidR="00A461B0" w:rsidRPr="00A25216">
        <w:rPr>
          <w:rFonts w:ascii="Arial" w:eastAsiaTheme="minorHAnsi" w:hAnsi="Arial" w:cs="Arial"/>
          <w:color w:val="000000" w:themeColor="text1"/>
          <w:lang w:eastAsia="en-US"/>
        </w:rPr>
        <w:t>(</w:t>
      </w:r>
      <w:r w:rsidR="00A461B0" w:rsidRPr="00A25216">
        <w:rPr>
          <w:rFonts w:ascii="Arial" w:eastAsiaTheme="minorHAnsi" w:hAnsi="Arial" w:cs="Arial"/>
          <w:i/>
          <w:color w:val="000000" w:themeColor="text1"/>
          <w:lang w:eastAsia="en-US"/>
        </w:rPr>
        <w:t>sic</w:t>
      </w:r>
      <w:r w:rsidR="00A461B0" w:rsidRPr="00A25216">
        <w:rPr>
          <w:rFonts w:ascii="Arial" w:eastAsiaTheme="minorHAnsi" w:hAnsi="Arial" w:cs="Arial"/>
          <w:color w:val="000000" w:themeColor="text1"/>
          <w:lang w:eastAsia="en-US"/>
        </w:rPr>
        <w:t xml:space="preserve">) </w:t>
      </w:r>
      <w:r w:rsidR="009743F9" w:rsidRPr="00A25216">
        <w:rPr>
          <w:rFonts w:ascii="Arial" w:eastAsiaTheme="minorHAnsi" w:hAnsi="Arial" w:cs="Arial"/>
          <w:color w:val="000000" w:themeColor="text1"/>
          <w:lang w:eastAsia="en-US"/>
        </w:rPr>
        <w:t>de misiones, no de posiciones</w:t>
      </w:r>
      <w:r w:rsidR="00A461B0" w:rsidRPr="00A25216">
        <w:rPr>
          <w:rFonts w:ascii="Arial" w:eastAsiaTheme="minorHAnsi" w:hAnsi="Arial" w:cs="Arial"/>
          <w:color w:val="000000" w:themeColor="text1"/>
          <w:lang w:eastAsia="en-US"/>
        </w:rPr>
        <w:t xml:space="preserve">”, a pesar de que no se conoce la declinación a ningún cargo o misión, desde que con Luis Echeverría en Los Pinos </w:t>
      </w:r>
      <w:r w:rsidR="00E256C3" w:rsidRPr="00A25216">
        <w:rPr>
          <w:rFonts w:ascii="Arial" w:eastAsiaTheme="minorHAnsi" w:hAnsi="Arial" w:cs="Arial"/>
          <w:color w:val="000000" w:themeColor="text1"/>
          <w:lang w:eastAsia="en-US"/>
        </w:rPr>
        <w:t xml:space="preserve">(1970-76) </w:t>
      </w:r>
      <w:r w:rsidR="00A461B0" w:rsidRPr="00A25216">
        <w:rPr>
          <w:rFonts w:ascii="Arial" w:eastAsiaTheme="minorHAnsi" w:hAnsi="Arial" w:cs="Arial"/>
          <w:color w:val="000000" w:themeColor="text1"/>
          <w:lang w:eastAsia="en-US"/>
        </w:rPr>
        <w:t>accedió</w:t>
      </w:r>
      <w:r w:rsidR="009A76E8" w:rsidRPr="00A25216">
        <w:rPr>
          <w:rFonts w:ascii="Arial" w:eastAsiaTheme="minorHAnsi" w:hAnsi="Arial" w:cs="Arial"/>
          <w:color w:val="000000" w:themeColor="text1"/>
          <w:lang w:eastAsia="en-US"/>
        </w:rPr>
        <w:t>,</w:t>
      </w:r>
      <w:r w:rsidR="00A461B0" w:rsidRPr="00A25216">
        <w:rPr>
          <w:rFonts w:ascii="Arial" w:eastAsiaTheme="minorHAnsi" w:hAnsi="Arial" w:cs="Arial"/>
          <w:color w:val="000000" w:themeColor="text1"/>
          <w:lang w:eastAsia="en-US"/>
        </w:rPr>
        <w:t xml:space="preserve"> </w:t>
      </w:r>
      <w:r w:rsidR="00E256C3" w:rsidRPr="00A25216">
        <w:rPr>
          <w:rFonts w:ascii="Arial" w:eastAsiaTheme="minorHAnsi" w:hAnsi="Arial" w:cs="Arial"/>
          <w:color w:val="000000" w:themeColor="text1"/>
          <w:lang w:eastAsia="en-US"/>
        </w:rPr>
        <w:t>jovencita</w:t>
      </w:r>
      <w:r w:rsidR="009A76E8" w:rsidRPr="00A25216">
        <w:rPr>
          <w:rFonts w:ascii="Arial" w:eastAsiaTheme="minorHAnsi" w:hAnsi="Arial" w:cs="Arial"/>
          <w:color w:val="000000" w:themeColor="text1"/>
          <w:lang w:eastAsia="en-US"/>
        </w:rPr>
        <w:t>,</w:t>
      </w:r>
      <w:r w:rsidR="00E256C3" w:rsidRPr="00A25216">
        <w:rPr>
          <w:rFonts w:ascii="Arial" w:eastAsiaTheme="minorHAnsi" w:hAnsi="Arial" w:cs="Arial"/>
          <w:color w:val="000000" w:themeColor="text1"/>
          <w:lang w:eastAsia="en-US"/>
        </w:rPr>
        <w:t xml:space="preserve"> </w:t>
      </w:r>
      <w:r w:rsidR="00A461B0" w:rsidRPr="00A25216">
        <w:rPr>
          <w:rFonts w:ascii="Arial" w:eastAsiaTheme="minorHAnsi" w:hAnsi="Arial" w:cs="Arial"/>
          <w:color w:val="000000" w:themeColor="text1"/>
          <w:lang w:eastAsia="en-US"/>
        </w:rPr>
        <w:t>a la Cámara de Diputados.</w:t>
      </w:r>
    </w:p>
    <w:p w:rsidR="00381A29" w:rsidRPr="00A25216" w:rsidRDefault="00E256C3" w:rsidP="00E256C3">
      <w:pPr>
        <w:ind w:firstLine="708"/>
        <w:jc w:val="both"/>
        <w:rPr>
          <w:rFonts w:ascii="Arial" w:eastAsiaTheme="minorHAnsi" w:hAnsi="Arial" w:cs="Arial"/>
          <w:color w:val="000000" w:themeColor="text1"/>
          <w:lang w:eastAsia="en-US"/>
        </w:rPr>
      </w:pPr>
      <w:r w:rsidRPr="00A25216">
        <w:rPr>
          <w:rFonts w:ascii="Arial" w:eastAsiaTheme="minorHAnsi" w:hAnsi="Arial" w:cs="Arial"/>
          <w:color w:val="000000" w:themeColor="text1"/>
          <w:lang w:eastAsia="en-US"/>
        </w:rPr>
        <w:t xml:space="preserve">La veterana priista </w:t>
      </w:r>
      <w:r w:rsidR="00A73523" w:rsidRPr="00A25216">
        <w:rPr>
          <w:rFonts w:ascii="Arial" w:eastAsiaTheme="minorHAnsi" w:hAnsi="Arial" w:cs="Arial"/>
          <w:color w:val="000000" w:themeColor="text1"/>
          <w:lang w:eastAsia="en-US"/>
        </w:rPr>
        <w:t>e</w:t>
      </w:r>
      <w:r w:rsidRPr="00A25216">
        <w:rPr>
          <w:rFonts w:ascii="Arial" w:eastAsiaTheme="minorHAnsi" w:hAnsi="Arial" w:cs="Arial"/>
          <w:color w:val="000000" w:themeColor="text1"/>
          <w:lang w:eastAsia="en-US"/>
        </w:rPr>
        <w:t>logi</w:t>
      </w:r>
      <w:r w:rsidR="00A73523" w:rsidRPr="00A25216">
        <w:rPr>
          <w:rFonts w:ascii="Arial" w:eastAsiaTheme="minorHAnsi" w:hAnsi="Arial" w:cs="Arial"/>
          <w:color w:val="000000" w:themeColor="text1"/>
          <w:lang w:eastAsia="en-US"/>
        </w:rPr>
        <w:t>ó</w:t>
      </w:r>
      <w:r w:rsidRPr="00A25216">
        <w:rPr>
          <w:rFonts w:ascii="Arial" w:eastAsiaTheme="minorHAnsi" w:hAnsi="Arial" w:cs="Arial"/>
          <w:color w:val="000000" w:themeColor="text1"/>
          <w:lang w:eastAsia="en-US"/>
        </w:rPr>
        <w:t xml:space="preserve"> a la senadora </w:t>
      </w:r>
      <w:r w:rsidR="009A76E8" w:rsidRPr="00A25216">
        <w:rPr>
          <w:rFonts w:ascii="Arial" w:eastAsiaTheme="minorHAnsi" w:hAnsi="Arial" w:cs="Arial"/>
          <w:color w:val="000000" w:themeColor="text1"/>
          <w:lang w:eastAsia="en-US"/>
        </w:rPr>
        <w:t xml:space="preserve">X </w:t>
      </w:r>
      <w:r w:rsidRPr="00A25216">
        <w:rPr>
          <w:rFonts w:ascii="Arial" w:eastAsiaTheme="minorHAnsi" w:hAnsi="Arial" w:cs="Arial"/>
          <w:color w:val="000000" w:themeColor="text1"/>
          <w:lang w:eastAsia="en-US"/>
        </w:rPr>
        <w:t>por su “talento y estilo personal que imprimió una nueva dinámica al proceso”</w:t>
      </w:r>
      <w:r w:rsidR="009A76E8" w:rsidRPr="00A25216">
        <w:rPr>
          <w:rFonts w:ascii="Arial" w:eastAsiaTheme="minorHAnsi" w:hAnsi="Arial" w:cs="Arial"/>
          <w:color w:val="000000" w:themeColor="text1"/>
          <w:lang w:eastAsia="en-US"/>
        </w:rPr>
        <w:t xml:space="preserve">. </w:t>
      </w:r>
      <w:r w:rsidRPr="00A25216">
        <w:rPr>
          <w:rFonts w:ascii="Arial" w:eastAsiaTheme="minorHAnsi" w:hAnsi="Arial" w:cs="Arial"/>
          <w:color w:val="000000" w:themeColor="text1"/>
          <w:lang w:eastAsia="en-US"/>
        </w:rPr>
        <w:t xml:space="preserve">Es decir, </w:t>
      </w:r>
      <w:r w:rsidR="00D25ECA" w:rsidRPr="00A25216">
        <w:rPr>
          <w:rFonts w:ascii="Arial" w:eastAsiaTheme="minorHAnsi" w:hAnsi="Arial" w:cs="Arial"/>
          <w:color w:val="000000" w:themeColor="text1"/>
          <w:lang w:eastAsia="en-US"/>
        </w:rPr>
        <w:t xml:space="preserve">Paredes Rangel </w:t>
      </w:r>
      <w:r w:rsidR="00A73523" w:rsidRPr="00A25216">
        <w:rPr>
          <w:rFonts w:ascii="Arial" w:eastAsiaTheme="minorHAnsi" w:hAnsi="Arial" w:cs="Arial"/>
          <w:color w:val="000000" w:themeColor="text1"/>
          <w:lang w:eastAsia="en-US"/>
        </w:rPr>
        <w:t>d</w:t>
      </w:r>
      <w:r w:rsidR="00381A29" w:rsidRPr="00A25216">
        <w:rPr>
          <w:rFonts w:ascii="Arial" w:eastAsiaTheme="minorHAnsi" w:hAnsi="Arial" w:cs="Arial"/>
          <w:color w:val="000000" w:themeColor="text1"/>
          <w:lang w:eastAsia="en-US"/>
        </w:rPr>
        <w:t>isfrut</w:t>
      </w:r>
      <w:r w:rsidR="00A73523" w:rsidRPr="00A25216">
        <w:rPr>
          <w:rFonts w:ascii="Arial" w:eastAsiaTheme="minorHAnsi" w:hAnsi="Arial" w:cs="Arial"/>
          <w:color w:val="000000" w:themeColor="text1"/>
          <w:lang w:eastAsia="en-US"/>
        </w:rPr>
        <w:t>ó</w:t>
      </w:r>
      <w:r w:rsidR="00381A29" w:rsidRPr="00A25216">
        <w:rPr>
          <w:rFonts w:ascii="Arial" w:eastAsiaTheme="minorHAnsi" w:hAnsi="Arial" w:cs="Arial"/>
          <w:color w:val="000000" w:themeColor="text1"/>
          <w:lang w:eastAsia="en-US"/>
        </w:rPr>
        <w:t xml:space="preserve"> lo sapos que se tragó y que </w:t>
      </w:r>
      <w:r w:rsidR="00A73523" w:rsidRPr="00A25216">
        <w:rPr>
          <w:rFonts w:ascii="Arial" w:eastAsiaTheme="minorHAnsi" w:hAnsi="Arial" w:cs="Arial"/>
          <w:color w:val="000000" w:themeColor="text1"/>
          <w:lang w:eastAsia="en-US"/>
        </w:rPr>
        <w:t xml:space="preserve">sólo </w:t>
      </w:r>
      <w:r w:rsidR="00381A29" w:rsidRPr="00A25216">
        <w:rPr>
          <w:rFonts w:ascii="Arial" w:eastAsiaTheme="minorHAnsi" w:hAnsi="Arial" w:cs="Arial"/>
          <w:color w:val="000000" w:themeColor="text1"/>
          <w:lang w:eastAsia="en-US"/>
        </w:rPr>
        <w:t>en apariencia la obligó su compañero de filas y causas, Moreno Cárdenas</w:t>
      </w:r>
      <w:r w:rsidR="00D25ECA" w:rsidRPr="00A25216">
        <w:rPr>
          <w:rFonts w:ascii="Arial" w:eastAsiaTheme="minorHAnsi" w:hAnsi="Arial" w:cs="Arial"/>
          <w:color w:val="000000" w:themeColor="text1"/>
          <w:lang w:eastAsia="en-US"/>
        </w:rPr>
        <w:t>.</w:t>
      </w:r>
      <w:r w:rsidR="00381A29" w:rsidRPr="00A25216">
        <w:rPr>
          <w:rFonts w:ascii="Arial" w:eastAsiaTheme="minorHAnsi" w:hAnsi="Arial" w:cs="Arial"/>
          <w:color w:val="000000" w:themeColor="text1"/>
          <w:lang w:eastAsia="en-US"/>
        </w:rPr>
        <w:t xml:space="preserve"> </w:t>
      </w:r>
      <w:r w:rsidR="00A73523" w:rsidRPr="00A25216">
        <w:rPr>
          <w:rFonts w:ascii="Arial" w:eastAsiaTheme="minorHAnsi" w:hAnsi="Arial" w:cs="Arial"/>
          <w:color w:val="000000" w:themeColor="text1"/>
          <w:lang w:eastAsia="en-US"/>
        </w:rPr>
        <w:t>N</w:t>
      </w:r>
      <w:r w:rsidR="00381A29" w:rsidRPr="00A25216">
        <w:rPr>
          <w:rFonts w:ascii="Arial" w:eastAsiaTheme="minorHAnsi" w:hAnsi="Arial" w:cs="Arial"/>
          <w:color w:val="000000" w:themeColor="text1"/>
          <w:lang w:eastAsia="en-US"/>
        </w:rPr>
        <w:t xml:space="preserve">adie la </w:t>
      </w:r>
      <w:r w:rsidR="00D25ECA" w:rsidRPr="00A25216">
        <w:rPr>
          <w:rFonts w:ascii="Arial" w:eastAsiaTheme="minorHAnsi" w:hAnsi="Arial" w:cs="Arial"/>
          <w:color w:val="000000" w:themeColor="text1"/>
          <w:lang w:eastAsia="en-US"/>
        </w:rPr>
        <w:t>forzó</w:t>
      </w:r>
      <w:r w:rsidR="00381A29" w:rsidRPr="00A25216">
        <w:rPr>
          <w:rFonts w:ascii="Arial" w:eastAsiaTheme="minorHAnsi" w:hAnsi="Arial" w:cs="Arial"/>
          <w:color w:val="000000" w:themeColor="text1"/>
          <w:lang w:eastAsia="en-US"/>
        </w:rPr>
        <w:t xml:space="preserve"> aunque la operación </w:t>
      </w:r>
      <w:r w:rsidR="009A76E8" w:rsidRPr="00A25216">
        <w:rPr>
          <w:rFonts w:ascii="Arial" w:eastAsiaTheme="minorHAnsi" w:hAnsi="Arial" w:cs="Arial"/>
          <w:color w:val="000000" w:themeColor="text1"/>
          <w:lang w:eastAsia="en-US"/>
        </w:rPr>
        <w:t>por la troika partidaria PRIANRD fue muy desaseada</w:t>
      </w:r>
      <w:r w:rsidR="00381A29" w:rsidRPr="00A25216">
        <w:rPr>
          <w:rFonts w:ascii="Arial" w:eastAsiaTheme="minorHAnsi" w:hAnsi="Arial" w:cs="Arial"/>
          <w:color w:val="000000" w:themeColor="text1"/>
          <w:lang w:eastAsia="en-US"/>
        </w:rPr>
        <w:t xml:space="preserve">, misma que al día de hoy acumula siete rechazos de </w:t>
      </w:r>
      <w:r w:rsidR="009A76E8" w:rsidRPr="00A25216">
        <w:rPr>
          <w:rFonts w:ascii="Arial" w:eastAsiaTheme="minorHAnsi" w:hAnsi="Arial" w:cs="Arial"/>
          <w:color w:val="000000" w:themeColor="text1"/>
          <w:lang w:eastAsia="en-US"/>
        </w:rPr>
        <w:t xml:space="preserve">cada </w:t>
      </w:r>
      <w:r w:rsidR="00381A29" w:rsidRPr="00A25216">
        <w:rPr>
          <w:rFonts w:ascii="Arial" w:eastAsiaTheme="minorHAnsi" w:hAnsi="Arial" w:cs="Arial"/>
          <w:color w:val="000000" w:themeColor="text1"/>
          <w:lang w:eastAsia="en-US"/>
        </w:rPr>
        <w:t>10 ciudadanos.</w:t>
      </w:r>
    </w:p>
    <w:p w:rsidR="00E256C3" w:rsidRPr="00A25216" w:rsidRDefault="00381A29" w:rsidP="00E256C3">
      <w:pPr>
        <w:ind w:firstLine="708"/>
        <w:jc w:val="both"/>
        <w:rPr>
          <w:rFonts w:ascii="Arial" w:eastAsiaTheme="minorHAnsi" w:hAnsi="Arial" w:cs="Arial"/>
          <w:color w:val="000000" w:themeColor="text1"/>
          <w:lang w:eastAsia="en-US"/>
        </w:rPr>
      </w:pPr>
      <w:r w:rsidRPr="00A25216">
        <w:rPr>
          <w:rFonts w:ascii="Arial" w:eastAsiaTheme="minorHAnsi" w:hAnsi="Arial" w:cs="Arial"/>
          <w:color w:val="000000" w:themeColor="text1"/>
          <w:lang w:eastAsia="en-US"/>
        </w:rPr>
        <w:lastRenderedPageBreak/>
        <w:t>Lo que aún no queda claro, por lo menos para este redactor</w:t>
      </w:r>
      <w:r w:rsidR="00A25216" w:rsidRPr="00A25216">
        <w:rPr>
          <w:rFonts w:ascii="Arial" w:eastAsiaTheme="minorHAnsi" w:hAnsi="Arial" w:cs="Arial"/>
          <w:color w:val="000000" w:themeColor="text1"/>
          <w:lang w:eastAsia="en-US"/>
        </w:rPr>
        <w:t xml:space="preserve"> utópico</w:t>
      </w:r>
      <w:r w:rsidR="00D25ECA" w:rsidRPr="00A25216">
        <w:rPr>
          <w:rFonts w:ascii="Arial" w:eastAsiaTheme="minorHAnsi" w:hAnsi="Arial" w:cs="Arial"/>
          <w:color w:val="000000" w:themeColor="text1"/>
          <w:lang w:eastAsia="en-US"/>
        </w:rPr>
        <w:t>,</w:t>
      </w:r>
      <w:r w:rsidRPr="00A25216">
        <w:rPr>
          <w:rFonts w:ascii="Arial" w:eastAsiaTheme="minorHAnsi" w:hAnsi="Arial" w:cs="Arial"/>
          <w:color w:val="000000" w:themeColor="text1"/>
          <w:lang w:eastAsia="en-US"/>
        </w:rPr>
        <w:t xml:space="preserve"> es el afán de la dirigencia del FAM y su jefe </w:t>
      </w:r>
      <w:r w:rsidR="00D25ECA" w:rsidRPr="00A25216">
        <w:rPr>
          <w:rFonts w:ascii="Arial" w:eastAsiaTheme="minorHAnsi" w:hAnsi="Arial" w:cs="Arial"/>
          <w:color w:val="000000" w:themeColor="text1"/>
          <w:lang w:eastAsia="en-US"/>
        </w:rPr>
        <w:t xml:space="preserve">X. González </w:t>
      </w:r>
      <w:r w:rsidRPr="00A25216">
        <w:rPr>
          <w:rFonts w:ascii="Arial" w:eastAsiaTheme="minorHAnsi" w:hAnsi="Arial" w:cs="Arial"/>
          <w:color w:val="000000" w:themeColor="text1"/>
          <w:lang w:eastAsia="en-US"/>
        </w:rPr>
        <w:t xml:space="preserve">en terminar abruptamente un proceso que sin ningún problema pudo culminar el próximo domingo con la elección interna, salvo que las dudas sobre las posibilidades de triunfo de Bertha Xóchitl sobre Beatriz Elena </w:t>
      </w:r>
      <w:r w:rsidR="00D25ECA" w:rsidRPr="00A25216">
        <w:rPr>
          <w:rFonts w:ascii="Arial" w:eastAsiaTheme="minorHAnsi" w:hAnsi="Arial" w:cs="Arial"/>
          <w:color w:val="000000" w:themeColor="text1"/>
          <w:lang w:eastAsia="en-US"/>
        </w:rPr>
        <w:t>fueran abundantes. D</w:t>
      </w:r>
      <w:r w:rsidRPr="00A25216">
        <w:rPr>
          <w:rFonts w:ascii="Arial" w:eastAsiaTheme="minorHAnsi" w:hAnsi="Arial" w:cs="Arial"/>
          <w:color w:val="000000" w:themeColor="text1"/>
          <w:lang w:eastAsia="en-US"/>
        </w:rPr>
        <w:t xml:space="preserve">e esta manera </w:t>
      </w:r>
      <w:r w:rsidR="00D25ECA" w:rsidRPr="00A25216">
        <w:rPr>
          <w:rFonts w:ascii="Arial" w:eastAsiaTheme="minorHAnsi" w:hAnsi="Arial" w:cs="Arial"/>
          <w:color w:val="000000" w:themeColor="text1"/>
          <w:lang w:eastAsia="en-US"/>
        </w:rPr>
        <w:t xml:space="preserve">le dan </w:t>
      </w:r>
      <w:r w:rsidRPr="00A25216">
        <w:rPr>
          <w:rFonts w:ascii="Arial" w:eastAsiaTheme="minorHAnsi" w:hAnsi="Arial" w:cs="Arial"/>
          <w:color w:val="000000" w:themeColor="text1"/>
          <w:lang w:eastAsia="en-US"/>
        </w:rPr>
        <w:t xml:space="preserve">la razón al presidente </w:t>
      </w:r>
      <w:r w:rsidR="00D25ECA" w:rsidRPr="00A25216">
        <w:rPr>
          <w:rFonts w:ascii="Arial" w:eastAsiaTheme="minorHAnsi" w:hAnsi="Arial" w:cs="Arial"/>
          <w:color w:val="000000" w:themeColor="text1"/>
          <w:lang w:eastAsia="en-US"/>
        </w:rPr>
        <w:t xml:space="preserve">Andrés Manuel </w:t>
      </w:r>
      <w:r w:rsidRPr="00A25216">
        <w:rPr>
          <w:rFonts w:ascii="Arial" w:eastAsiaTheme="minorHAnsi" w:hAnsi="Arial" w:cs="Arial"/>
          <w:color w:val="000000" w:themeColor="text1"/>
          <w:lang w:eastAsia="en-US"/>
        </w:rPr>
        <w:t>López Obrador en su prospectiva trazada hace dos meses, de que se trataba de un montaje o una farsa de los olig</w:t>
      </w:r>
      <w:r w:rsidR="009A76E8" w:rsidRPr="00A25216">
        <w:rPr>
          <w:rFonts w:ascii="Arial" w:eastAsiaTheme="minorHAnsi" w:hAnsi="Arial" w:cs="Arial"/>
          <w:color w:val="000000" w:themeColor="text1"/>
          <w:lang w:eastAsia="en-US"/>
        </w:rPr>
        <w:t>a</w:t>
      </w:r>
      <w:r w:rsidRPr="00A25216">
        <w:rPr>
          <w:rFonts w:ascii="Arial" w:eastAsiaTheme="minorHAnsi" w:hAnsi="Arial" w:cs="Arial"/>
          <w:color w:val="000000" w:themeColor="text1"/>
          <w:lang w:eastAsia="en-US"/>
        </w:rPr>
        <w:t xml:space="preserve">rcas que están detrás del estrecho Frente </w:t>
      </w:r>
      <w:r w:rsidR="009121B9">
        <w:rPr>
          <w:rFonts w:ascii="Arial" w:eastAsiaTheme="minorHAnsi" w:hAnsi="Arial" w:cs="Arial"/>
          <w:color w:val="000000" w:themeColor="text1"/>
          <w:lang w:eastAsia="en-US"/>
        </w:rPr>
        <w:t>Amplio</w:t>
      </w:r>
      <w:r w:rsidRPr="00A25216">
        <w:rPr>
          <w:rFonts w:ascii="Arial" w:eastAsiaTheme="minorHAnsi" w:hAnsi="Arial" w:cs="Arial"/>
          <w:color w:val="000000" w:themeColor="text1"/>
          <w:lang w:eastAsia="en-US"/>
        </w:rPr>
        <w:t>.</w:t>
      </w:r>
    </w:p>
    <w:p w:rsidR="00042614" w:rsidRPr="00A25216" w:rsidRDefault="00042614" w:rsidP="00042614">
      <w:pPr>
        <w:jc w:val="center"/>
        <w:rPr>
          <w:rFonts w:ascii="Arial" w:hAnsi="Arial" w:cs="Arial"/>
          <w:b/>
          <w:color w:val="000000" w:themeColor="text1"/>
        </w:rPr>
      </w:pPr>
      <w:r w:rsidRPr="00A25216">
        <w:rPr>
          <w:rFonts w:ascii="Arial" w:hAnsi="Arial" w:cs="Arial"/>
          <w:b/>
          <w:color w:val="000000" w:themeColor="text1"/>
        </w:rPr>
        <w:t>Acuse de recibo</w:t>
      </w:r>
    </w:p>
    <w:p w:rsidR="00042614" w:rsidRPr="00A25216" w:rsidRDefault="00042614" w:rsidP="00042614">
      <w:pPr>
        <w:tabs>
          <w:tab w:val="left" w:pos="2436"/>
          <w:tab w:val="left" w:pos="6864"/>
        </w:tabs>
        <w:jc w:val="both"/>
        <w:outlineLvl w:val="2"/>
        <w:rPr>
          <w:rFonts w:ascii="Arial" w:hAnsi="Arial" w:cs="Arial"/>
          <w:color w:val="000000" w:themeColor="text1"/>
        </w:rPr>
      </w:pPr>
      <w:r w:rsidRPr="00A25216">
        <w:rPr>
          <w:rFonts w:ascii="Arial" w:hAnsi="Arial" w:cs="Arial"/>
          <w:i/>
          <w:color w:val="000000" w:themeColor="text1"/>
        </w:rPr>
        <w:t xml:space="preserve">Rojos. Diccionario </w:t>
      </w:r>
      <w:r w:rsidR="00D25ECA" w:rsidRPr="00A25216">
        <w:rPr>
          <w:rFonts w:ascii="Arial" w:hAnsi="Arial" w:cs="Arial"/>
          <w:i/>
          <w:color w:val="000000" w:themeColor="text1"/>
        </w:rPr>
        <w:t>b</w:t>
      </w:r>
      <w:r w:rsidRPr="00A25216">
        <w:rPr>
          <w:rFonts w:ascii="Arial" w:hAnsi="Arial" w:cs="Arial"/>
          <w:i/>
          <w:color w:val="000000" w:themeColor="text1"/>
        </w:rPr>
        <w:t xml:space="preserve">iográfico </w:t>
      </w:r>
      <w:r w:rsidRPr="00A25216">
        <w:rPr>
          <w:rFonts w:ascii="Arial" w:hAnsi="Arial" w:cs="Arial"/>
          <w:color w:val="000000" w:themeColor="text1"/>
        </w:rPr>
        <w:t xml:space="preserve">es un libro monumental, no sólo por su volumen (1 148 páginas, forros incluidos), sino también por sus contenidos, más de 3 500 semblanzas en orden alfabético, capítulos especiales como Mexicanos en la Internacional Comunista, una selección de mujeres con 762 ilustres luchadoras, Presos políticos en las Islas Marías, de los combates sociales y políticos de la </w:t>
      </w:r>
      <w:r w:rsidRPr="00A25216">
        <w:rPr>
          <w:rFonts w:ascii="Arial" w:hAnsi="Arial" w:cs="Arial"/>
          <w:i/>
          <w:color w:val="000000" w:themeColor="text1"/>
        </w:rPr>
        <w:t>Guerra fría,</w:t>
      </w:r>
      <w:r w:rsidRPr="00A25216">
        <w:rPr>
          <w:rFonts w:ascii="Arial" w:hAnsi="Arial" w:cs="Arial"/>
          <w:color w:val="000000" w:themeColor="text1"/>
        </w:rPr>
        <w:t xml:space="preserve"> todos los del movimiento estudiantil popular de 1968, los posteriores en la transición a la “guerra de exterminio” y un apartado con las víctimas de las masacres. En total 5 282 semblanzas en orden alfabético y en cuatro capítulos especiales, además de las mujeres rebeldes. Es un libro bellamente ilustrado y como es natural no exento de parcialidad, tan voluminoso que no recuerdo otro igual en mis manos, gracias al coordinador de éste, Arturo Martínez </w:t>
      </w:r>
      <w:proofErr w:type="spellStart"/>
      <w:r w:rsidRPr="00A25216">
        <w:rPr>
          <w:rFonts w:ascii="Arial" w:hAnsi="Arial" w:cs="Arial"/>
          <w:color w:val="000000" w:themeColor="text1"/>
        </w:rPr>
        <w:t>Nateras</w:t>
      </w:r>
      <w:proofErr w:type="spellEnd"/>
      <w:r w:rsidRPr="00A25216">
        <w:rPr>
          <w:rFonts w:ascii="Arial" w:hAnsi="Arial" w:cs="Arial"/>
          <w:color w:val="000000" w:themeColor="text1"/>
        </w:rPr>
        <w:t xml:space="preserve">, como lo es también de los libros 1, 2 y 3 de </w:t>
      </w:r>
      <w:r w:rsidRPr="00A25216">
        <w:rPr>
          <w:rFonts w:ascii="Arial" w:hAnsi="Arial" w:cs="Arial"/>
          <w:i/>
          <w:color w:val="000000" w:themeColor="text1"/>
        </w:rPr>
        <w:t>La izquierda mexicana en el siglo XX.</w:t>
      </w:r>
      <w:r w:rsidRPr="00A25216">
        <w:rPr>
          <w:rFonts w:ascii="Arial" w:hAnsi="Arial" w:cs="Arial"/>
          <w:color w:val="000000" w:themeColor="text1"/>
        </w:rPr>
        <w:t xml:space="preserve"> Dice el coordinador general de la obra: “Seguiré reclamando como un derecho a la memoria y a la restitución, la edición masiva de </w:t>
      </w:r>
      <w:r w:rsidRPr="00A25216">
        <w:rPr>
          <w:rFonts w:ascii="Arial" w:hAnsi="Arial" w:cs="Arial"/>
          <w:i/>
          <w:color w:val="000000" w:themeColor="text1"/>
        </w:rPr>
        <w:t xml:space="preserve">La izquierda mexicana del </w:t>
      </w:r>
      <w:r w:rsidRPr="00A25216">
        <w:rPr>
          <w:rFonts w:ascii="Arial" w:hAnsi="Arial" w:cs="Arial"/>
          <w:color w:val="000000" w:themeColor="text1"/>
        </w:rPr>
        <w:t xml:space="preserve">siglo XX como obligación del gobierno de los Estados Unidos Mexicanos, para la reparación integral por las graves violaciones a los derechos humanos, por el genocidio en contra de la generación del 68”… Y de otras generaciones… Telmex </w:t>
      </w:r>
      <w:r w:rsidR="009743F9" w:rsidRPr="00A25216">
        <w:rPr>
          <w:rFonts w:ascii="Arial" w:hAnsi="Arial" w:cs="Arial"/>
          <w:color w:val="000000" w:themeColor="text1"/>
        </w:rPr>
        <w:t>resolvió</w:t>
      </w:r>
      <w:r w:rsidRPr="00A25216">
        <w:rPr>
          <w:rFonts w:ascii="Arial" w:hAnsi="Arial" w:cs="Arial"/>
          <w:color w:val="000000" w:themeColor="text1"/>
        </w:rPr>
        <w:t xml:space="preserve"> la falta de</w:t>
      </w:r>
      <w:r w:rsidR="00D25ECA" w:rsidRPr="00A25216">
        <w:rPr>
          <w:rFonts w:ascii="Arial" w:hAnsi="Arial" w:cs="Arial"/>
          <w:color w:val="000000" w:themeColor="text1"/>
        </w:rPr>
        <w:t>l</w:t>
      </w:r>
      <w:r w:rsidRPr="00A25216">
        <w:rPr>
          <w:rFonts w:ascii="Arial" w:hAnsi="Arial" w:cs="Arial"/>
          <w:color w:val="000000" w:themeColor="text1"/>
        </w:rPr>
        <w:t xml:space="preserve"> servicio </w:t>
      </w:r>
      <w:r w:rsidR="00D25ECA" w:rsidRPr="00A25216">
        <w:rPr>
          <w:rFonts w:ascii="Arial" w:hAnsi="Arial" w:cs="Arial"/>
          <w:color w:val="000000" w:themeColor="text1"/>
        </w:rPr>
        <w:t>a</w:t>
      </w:r>
      <w:r w:rsidRPr="00A25216">
        <w:rPr>
          <w:rFonts w:ascii="Arial" w:hAnsi="Arial" w:cs="Arial"/>
          <w:color w:val="000000" w:themeColor="text1"/>
        </w:rPr>
        <w:t xml:space="preserve"> </w:t>
      </w:r>
      <w:hyperlink r:id="rId4" w:history="1">
        <w:r w:rsidRPr="00A25216">
          <w:rPr>
            <w:rStyle w:val="Hipervnculo"/>
            <w:rFonts w:ascii="Arial" w:hAnsi="Arial" w:cs="Arial"/>
            <w:color w:val="000000" w:themeColor="text1"/>
          </w:rPr>
          <w:t>eduardoibarra@prodigy.net.mx</w:t>
        </w:r>
      </w:hyperlink>
      <w:r w:rsidRPr="00A25216">
        <w:rPr>
          <w:rStyle w:val="Hipervnculo"/>
          <w:rFonts w:ascii="Arial" w:hAnsi="Arial" w:cs="Arial"/>
          <w:color w:val="000000" w:themeColor="text1"/>
          <w:u w:val="none"/>
        </w:rPr>
        <w:t xml:space="preserve">, </w:t>
      </w:r>
      <w:r w:rsidR="009743F9" w:rsidRPr="00A25216">
        <w:rPr>
          <w:rStyle w:val="Hipervnculo"/>
          <w:rFonts w:ascii="Arial" w:hAnsi="Arial" w:cs="Arial"/>
          <w:color w:val="000000" w:themeColor="text1"/>
          <w:u w:val="none"/>
        </w:rPr>
        <w:t>ocho días después.</w:t>
      </w:r>
      <w:r w:rsidRPr="00A25216">
        <w:rPr>
          <w:rFonts w:ascii="Arial" w:hAnsi="Arial" w:cs="Arial"/>
          <w:color w:val="000000" w:themeColor="text1"/>
        </w:rPr>
        <w:t xml:space="preserve"> </w:t>
      </w:r>
    </w:p>
    <w:p w:rsidR="00F8322A" w:rsidRPr="00A25216" w:rsidRDefault="009121B9" w:rsidP="00042614">
      <w:pPr>
        <w:jc w:val="both"/>
        <w:outlineLvl w:val="2"/>
        <w:rPr>
          <w:rFonts w:ascii="Arial" w:hAnsi="Arial" w:cs="Arial"/>
          <w:color w:val="000000" w:themeColor="text1"/>
          <w:sz w:val="16"/>
          <w:szCs w:val="16"/>
        </w:rPr>
      </w:pPr>
      <w:hyperlink r:id="rId5" w:history="1">
        <w:r w:rsidR="00042614" w:rsidRPr="00A25216">
          <w:rPr>
            <w:rStyle w:val="Hipervnculo"/>
            <w:rFonts w:ascii="Arial" w:hAnsi="Arial" w:cs="Arial"/>
            <w:color w:val="000000" w:themeColor="text1"/>
            <w:sz w:val="16"/>
            <w:szCs w:val="16"/>
            <w:u w:val="none"/>
          </w:rPr>
          <w:t>http://www.forume</w:t>
        </w:r>
        <w:bookmarkStart w:id="0" w:name="_GoBack"/>
        <w:bookmarkEnd w:id="0"/>
        <w:r w:rsidR="00042614" w:rsidRPr="00A25216">
          <w:rPr>
            <w:rStyle w:val="Hipervnculo"/>
            <w:rFonts w:ascii="Arial" w:hAnsi="Arial" w:cs="Arial"/>
            <w:color w:val="000000" w:themeColor="text1"/>
            <w:sz w:val="16"/>
            <w:szCs w:val="16"/>
            <w:u w:val="none"/>
          </w:rPr>
          <w:t>nlinea.com/</w:t>
        </w:r>
      </w:hyperlink>
      <w:r w:rsidR="00042614" w:rsidRPr="00A25216">
        <w:rPr>
          <w:rFonts w:ascii="Arial" w:hAnsi="Arial" w:cs="Arial"/>
          <w:color w:val="000000" w:themeColor="text1"/>
          <w:sz w:val="16"/>
          <w:szCs w:val="16"/>
        </w:rPr>
        <w:t xml:space="preserve">    </w:t>
      </w:r>
      <w:hyperlink r:id="rId6" w:history="1">
        <w:r w:rsidR="00042614" w:rsidRPr="00A25216">
          <w:rPr>
            <w:rStyle w:val="Hipervnculo"/>
            <w:rFonts w:ascii="Arial" w:hAnsi="Arial" w:cs="Arial"/>
            <w:color w:val="000000" w:themeColor="text1"/>
            <w:sz w:val="16"/>
            <w:szCs w:val="16"/>
            <w:u w:val="none"/>
          </w:rPr>
          <w:t>forum@forumenlinea.com</w:t>
        </w:r>
      </w:hyperlink>
      <w:r w:rsidR="00042614" w:rsidRPr="00A25216">
        <w:rPr>
          <w:rFonts w:ascii="Arial" w:hAnsi="Arial" w:cs="Arial"/>
          <w:color w:val="000000" w:themeColor="text1"/>
          <w:sz w:val="16"/>
          <w:szCs w:val="16"/>
        </w:rPr>
        <w:t xml:space="preserve">    </w:t>
      </w:r>
      <w:proofErr w:type="spellStart"/>
      <w:r w:rsidR="00042614" w:rsidRPr="00A25216">
        <w:rPr>
          <w:rFonts w:ascii="Arial" w:hAnsi="Arial" w:cs="Arial"/>
          <w:color w:val="000000" w:themeColor="text1"/>
          <w:sz w:val="16"/>
          <w:szCs w:val="16"/>
        </w:rPr>
        <w:t>Twitter@IbarraAguirreEd</w:t>
      </w:r>
      <w:proofErr w:type="spellEnd"/>
    </w:p>
    <w:sectPr w:rsidR="00F8322A" w:rsidRPr="00A252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14"/>
    <w:rsid w:val="000038D4"/>
    <w:rsid w:val="00042614"/>
    <w:rsid w:val="00254E0C"/>
    <w:rsid w:val="002F3F94"/>
    <w:rsid w:val="00342661"/>
    <w:rsid w:val="00381A29"/>
    <w:rsid w:val="00445F85"/>
    <w:rsid w:val="0046153C"/>
    <w:rsid w:val="00606C8B"/>
    <w:rsid w:val="009121B9"/>
    <w:rsid w:val="009743F9"/>
    <w:rsid w:val="009A76E8"/>
    <w:rsid w:val="00A25216"/>
    <w:rsid w:val="00A461B0"/>
    <w:rsid w:val="00A73523"/>
    <w:rsid w:val="00B55A25"/>
    <w:rsid w:val="00D25ECA"/>
    <w:rsid w:val="00DF6FA6"/>
    <w:rsid w:val="00E21EA7"/>
    <w:rsid w:val="00E256C3"/>
    <w:rsid w:val="00E750AE"/>
    <w:rsid w:val="00F832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060730-08DA-4EAC-8AB4-6094E218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1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42614"/>
    <w:rPr>
      <w:color w:val="0563C1" w:themeColor="hyperlink"/>
      <w:u w:val="single"/>
    </w:rPr>
  </w:style>
  <w:style w:type="character" w:customStyle="1" w:styleId="ykmvie">
    <w:name w:val="ykmvie"/>
    <w:basedOn w:val="Fuentedeprrafopredeter"/>
    <w:rsid w:val="00461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443820">
      <w:bodyDiv w:val="1"/>
      <w:marLeft w:val="0"/>
      <w:marRight w:val="0"/>
      <w:marTop w:val="0"/>
      <w:marBottom w:val="0"/>
      <w:divBdr>
        <w:top w:val="none" w:sz="0" w:space="0" w:color="auto"/>
        <w:left w:val="none" w:sz="0" w:space="0" w:color="auto"/>
        <w:bottom w:val="none" w:sz="0" w:space="0" w:color="auto"/>
        <w:right w:val="none" w:sz="0" w:space="0" w:color="auto"/>
      </w:divBdr>
      <w:divsChild>
        <w:div w:id="503205136">
          <w:marLeft w:val="0"/>
          <w:marRight w:val="0"/>
          <w:marTop w:val="0"/>
          <w:marBottom w:val="0"/>
          <w:divBdr>
            <w:top w:val="none" w:sz="0" w:space="0" w:color="auto"/>
            <w:left w:val="none" w:sz="0" w:space="0" w:color="auto"/>
            <w:bottom w:val="none" w:sz="0" w:space="0" w:color="auto"/>
            <w:right w:val="none" w:sz="0" w:space="0" w:color="auto"/>
          </w:divBdr>
          <w:divsChild>
            <w:div w:id="335348650">
              <w:marLeft w:val="0"/>
              <w:marRight w:val="0"/>
              <w:marTop w:val="0"/>
              <w:marBottom w:val="0"/>
              <w:divBdr>
                <w:top w:val="none" w:sz="0" w:space="0" w:color="auto"/>
                <w:left w:val="none" w:sz="0" w:space="0" w:color="auto"/>
                <w:bottom w:val="none" w:sz="0" w:space="0" w:color="auto"/>
                <w:right w:val="none" w:sz="0" w:space="0" w:color="auto"/>
              </w:divBdr>
              <w:divsChild>
                <w:div w:id="964123334">
                  <w:marLeft w:val="0"/>
                  <w:marRight w:val="0"/>
                  <w:marTop w:val="0"/>
                  <w:marBottom w:val="0"/>
                  <w:divBdr>
                    <w:top w:val="none" w:sz="0" w:space="0" w:color="auto"/>
                    <w:left w:val="none" w:sz="0" w:space="0" w:color="auto"/>
                    <w:bottom w:val="none" w:sz="0" w:space="0" w:color="auto"/>
                    <w:right w:val="none" w:sz="0" w:space="0" w:color="auto"/>
                  </w:divBdr>
                  <w:divsChild>
                    <w:div w:id="1225948817">
                      <w:marLeft w:val="0"/>
                      <w:marRight w:val="0"/>
                      <w:marTop w:val="0"/>
                      <w:marBottom w:val="0"/>
                      <w:divBdr>
                        <w:top w:val="none" w:sz="0" w:space="0" w:color="auto"/>
                        <w:left w:val="none" w:sz="0" w:space="0" w:color="auto"/>
                        <w:bottom w:val="none" w:sz="0" w:space="0" w:color="auto"/>
                        <w:right w:val="none" w:sz="0" w:space="0" w:color="auto"/>
                      </w:divBdr>
                      <w:divsChild>
                        <w:div w:id="1771003562">
                          <w:marLeft w:val="0"/>
                          <w:marRight w:val="0"/>
                          <w:marTop w:val="0"/>
                          <w:marBottom w:val="0"/>
                          <w:divBdr>
                            <w:top w:val="none" w:sz="0" w:space="0" w:color="auto"/>
                            <w:left w:val="none" w:sz="0" w:space="0" w:color="auto"/>
                            <w:bottom w:val="none" w:sz="0" w:space="0" w:color="auto"/>
                            <w:right w:val="none" w:sz="0" w:space="0" w:color="auto"/>
                          </w:divBdr>
                          <w:divsChild>
                            <w:div w:id="1882479642">
                              <w:marLeft w:val="0"/>
                              <w:marRight w:val="0"/>
                              <w:marTop w:val="0"/>
                              <w:marBottom w:val="0"/>
                              <w:divBdr>
                                <w:top w:val="none" w:sz="0" w:space="0" w:color="auto"/>
                                <w:left w:val="none" w:sz="0" w:space="0" w:color="auto"/>
                                <w:bottom w:val="none" w:sz="0" w:space="0" w:color="auto"/>
                                <w:right w:val="none" w:sz="0" w:space="0" w:color="auto"/>
                              </w:divBdr>
                              <w:divsChild>
                                <w:div w:id="18948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mailto:eduardoibarra@prodigy.net.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2</Pages>
  <Words>839</Words>
  <Characters>4265</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2023-08-31T17:43:00Z</dcterms:created>
  <dcterms:modified xsi:type="dcterms:W3CDTF">2023-09-04T19:50:00Z</dcterms:modified>
</cp:coreProperties>
</file>