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096" w:rsidRPr="00152118" w:rsidRDefault="00E60096" w:rsidP="00E60096">
      <w:pPr>
        <w:spacing w:after="0" w:line="240" w:lineRule="auto"/>
        <w:jc w:val="both"/>
        <w:rPr>
          <w:rFonts w:ascii="Arial" w:hAnsi="Arial" w:cs="Arial"/>
          <w:color w:val="000000" w:themeColor="text1"/>
          <w:sz w:val="28"/>
          <w:szCs w:val="28"/>
        </w:rPr>
      </w:pPr>
      <w:r w:rsidRPr="00152118">
        <w:rPr>
          <w:rFonts w:ascii="Arial" w:hAnsi="Arial" w:cs="Arial"/>
          <w:color w:val="000000" w:themeColor="text1"/>
          <w:sz w:val="28"/>
          <w:szCs w:val="28"/>
        </w:rPr>
        <w:t>Utopía</w:t>
      </w:r>
    </w:p>
    <w:p w:rsidR="00E60096" w:rsidRPr="00152118" w:rsidRDefault="00E60096" w:rsidP="00E60096">
      <w:pPr>
        <w:spacing w:after="0" w:line="240" w:lineRule="auto"/>
        <w:jc w:val="both"/>
        <w:rPr>
          <w:rFonts w:ascii="Arial" w:hAnsi="Arial" w:cs="Arial"/>
          <w:color w:val="000000" w:themeColor="text1"/>
          <w:sz w:val="24"/>
          <w:szCs w:val="24"/>
        </w:rPr>
      </w:pPr>
    </w:p>
    <w:p w:rsidR="00E60096" w:rsidRPr="00152118" w:rsidRDefault="00516C2E" w:rsidP="00516C2E">
      <w:pPr>
        <w:spacing w:after="0" w:line="240" w:lineRule="auto"/>
        <w:jc w:val="center"/>
        <w:rPr>
          <w:rFonts w:ascii="Arial" w:hAnsi="Arial" w:cs="Arial"/>
          <w:b/>
          <w:color w:val="000000" w:themeColor="text1"/>
          <w:sz w:val="36"/>
          <w:szCs w:val="36"/>
        </w:rPr>
      </w:pPr>
      <w:r w:rsidRPr="00152118">
        <w:rPr>
          <w:rFonts w:ascii="Arial" w:hAnsi="Arial" w:cs="Arial"/>
          <w:b/>
          <w:color w:val="000000" w:themeColor="text1"/>
          <w:sz w:val="36"/>
          <w:szCs w:val="36"/>
        </w:rPr>
        <w:t>Un tranquilizador para Santiago</w:t>
      </w:r>
      <w:r w:rsidR="00AE71D6" w:rsidRPr="00152118">
        <w:rPr>
          <w:rFonts w:ascii="Arial" w:hAnsi="Arial" w:cs="Arial"/>
          <w:b/>
          <w:color w:val="000000" w:themeColor="text1"/>
          <w:sz w:val="36"/>
          <w:szCs w:val="36"/>
        </w:rPr>
        <w:t xml:space="preserve"> Creel</w:t>
      </w:r>
    </w:p>
    <w:p w:rsidR="00E60096" w:rsidRPr="00152118" w:rsidRDefault="00E60096" w:rsidP="00E60096">
      <w:pPr>
        <w:spacing w:after="0" w:line="240" w:lineRule="auto"/>
        <w:jc w:val="both"/>
        <w:rPr>
          <w:rFonts w:ascii="Arial" w:hAnsi="Arial" w:cs="Arial"/>
          <w:color w:val="000000" w:themeColor="text1"/>
          <w:sz w:val="24"/>
          <w:szCs w:val="24"/>
        </w:rPr>
      </w:pPr>
    </w:p>
    <w:p w:rsidR="00E60096" w:rsidRPr="00152118" w:rsidRDefault="00E60096" w:rsidP="00E60096">
      <w:pPr>
        <w:spacing w:after="0" w:line="240" w:lineRule="auto"/>
        <w:jc w:val="both"/>
        <w:rPr>
          <w:rFonts w:ascii="Arial" w:hAnsi="Arial" w:cs="Arial"/>
          <w:b/>
          <w:color w:val="000000" w:themeColor="text1"/>
          <w:sz w:val="24"/>
          <w:szCs w:val="24"/>
        </w:rPr>
      </w:pPr>
      <w:r w:rsidRPr="00152118">
        <w:rPr>
          <w:rFonts w:ascii="Arial" w:hAnsi="Arial" w:cs="Arial"/>
          <w:b/>
          <w:color w:val="000000" w:themeColor="text1"/>
          <w:sz w:val="24"/>
          <w:szCs w:val="24"/>
        </w:rPr>
        <w:t>Eduardo Ibarra Aguirre</w:t>
      </w:r>
    </w:p>
    <w:p w:rsidR="00E60096" w:rsidRPr="00152118" w:rsidRDefault="00E60096" w:rsidP="00E60096">
      <w:pPr>
        <w:spacing w:after="0" w:line="240" w:lineRule="auto"/>
        <w:jc w:val="both"/>
        <w:rPr>
          <w:rFonts w:ascii="Arial" w:hAnsi="Arial" w:cs="Arial"/>
          <w:color w:val="000000" w:themeColor="text1"/>
          <w:sz w:val="24"/>
          <w:szCs w:val="24"/>
        </w:rPr>
      </w:pPr>
    </w:p>
    <w:p w:rsidR="00516C2E" w:rsidRPr="00152118" w:rsidRDefault="00516C2E" w:rsidP="00E60096">
      <w:pPr>
        <w:spacing w:after="0" w:line="240" w:lineRule="auto"/>
        <w:jc w:val="both"/>
        <w:rPr>
          <w:rFonts w:ascii="Arial" w:hAnsi="Arial" w:cs="Arial"/>
          <w:color w:val="000000" w:themeColor="text1"/>
          <w:sz w:val="24"/>
          <w:szCs w:val="24"/>
        </w:rPr>
      </w:pPr>
      <w:r w:rsidRPr="00152118">
        <w:rPr>
          <w:rFonts w:ascii="Arial" w:hAnsi="Arial" w:cs="Arial"/>
          <w:color w:val="000000" w:themeColor="text1"/>
          <w:sz w:val="24"/>
          <w:szCs w:val="24"/>
        </w:rPr>
        <w:t>Cada vez es más frecuente que el legislador que preside la Mesa Directiva de la Cámara de Diputados, Santiago Creel, se ponga demasiado rojo de la cara al hacer uso de la palabra, grite emocionado</w:t>
      </w:r>
      <w:r w:rsidR="00516E23" w:rsidRPr="00152118">
        <w:rPr>
          <w:rFonts w:ascii="Arial" w:hAnsi="Arial" w:cs="Arial"/>
          <w:color w:val="000000" w:themeColor="text1"/>
          <w:sz w:val="24"/>
          <w:szCs w:val="24"/>
        </w:rPr>
        <w:t>, fuera de autocontrol,</w:t>
      </w:r>
      <w:r w:rsidRPr="00152118">
        <w:rPr>
          <w:rFonts w:ascii="Arial" w:hAnsi="Arial" w:cs="Arial"/>
          <w:color w:val="000000" w:themeColor="text1"/>
          <w:sz w:val="24"/>
          <w:szCs w:val="24"/>
        </w:rPr>
        <w:t xml:space="preserve"> y al borde </w:t>
      </w:r>
      <w:r w:rsidR="00F846EC" w:rsidRPr="00152118">
        <w:rPr>
          <w:rFonts w:ascii="Arial" w:hAnsi="Arial" w:cs="Arial"/>
          <w:color w:val="000000" w:themeColor="text1"/>
          <w:sz w:val="24"/>
          <w:szCs w:val="24"/>
        </w:rPr>
        <w:t xml:space="preserve">de </w:t>
      </w:r>
      <w:r w:rsidRPr="00152118">
        <w:rPr>
          <w:rFonts w:ascii="Arial" w:hAnsi="Arial" w:cs="Arial"/>
          <w:color w:val="000000" w:themeColor="text1"/>
          <w:sz w:val="24"/>
          <w:szCs w:val="24"/>
        </w:rPr>
        <w:t xml:space="preserve">las lágrimas llame “desgraciado” al titular del Poder Ejecutivo federal. La escena se repitió el miércoles 5 al retar a </w:t>
      </w:r>
      <w:r w:rsidR="003F29F2" w:rsidRPr="00152118">
        <w:rPr>
          <w:rFonts w:ascii="Arial" w:hAnsi="Arial" w:cs="Arial"/>
          <w:color w:val="000000" w:themeColor="text1"/>
          <w:sz w:val="24"/>
          <w:szCs w:val="24"/>
        </w:rPr>
        <w:t>legisladores</w:t>
      </w:r>
      <w:r w:rsidRPr="00152118">
        <w:rPr>
          <w:rFonts w:ascii="Arial" w:hAnsi="Arial" w:cs="Arial"/>
          <w:color w:val="000000" w:themeColor="text1"/>
          <w:sz w:val="24"/>
          <w:szCs w:val="24"/>
        </w:rPr>
        <w:t xml:space="preserve"> de Morena</w:t>
      </w:r>
      <w:r w:rsidR="00420D64" w:rsidRPr="00152118">
        <w:rPr>
          <w:rFonts w:ascii="Arial" w:hAnsi="Arial" w:cs="Arial"/>
          <w:color w:val="000000" w:themeColor="text1"/>
          <w:sz w:val="24"/>
          <w:szCs w:val="24"/>
        </w:rPr>
        <w:t xml:space="preserve"> </w:t>
      </w:r>
      <w:r w:rsidRPr="00152118">
        <w:rPr>
          <w:rFonts w:ascii="Arial" w:hAnsi="Arial" w:cs="Arial"/>
          <w:color w:val="000000" w:themeColor="text1"/>
          <w:sz w:val="24"/>
          <w:szCs w:val="24"/>
        </w:rPr>
        <w:t xml:space="preserve">a que lo remuevan porque simultáneamente aspira a ser el candidato del Frente Amplio por </w:t>
      </w:r>
      <w:r w:rsidR="00AE71D6" w:rsidRPr="00152118">
        <w:rPr>
          <w:rFonts w:ascii="Arial" w:hAnsi="Arial" w:cs="Arial"/>
          <w:color w:val="000000" w:themeColor="text1"/>
          <w:sz w:val="24"/>
          <w:szCs w:val="24"/>
        </w:rPr>
        <w:t>México</w:t>
      </w:r>
      <w:r w:rsidR="00F846EC" w:rsidRPr="00152118">
        <w:rPr>
          <w:rFonts w:ascii="Arial" w:hAnsi="Arial" w:cs="Arial"/>
          <w:color w:val="000000" w:themeColor="text1"/>
          <w:sz w:val="24"/>
          <w:szCs w:val="24"/>
        </w:rPr>
        <w:t xml:space="preserve">, después del virtual destape y cargada de la dictadura mediática </w:t>
      </w:r>
      <w:r w:rsidR="00AE71D6" w:rsidRPr="00152118">
        <w:rPr>
          <w:rFonts w:ascii="Arial" w:hAnsi="Arial" w:cs="Arial"/>
          <w:color w:val="000000" w:themeColor="text1"/>
          <w:sz w:val="24"/>
          <w:szCs w:val="24"/>
        </w:rPr>
        <w:t xml:space="preserve">por </w:t>
      </w:r>
      <w:r w:rsidR="00F846EC" w:rsidRPr="00152118">
        <w:rPr>
          <w:rFonts w:ascii="Arial" w:hAnsi="Arial" w:cs="Arial"/>
          <w:color w:val="000000" w:themeColor="text1"/>
          <w:sz w:val="24"/>
          <w:szCs w:val="24"/>
        </w:rPr>
        <w:t>Xóchitl Gálvez.</w:t>
      </w:r>
    </w:p>
    <w:p w:rsidR="00EE526A" w:rsidRPr="00152118" w:rsidRDefault="00516C2E" w:rsidP="00EE526A">
      <w:pPr>
        <w:spacing w:after="0" w:line="240" w:lineRule="auto"/>
        <w:ind w:firstLine="708"/>
        <w:jc w:val="both"/>
        <w:rPr>
          <w:rFonts w:ascii="Arial" w:eastAsia="Times New Roman" w:hAnsi="Arial" w:cs="Arial"/>
          <w:color w:val="000000" w:themeColor="text1"/>
          <w:sz w:val="24"/>
          <w:szCs w:val="24"/>
          <w:lang w:eastAsia="es-MX"/>
        </w:rPr>
      </w:pPr>
      <w:r w:rsidRPr="00152118">
        <w:rPr>
          <w:rFonts w:ascii="Arial" w:hAnsi="Arial" w:cs="Arial"/>
          <w:color w:val="000000" w:themeColor="text1"/>
          <w:sz w:val="24"/>
          <w:szCs w:val="24"/>
        </w:rPr>
        <w:t>Casi todos los recursos, incluidos los histriónicos</w:t>
      </w:r>
      <w:r w:rsidR="00CB68F2" w:rsidRPr="00152118">
        <w:rPr>
          <w:rFonts w:ascii="Arial" w:hAnsi="Arial" w:cs="Arial"/>
          <w:color w:val="000000" w:themeColor="text1"/>
          <w:sz w:val="24"/>
          <w:szCs w:val="24"/>
        </w:rPr>
        <w:t>,</w:t>
      </w:r>
      <w:r w:rsidRPr="00152118">
        <w:rPr>
          <w:rFonts w:ascii="Arial" w:hAnsi="Arial" w:cs="Arial"/>
          <w:color w:val="000000" w:themeColor="text1"/>
          <w:sz w:val="24"/>
          <w:szCs w:val="24"/>
        </w:rPr>
        <w:t xml:space="preserve"> es dable utilizar en el debate parlamentario</w:t>
      </w:r>
      <w:r w:rsidR="00782F56" w:rsidRPr="00152118">
        <w:rPr>
          <w:rFonts w:ascii="Arial" w:hAnsi="Arial" w:cs="Arial"/>
          <w:color w:val="000000" w:themeColor="text1"/>
          <w:sz w:val="24"/>
          <w:szCs w:val="24"/>
        </w:rPr>
        <w:t xml:space="preserve">, </w:t>
      </w:r>
      <w:r w:rsidR="00CB68F2" w:rsidRPr="00152118">
        <w:rPr>
          <w:rFonts w:ascii="Arial" w:hAnsi="Arial" w:cs="Arial"/>
          <w:color w:val="000000" w:themeColor="text1"/>
          <w:sz w:val="24"/>
          <w:szCs w:val="24"/>
        </w:rPr>
        <w:t xml:space="preserve">pero </w:t>
      </w:r>
      <w:r w:rsidR="00782F56" w:rsidRPr="00152118">
        <w:rPr>
          <w:rFonts w:ascii="Arial" w:hAnsi="Arial" w:cs="Arial"/>
          <w:color w:val="000000" w:themeColor="text1"/>
          <w:sz w:val="24"/>
          <w:szCs w:val="24"/>
        </w:rPr>
        <w:t xml:space="preserve">debería ser más cuidadoso </w:t>
      </w:r>
      <w:r w:rsidR="00516E23" w:rsidRPr="00152118">
        <w:rPr>
          <w:rFonts w:ascii="Arial" w:hAnsi="Arial" w:cs="Arial"/>
          <w:color w:val="000000" w:themeColor="text1"/>
          <w:sz w:val="24"/>
          <w:szCs w:val="24"/>
        </w:rPr>
        <w:t xml:space="preserve">Creel Miranda </w:t>
      </w:r>
      <w:r w:rsidR="00782F56" w:rsidRPr="00152118">
        <w:rPr>
          <w:rFonts w:ascii="Arial" w:hAnsi="Arial" w:cs="Arial"/>
          <w:color w:val="000000" w:themeColor="text1"/>
          <w:sz w:val="24"/>
          <w:szCs w:val="24"/>
        </w:rPr>
        <w:t xml:space="preserve">con su salud, con su </w:t>
      </w:r>
      <w:r w:rsidR="00516E23" w:rsidRPr="00152118">
        <w:rPr>
          <w:rFonts w:ascii="Arial" w:hAnsi="Arial" w:cs="Arial"/>
          <w:color w:val="000000" w:themeColor="text1"/>
          <w:sz w:val="24"/>
          <w:szCs w:val="24"/>
        </w:rPr>
        <w:t xml:space="preserve">desgastado </w:t>
      </w:r>
      <w:r w:rsidR="00782F56" w:rsidRPr="00152118">
        <w:rPr>
          <w:rFonts w:ascii="Arial" w:hAnsi="Arial" w:cs="Arial"/>
          <w:color w:val="000000" w:themeColor="text1"/>
          <w:sz w:val="24"/>
          <w:szCs w:val="24"/>
        </w:rPr>
        <w:t xml:space="preserve">corazón, </w:t>
      </w:r>
      <w:r w:rsidR="00516E23" w:rsidRPr="00152118">
        <w:rPr>
          <w:rFonts w:ascii="Arial" w:hAnsi="Arial" w:cs="Arial"/>
          <w:color w:val="000000" w:themeColor="text1"/>
          <w:sz w:val="24"/>
          <w:szCs w:val="24"/>
        </w:rPr>
        <w:t xml:space="preserve">supongo, después de tantos trotes como consejero ciudadano, diputado federal, secretario de Gobernación y delfín de Vicente Fox para sucederlo en Los Pinos. </w:t>
      </w:r>
      <w:r w:rsidR="00420D64" w:rsidRPr="00152118">
        <w:rPr>
          <w:rFonts w:ascii="Arial" w:hAnsi="Arial" w:cs="Arial"/>
          <w:color w:val="000000" w:themeColor="text1"/>
          <w:sz w:val="24"/>
          <w:szCs w:val="24"/>
        </w:rPr>
        <w:t>E</w:t>
      </w:r>
      <w:r w:rsidR="00516E23" w:rsidRPr="00152118">
        <w:rPr>
          <w:rFonts w:ascii="Arial" w:hAnsi="Arial" w:cs="Arial"/>
          <w:color w:val="000000" w:themeColor="text1"/>
          <w:sz w:val="24"/>
          <w:szCs w:val="24"/>
        </w:rPr>
        <w:t xml:space="preserve">ste fue el momento, 2005, en que </w:t>
      </w:r>
      <w:r w:rsidR="00420D64" w:rsidRPr="00152118">
        <w:rPr>
          <w:rFonts w:ascii="Arial" w:hAnsi="Arial" w:cs="Arial"/>
          <w:color w:val="000000" w:themeColor="text1"/>
          <w:sz w:val="24"/>
          <w:szCs w:val="24"/>
        </w:rPr>
        <w:t xml:space="preserve">Creel </w:t>
      </w:r>
      <w:r w:rsidR="00516E23" w:rsidRPr="00152118">
        <w:rPr>
          <w:rFonts w:ascii="Arial" w:hAnsi="Arial" w:cs="Arial"/>
          <w:color w:val="000000" w:themeColor="text1"/>
          <w:sz w:val="24"/>
          <w:szCs w:val="24"/>
        </w:rPr>
        <w:t xml:space="preserve">estuvo más cerca del alienante </w:t>
      </w:r>
      <w:r w:rsidR="00297BB7" w:rsidRPr="00152118">
        <w:rPr>
          <w:rFonts w:ascii="Arial" w:hAnsi="Arial" w:cs="Arial"/>
          <w:color w:val="000000" w:themeColor="text1"/>
          <w:sz w:val="24"/>
          <w:szCs w:val="24"/>
        </w:rPr>
        <w:t xml:space="preserve">y peligroso </w:t>
      </w:r>
      <w:r w:rsidR="00516E23" w:rsidRPr="00152118">
        <w:rPr>
          <w:rFonts w:ascii="Arial" w:hAnsi="Arial" w:cs="Arial"/>
          <w:color w:val="000000" w:themeColor="text1"/>
          <w:sz w:val="24"/>
          <w:szCs w:val="24"/>
        </w:rPr>
        <w:t>sueño de ser presidente de México</w:t>
      </w:r>
      <w:r w:rsidR="00420D64" w:rsidRPr="00152118">
        <w:rPr>
          <w:rFonts w:ascii="Arial" w:hAnsi="Arial" w:cs="Arial"/>
          <w:color w:val="000000" w:themeColor="text1"/>
          <w:sz w:val="24"/>
          <w:szCs w:val="24"/>
        </w:rPr>
        <w:t xml:space="preserve">, </w:t>
      </w:r>
      <w:r w:rsidR="00516E23" w:rsidRPr="00152118">
        <w:rPr>
          <w:rFonts w:ascii="Arial" w:hAnsi="Arial" w:cs="Arial"/>
          <w:color w:val="000000" w:themeColor="text1"/>
          <w:sz w:val="24"/>
          <w:szCs w:val="24"/>
        </w:rPr>
        <w:t xml:space="preserve">pero no pudo </w:t>
      </w:r>
      <w:r w:rsidR="00A17B18" w:rsidRPr="00152118">
        <w:rPr>
          <w:rFonts w:ascii="Arial" w:hAnsi="Arial" w:cs="Arial"/>
          <w:color w:val="000000" w:themeColor="text1"/>
          <w:sz w:val="24"/>
          <w:szCs w:val="24"/>
        </w:rPr>
        <w:t>derrotar</w:t>
      </w:r>
      <w:r w:rsidR="00516E23" w:rsidRPr="00152118">
        <w:rPr>
          <w:rFonts w:ascii="Arial" w:hAnsi="Arial" w:cs="Arial"/>
          <w:color w:val="000000" w:themeColor="text1"/>
          <w:sz w:val="24"/>
          <w:szCs w:val="24"/>
        </w:rPr>
        <w:t xml:space="preserve"> a Felipe Calderón y mucho menos </w:t>
      </w:r>
      <w:r w:rsidR="00AE71D6" w:rsidRPr="00152118">
        <w:rPr>
          <w:rFonts w:ascii="Arial" w:hAnsi="Arial" w:cs="Arial"/>
          <w:color w:val="000000" w:themeColor="text1"/>
          <w:sz w:val="24"/>
          <w:szCs w:val="24"/>
        </w:rPr>
        <w:t xml:space="preserve">con </w:t>
      </w:r>
      <w:r w:rsidR="00516E23" w:rsidRPr="00152118">
        <w:rPr>
          <w:rFonts w:ascii="Arial" w:hAnsi="Arial" w:cs="Arial"/>
          <w:color w:val="000000" w:themeColor="text1"/>
          <w:sz w:val="24"/>
          <w:szCs w:val="24"/>
        </w:rPr>
        <w:t xml:space="preserve">las mañas con que le ganó </w:t>
      </w:r>
      <w:r w:rsidR="00420D64" w:rsidRPr="00152118">
        <w:rPr>
          <w:rFonts w:ascii="Arial" w:hAnsi="Arial" w:cs="Arial"/>
          <w:color w:val="000000" w:themeColor="text1"/>
          <w:sz w:val="24"/>
          <w:szCs w:val="24"/>
        </w:rPr>
        <w:t xml:space="preserve">en las primarias </w:t>
      </w:r>
      <w:r w:rsidR="00516E23" w:rsidRPr="00152118">
        <w:rPr>
          <w:rFonts w:ascii="Arial" w:hAnsi="Arial" w:cs="Arial"/>
          <w:color w:val="000000" w:themeColor="text1"/>
          <w:sz w:val="24"/>
          <w:szCs w:val="24"/>
        </w:rPr>
        <w:t xml:space="preserve">la candidatura de Acción Nacional a </w:t>
      </w:r>
      <w:r w:rsidR="00A17B18" w:rsidRPr="00152118">
        <w:rPr>
          <w:rFonts w:ascii="Arial" w:hAnsi="Arial" w:cs="Arial"/>
          <w:color w:val="000000" w:themeColor="text1"/>
          <w:sz w:val="24"/>
          <w:szCs w:val="24"/>
        </w:rPr>
        <w:t>Los Pinos</w:t>
      </w:r>
      <w:r w:rsidR="00297BB7" w:rsidRPr="00152118">
        <w:rPr>
          <w:rFonts w:ascii="Arial" w:hAnsi="Arial" w:cs="Arial"/>
          <w:color w:val="000000" w:themeColor="text1"/>
          <w:sz w:val="24"/>
          <w:szCs w:val="24"/>
        </w:rPr>
        <w:t>, si nos atenemos a la tímida denuncia que hizo y en la que n</w:t>
      </w:r>
      <w:r w:rsidR="00A17B18" w:rsidRPr="00152118">
        <w:rPr>
          <w:rFonts w:ascii="Arial" w:hAnsi="Arial" w:cs="Arial"/>
          <w:color w:val="000000" w:themeColor="text1"/>
          <w:sz w:val="24"/>
          <w:szCs w:val="24"/>
        </w:rPr>
        <w:t>o</w:t>
      </w:r>
      <w:r w:rsidR="00297BB7" w:rsidRPr="00152118">
        <w:rPr>
          <w:rFonts w:ascii="Arial" w:hAnsi="Arial" w:cs="Arial"/>
          <w:color w:val="000000" w:themeColor="text1"/>
          <w:sz w:val="24"/>
          <w:szCs w:val="24"/>
        </w:rPr>
        <w:t xml:space="preserve"> figuró el vocablo desgraciado:</w:t>
      </w:r>
      <w:r w:rsidR="00EE526A" w:rsidRPr="00152118">
        <w:rPr>
          <w:rFonts w:ascii="Arial" w:hAnsi="Arial" w:cs="Arial"/>
          <w:color w:val="000000" w:themeColor="text1"/>
          <w:sz w:val="24"/>
          <w:szCs w:val="24"/>
        </w:rPr>
        <w:t xml:space="preserve"> “</w:t>
      </w:r>
      <w:r w:rsidR="00EE526A" w:rsidRPr="00152118">
        <w:rPr>
          <w:rFonts w:ascii="Arial" w:eastAsia="Times New Roman" w:hAnsi="Arial" w:cs="Arial"/>
          <w:color w:val="000000" w:themeColor="text1"/>
          <w:sz w:val="24"/>
          <w:szCs w:val="24"/>
          <w:lang w:eastAsia="es-MX"/>
        </w:rPr>
        <w:t>Que causa o conlleva desgracia. Un amor desgraciado. 2</w:t>
      </w:r>
      <w:r w:rsidR="00420D64" w:rsidRPr="00152118">
        <w:rPr>
          <w:rFonts w:ascii="Arial" w:eastAsia="Times New Roman" w:hAnsi="Arial" w:cs="Arial"/>
          <w:color w:val="000000" w:themeColor="text1"/>
          <w:sz w:val="24"/>
          <w:szCs w:val="24"/>
          <w:lang w:eastAsia="es-MX"/>
        </w:rPr>
        <w:t>)</w:t>
      </w:r>
      <w:r w:rsidR="00EE526A" w:rsidRPr="00152118">
        <w:rPr>
          <w:rFonts w:ascii="Arial" w:eastAsia="Times New Roman" w:hAnsi="Arial" w:cs="Arial"/>
          <w:color w:val="000000" w:themeColor="text1"/>
          <w:sz w:val="24"/>
          <w:szCs w:val="24"/>
          <w:lang w:eastAsia="es-MX"/>
        </w:rPr>
        <w:t xml:space="preserve"> Persona que carece de gracia o atractivo”. Por el contrario, se dedicó a realizar negocios desde su plataforma blanquiazul.</w:t>
      </w:r>
    </w:p>
    <w:p w:rsidR="00420D64" w:rsidRPr="00152118" w:rsidRDefault="002B0EEC" w:rsidP="00EE526A">
      <w:pPr>
        <w:spacing w:after="0" w:line="240" w:lineRule="auto"/>
        <w:ind w:firstLine="708"/>
        <w:jc w:val="both"/>
        <w:rPr>
          <w:rFonts w:ascii="Arial" w:eastAsia="Times New Roman" w:hAnsi="Arial" w:cs="Arial"/>
          <w:color w:val="000000" w:themeColor="text1"/>
          <w:sz w:val="24"/>
          <w:szCs w:val="24"/>
          <w:lang w:eastAsia="es-MX"/>
        </w:rPr>
      </w:pPr>
      <w:r w:rsidRPr="00152118">
        <w:rPr>
          <w:rFonts w:ascii="Arial" w:eastAsia="Times New Roman" w:hAnsi="Arial" w:cs="Arial"/>
          <w:color w:val="000000" w:themeColor="text1"/>
          <w:sz w:val="24"/>
          <w:szCs w:val="24"/>
          <w:lang w:eastAsia="es-MX"/>
        </w:rPr>
        <w:t xml:space="preserve">De tal suerte que no vale la pena arriesgar la salud física y mental por una candidatura presidencial que </w:t>
      </w:r>
      <w:r w:rsidR="00420D64" w:rsidRPr="00152118">
        <w:rPr>
          <w:rFonts w:ascii="Arial" w:eastAsia="Times New Roman" w:hAnsi="Arial" w:cs="Arial"/>
          <w:color w:val="000000" w:themeColor="text1"/>
          <w:sz w:val="24"/>
          <w:szCs w:val="24"/>
          <w:lang w:eastAsia="es-MX"/>
        </w:rPr>
        <w:t xml:space="preserve">ya </w:t>
      </w:r>
      <w:r w:rsidRPr="00152118">
        <w:rPr>
          <w:rFonts w:ascii="Arial" w:eastAsia="Times New Roman" w:hAnsi="Arial" w:cs="Arial"/>
          <w:color w:val="000000" w:themeColor="text1"/>
          <w:sz w:val="24"/>
          <w:szCs w:val="24"/>
          <w:lang w:eastAsia="es-MX"/>
        </w:rPr>
        <w:t>no fue y no será, porque la hidalguense que se disfraza de lo que sea necesario para subrayar su or</w:t>
      </w:r>
      <w:r w:rsidR="00AE71D6" w:rsidRPr="00152118">
        <w:rPr>
          <w:rFonts w:ascii="Arial" w:eastAsia="Times New Roman" w:hAnsi="Arial" w:cs="Arial"/>
          <w:color w:val="000000" w:themeColor="text1"/>
          <w:sz w:val="24"/>
          <w:szCs w:val="24"/>
          <w:lang w:eastAsia="es-MX"/>
        </w:rPr>
        <w:t>i</w:t>
      </w:r>
      <w:r w:rsidRPr="00152118">
        <w:rPr>
          <w:rFonts w:ascii="Arial" w:eastAsia="Times New Roman" w:hAnsi="Arial" w:cs="Arial"/>
          <w:color w:val="000000" w:themeColor="text1"/>
          <w:sz w:val="24"/>
          <w:szCs w:val="24"/>
          <w:lang w:eastAsia="es-MX"/>
        </w:rPr>
        <w:t xml:space="preserve">gen </w:t>
      </w:r>
      <w:r w:rsidR="00A17B18" w:rsidRPr="00152118">
        <w:rPr>
          <w:rFonts w:ascii="Arial" w:eastAsia="Times New Roman" w:hAnsi="Arial" w:cs="Arial"/>
          <w:color w:val="000000" w:themeColor="text1"/>
          <w:sz w:val="24"/>
          <w:szCs w:val="24"/>
          <w:lang w:eastAsia="es-MX"/>
        </w:rPr>
        <w:t>humilde</w:t>
      </w:r>
      <w:r w:rsidRPr="00152118">
        <w:rPr>
          <w:rFonts w:ascii="Arial" w:eastAsia="Times New Roman" w:hAnsi="Arial" w:cs="Arial"/>
          <w:color w:val="000000" w:themeColor="text1"/>
          <w:sz w:val="24"/>
          <w:szCs w:val="24"/>
          <w:lang w:eastAsia="es-MX"/>
        </w:rPr>
        <w:t xml:space="preserve">, su condición </w:t>
      </w:r>
      <w:r w:rsidR="00A17B18" w:rsidRPr="00152118">
        <w:rPr>
          <w:rFonts w:ascii="Arial" w:eastAsia="Times New Roman" w:hAnsi="Arial" w:cs="Arial"/>
          <w:color w:val="000000" w:themeColor="text1"/>
          <w:sz w:val="24"/>
          <w:szCs w:val="24"/>
          <w:lang w:eastAsia="es-MX"/>
        </w:rPr>
        <w:t>“</w:t>
      </w:r>
      <w:r w:rsidRPr="00152118">
        <w:rPr>
          <w:rFonts w:ascii="Arial" w:eastAsia="Times New Roman" w:hAnsi="Arial" w:cs="Arial"/>
          <w:color w:val="000000" w:themeColor="text1"/>
          <w:sz w:val="24"/>
          <w:szCs w:val="24"/>
          <w:lang w:eastAsia="es-MX"/>
        </w:rPr>
        <w:t>indígena</w:t>
      </w:r>
      <w:r w:rsidR="00A17B18" w:rsidRPr="00152118">
        <w:rPr>
          <w:rFonts w:ascii="Arial" w:eastAsia="Times New Roman" w:hAnsi="Arial" w:cs="Arial"/>
          <w:color w:val="000000" w:themeColor="text1"/>
          <w:sz w:val="24"/>
          <w:szCs w:val="24"/>
          <w:lang w:eastAsia="es-MX"/>
        </w:rPr>
        <w:t>”, de “luch</w:t>
      </w:r>
      <w:r w:rsidR="00CB68F2" w:rsidRPr="00152118">
        <w:rPr>
          <w:rFonts w:ascii="Arial" w:eastAsia="Times New Roman" w:hAnsi="Arial" w:cs="Arial"/>
          <w:color w:val="000000" w:themeColor="text1"/>
          <w:sz w:val="24"/>
          <w:szCs w:val="24"/>
          <w:lang w:eastAsia="es-MX"/>
        </w:rPr>
        <w:t>adora</w:t>
      </w:r>
      <w:r w:rsidR="00A17B18" w:rsidRPr="00152118">
        <w:rPr>
          <w:rFonts w:ascii="Arial" w:eastAsia="Times New Roman" w:hAnsi="Arial" w:cs="Arial"/>
          <w:color w:val="000000" w:themeColor="text1"/>
          <w:sz w:val="24"/>
          <w:szCs w:val="24"/>
          <w:lang w:eastAsia="es-MX"/>
        </w:rPr>
        <w:t>”</w:t>
      </w:r>
      <w:r w:rsidR="001C1451">
        <w:rPr>
          <w:rFonts w:ascii="Arial" w:eastAsia="Times New Roman" w:hAnsi="Arial" w:cs="Arial"/>
          <w:color w:val="000000" w:themeColor="text1"/>
          <w:sz w:val="24"/>
          <w:szCs w:val="24"/>
          <w:lang w:eastAsia="es-MX"/>
        </w:rPr>
        <w:t>,</w:t>
      </w:r>
      <w:r w:rsidRPr="00152118">
        <w:rPr>
          <w:rFonts w:ascii="Arial" w:eastAsia="Times New Roman" w:hAnsi="Arial" w:cs="Arial"/>
          <w:color w:val="000000" w:themeColor="text1"/>
          <w:sz w:val="24"/>
          <w:szCs w:val="24"/>
          <w:lang w:eastAsia="es-MX"/>
        </w:rPr>
        <w:t xml:space="preserve"> y </w:t>
      </w:r>
      <w:r w:rsidR="00C21B87" w:rsidRPr="00152118">
        <w:rPr>
          <w:rFonts w:ascii="Arial" w:eastAsia="Times New Roman" w:hAnsi="Arial" w:cs="Arial"/>
          <w:color w:val="000000" w:themeColor="text1"/>
          <w:sz w:val="24"/>
          <w:szCs w:val="24"/>
          <w:lang w:eastAsia="es-MX"/>
        </w:rPr>
        <w:t>el</w:t>
      </w:r>
      <w:r w:rsidRPr="00152118">
        <w:rPr>
          <w:rFonts w:ascii="Arial" w:eastAsia="Times New Roman" w:hAnsi="Arial" w:cs="Arial"/>
          <w:color w:val="000000" w:themeColor="text1"/>
          <w:sz w:val="24"/>
          <w:szCs w:val="24"/>
          <w:lang w:eastAsia="es-MX"/>
        </w:rPr>
        <w:t xml:space="preserve"> papel de bufona del poder político y ahora del gran capital, desde los tiempos del “gobierno del cambio” (2000-2006), cuando la senadora presumí</w:t>
      </w:r>
      <w:r w:rsidR="00C21B87" w:rsidRPr="00152118">
        <w:rPr>
          <w:rFonts w:ascii="Arial" w:eastAsia="Times New Roman" w:hAnsi="Arial" w:cs="Arial"/>
          <w:color w:val="000000" w:themeColor="text1"/>
          <w:sz w:val="24"/>
          <w:szCs w:val="24"/>
          <w:lang w:eastAsia="es-MX"/>
        </w:rPr>
        <w:t>a</w:t>
      </w:r>
      <w:r w:rsidRPr="00152118">
        <w:rPr>
          <w:rFonts w:ascii="Arial" w:eastAsia="Times New Roman" w:hAnsi="Arial" w:cs="Arial"/>
          <w:color w:val="000000" w:themeColor="text1"/>
          <w:sz w:val="24"/>
          <w:szCs w:val="24"/>
          <w:lang w:eastAsia="es-MX"/>
        </w:rPr>
        <w:t xml:space="preserve"> que trabajaba con ella “un fundador</w:t>
      </w:r>
      <w:r w:rsidR="00C21B87" w:rsidRPr="00152118">
        <w:rPr>
          <w:rFonts w:ascii="Arial" w:eastAsia="Times New Roman" w:hAnsi="Arial" w:cs="Arial"/>
          <w:color w:val="000000" w:themeColor="text1"/>
          <w:sz w:val="24"/>
          <w:szCs w:val="24"/>
          <w:lang w:eastAsia="es-MX"/>
        </w:rPr>
        <w:t>”</w:t>
      </w:r>
      <w:r w:rsidRPr="00152118">
        <w:rPr>
          <w:rFonts w:ascii="Arial" w:eastAsia="Times New Roman" w:hAnsi="Arial" w:cs="Arial"/>
          <w:color w:val="000000" w:themeColor="text1"/>
          <w:sz w:val="24"/>
          <w:szCs w:val="24"/>
          <w:lang w:eastAsia="es-MX"/>
        </w:rPr>
        <w:t xml:space="preserve"> del Partido Comunista Mexicano</w:t>
      </w:r>
      <w:r w:rsidR="00C21B87" w:rsidRPr="00152118">
        <w:rPr>
          <w:rFonts w:ascii="Arial" w:eastAsia="Times New Roman" w:hAnsi="Arial" w:cs="Arial"/>
          <w:color w:val="000000" w:themeColor="text1"/>
          <w:sz w:val="24"/>
          <w:szCs w:val="24"/>
          <w:lang w:eastAsia="es-MX"/>
        </w:rPr>
        <w:t>, constituido en noviembre de 1919. Un fenómeno de longevidad que compartió, sin mediar pregunta, a una veintena de periodistas que sonrieron.</w:t>
      </w:r>
    </w:p>
    <w:p w:rsidR="00DF511A" w:rsidRPr="00152118" w:rsidRDefault="00420D64" w:rsidP="00DF511A">
      <w:pPr>
        <w:spacing w:after="0" w:line="240" w:lineRule="auto"/>
        <w:ind w:firstLine="708"/>
        <w:jc w:val="both"/>
        <w:rPr>
          <w:rFonts w:ascii="Arial" w:hAnsi="Arial" w:cs="Arial"/>
          <w:color w:val="000000" w:themeColor="text1"/>
          <w:sz w:val="24"/>
          <w:szCs w:val="24"/>
        </w:rPr>
      </w:pPr>
      <w:r w:rsidRPr="00152118">
        <w:rPr>
          <w:rFonts w:ascii="Arial" w:eastAsia="Times New Roman" w:hAnsi="Arial" w:cs="Arial"/>
          <w:color w:val="000000" w:themeColor="text1"/>
          <w:sz w:val="24"/>
          <w:szCs w:val="24"/>
          <w:lang w:eastAsia="es-MX"/>
        </w:rPr>
        <w:t>Volvamos al iracundo Creel.</w:t>
      </w:r>
      <w:r w:rsidR="002B0EEC" w:rsidRPr="00152118">
        <w:rPr>
          <w:rFonts w:ascii="Arial" w:eastAsia="Times New Roman" w:hAnsi="Arial" w:cs="Arial"/>
          <w:color w:val="000000" w:themeColor="text1"/>
          <w:sz w:val="24"/>
          <w:szCs w:val="24"/>
          <w:lang w:eastAsia="es-MX"/>
        </w:rPr>
        <w:t xml:space="preserve"> </w:t>
      </w:r>
      <w:r w:rsidR="00DF511A" w:rsidRPr="00152118">
        <w:rPr>
          <w:rFonts w:ascii="Arial" w:hAnsi="Arial" w:cs="Arial"/>
          <w:color w:val="000000" w:themeColor="text1"/>
          <w:sz w:val="24"/>
          <w:szCs w:val="24"/>
        </w:rPr>
        <w:t>La Comisión Permanente del Congreso lo exhortó a solicitar licencia como diputado y separarse del cargo de presidente de San Lázaro, pues a decir de legisladores morenos l</w:t>
      </w:r>
      <w:r w:rsidR="00CB68F2" w:rsidRPr="00152118">
        <w:rPr>
          <w:rFonts w:ascii="Arial" w:hAnsi="Arial" w:cs="Arial"/>
          <w:color w:val="000000" w:themeColor="text1"/>
          <w:sz w:val="24"/>
          <w:szCs w:val="24"/>
        </w:rPr>
        <w:t>o</w:t>
      </w:r>
      <w:r w:rsidR="00DF511A" w:rsidRPr="00152118">
        <w:rPr>
          <w:rFonts w:ascii="Arial" w:hAnsi="Arial" w:cs="Arial"/>
          <w:color w:val="000000" w:themeColor="text1"/>
          <w:sz w:val="24"/>
          <w:szCs w:val="24"/>
        </w:rPr>
        <w:t xml:space="preserve"> usa en la promoción de sus aspiraciones presidenciales.</w:t>
      </w:r>
    </w:p>
    <w:p w:rsidR="00DF511A" w:rsidRPr="00152118" w:rsidRDefault="00DF511A" w:rsidP="00DF511A">
      <w:pPr>
        <w:spacing w:after="0" w:line="240" w:lineRule="auto"/>
        <w:ind w:firstLine="708"/>
        <w:jc w:val="both"/>
        <w:rPr>
          <w:rFonts w:ascii="Arial" w:hAnsi="Arial" w:cs="Arial"/>
          <w:color w:val="000000" w:themeColor="text1"/>
          <w:sz w:val="24"/>
          <w:szCs w:val="24"/>
        </w:rPr>
      </w:pPr>
      <w:r w:rsidRPr="00152118">
        <w:rPr>
          <w:rFonts w:ascii="Arial" w:hAnsi="Arial" w:cs="Arial"/>
          <w:color w:val="000000" w:themeColor="text1"/>
          <w:sz w:val="24"/>
          <w:szCs w:val="24"/>
        </w:rPr>
        <w:t xml:space="preserve">De acuerdo con las crónicas el debate fue ríspido y a ratos, digo yo, falto de imaginación. Y el panista respondió encolerizado que no va a dejar el puesto y retó al partido guinda a lograr las dos terceras partes de la votación para removerlo. Enrojecido y manoteando en el atril, aseguró que cumple </w:t>
      </w:r>
      <w:r w:rsidR="00AE71D6" w:rsidRPr="00152118">
        <w:rPr>
          <w:rFonts w:ascii="Arial" w:hAnsi="Arial" w:cs="Arial"/>
          <w:color w:val="000000" w:themeColor="text1"/>
          <w:sz w:val="24"/>
          <w:szCs w:val="24"/>
        </w:rPr>
        <w:t>“</w:t>
      </w:r>
      <w:r w:rsidRPr="00152118">
        <w:rPr>
          <w:rFonts w:ascii="Arial" w:hAnsi="Arial" w:cs="Arial"/>
          <w:color w:val="000000" w:themeColor="text1"/>
          <w:sz w:val="24"/>
          <w:szCs w:val="24"/>
        </w:rPr>
        <w:t>estrictamente</w:t>
      </w:r>
      <w:r w:rsidR="00AE71D6" w:rsidRPr="00152118">
        <w:rPr>
          <w:rFonts w:ascii="Arial" w:hAnsi="Arial" w:cs="Arial"/>
          <w:color w:val="000000" w:themeColor="text1"/>
          <w:sz w:val="24"/>
          <w:szCs w:val="24"/>
        </w:rPr>
        <w:t>”</w:t>
      </w:r>
      <w:r w:rsidRPr="00152118">
        <w:rPr>
          <w:rFonts w:ascii="Arial" w:hAnsi="Arial" w:cs="Arial"/>
          <w:color w:val="000000" w:themeColor="text1"/>
          <w:sz w:val="24"/>
          <w:szCs w:val="24"/>
        </w:rPr>
        <w:t xml:space="preserve"> con las funciones que marca el reglamento y el orden parlamentario</w:t>
      </w:r>
      <w:r w:rsidR="00A17B18" w:rsidRPr="00152118">
        <w:rPr>
          <w:rFonts w:ascii="Arial" w:hAnsi="Arial" w:cs="Arial"/>
          <w:color w:val="000000" w:themeColor="text1"/>
          <w:sz w:val="24"/>
          <w:szCs w:val="24"/>
        </w:rPr>
        <w:t>.</w:t>
      </w:r>
    </w:p>
    <w:p w:rsidR="003F29F2" w:rsidRPr="00152118" w:rsidRDefault="003F29F2" w:rsidP="003F29F2">
      <w:pPr>
        <w:spacing w:after="0" w:line="240" w:lineRule="auto"/>
        <w:ind w:firstLine="708"/>
        <w:jc w:val="both"/>
        <w:rPr>
          <w:rFonts w:ascii="Arial" w:hAnsi="Arial" w:cs="Arial"/>
          <w:color w:val="000000" w:themeColor="text1"/>
          <w:sz w:val="24"/>
          <w:szCs w:val="24"/>
        </w:rPr>
      </w:pPr>
      <w:r w:rsidRPr="00152118">
        <w:rPr>
          <w:rFonts w:ascii="Arial" w:hAnsi="Arial" w:cs="Arial"/>
          <w:color w:val="000000" w:themeColor="text1"/>
          <w:sz w:val="24"/>
          <w:szCs w:val="24"/>
        </w:rPr>
        <w:t xml:space="preserve">Creel remató con </w:t>
      </w:r>
      <w:r w:rsidR="00A17B18" w:rsidRPr="00152118">
        <w:rPr>
          <w:rFonts w:ascii="Arial" w:hAnsi="Arial" w:cs="Arial"/>
          <w:color w:val="000000" w:themeColor="text1"/>
          <w:sz w:val="24"/>
          <w:szCs w:val="24"/>
        </w:rPr>
        <w:t xml:space="preserve">su característica </w:t>
      </w:r>
      <w:r w:rsidRPr="00152118">
        <w:rPr>
          <w:rFonts w:ascii="Arial" w:hAnsi="Arial" w:cs="Arial"/>
          <w:color w:val="000000" w:themeColor="text1"/>
          <w:sz w:val="24"/>
          <w:szCs w:val="24"/>
        </w:rPr>
        <w:t>valentía, propia de los perdedores incapaces  de confrontarse con quienes lo excluyeron de la competencia electoral: “Es un bufón nacional, si quiere ser comediante váyase a un vodevil Presidente</w:t>
      </w:r>
      <w:r w:rsidR="00ED4CAB" w:rsidRPr="00152118">
        <w:rPr>
          <w:rFonts w:ascii="Arial" w:hAnsi="Arial" w:cs="Arial"/>
          <w:color w:val="000000" w:themeColor="text1"/>
          <w:sz w:val="24"/>
          <w:szCs w:val="24"/>
        </w:rPr>
        <w:t>”</w:t>
      </w:r>
      <w:r w:rsidRPr="00152118">
        <w:rPr>
          <w:rFonts w:ascii="Arial" w:hAnsi="Arial" w:cs="Arial"/>
          <w:color w:val="000000" w:themeColor="text1"/>
          <w:sz w:val="24"/>
          <w:szCs w:val="24"/>
        </w:rPr>
        <w:t>.</w:t>
      </w:r>
      <w:r w:rsidR="00ED4CAB" w:rsidRPr="00152118">
        <w:rPr>
          <w:rFonts w:ascii="Arial" w:hAnsi="Arial" w:cs="Arial"/>
          <w:color w:val="000000" w:themeColor="text1"/>
          <w:sz w:val="24"/>
          <w:szCs w:val="24"/>
        </w:rPr>
        <w:t xml:space="preserve"> El burro (Santiago) hablando de orejas.</w:t>
      </w:r>
    </w:p>
    <w:p w:rsidR="00DF511A" w:rsidRPr="00152118" w:rsidRDefault="00ED4CAB" w:rsidP="00F846EC">
      <w:pPr>
        <w:spacing w:after="0" w:line="240" w:lineRule="auto"/>
        <w:ind w:firstLine="708"/>
        <w:jc w:val="both"/>
        <w:rPr>
          <w:rFonts w:ascii="Arial" w:hAnsi="Arial" w:cs="Arial"/>
          <w:color w:val="000000" w:themeColor="text1"/>
          <w:sz w:val="24"/>
          <w:szCs w:val="24"/>
        </w:rPr>
      </w:pPr>
      <w:r w:rsidRPr="00152118">
        <w:rPr>
          <w:rFonts w:ascii="Arial" w:hAnsi="Arial" w:cs="Arial"/>
          <w:color w:val="000000" w:themeColor="text1"/>
          <w:sz w:val="24"/>
          <w:szCs w:val="24"/>
        </w:rPr>
        <w:lastRenderedPageBreak/>
        <w:t>Superadas</w:t>
      </w:r>
      <w:r w:rsidR="00DF511A" w:rsidRPr="00152118">
        <w:rPr>
          <w:rFonts w:ascii="Arial" w:hAnsi="Arial" w:cs="Arial"/>
          <w:color w:val="000000" w:themeColor="text1"/>
          <w:sz w:val="24"/>
          <w:szCs w:val="24"/>
        </w:rPr>
        <w:t xml:space="preserve"> emociones y exabruptos</w:t>
      </w:r>
      <w:r w:rsidR="00F846EC" w:rsidRPr="00152118">
        <w:rPr>
          <w:rFonts w:ascii="Arial" w:hAnsi="Arial" w:cs="Arial"/>
          <w:color w:val="000000" w:themeColor="text1"/>
          <w:sz w:val="24"/>
          <w:szCs w:val="24"/>
        </w:rPr>
        <w:t xml:space="preserve"> que alteran el ritmo cardiaco</w:t>
      </w:r>
      <w:r w:rsidRPr="00152118">
        <w:rPr>
          <w:rFonts w:ascii="Arial" w:hAnsi="Arial" w:cs="Arial"/>
          <w:color w:val="000000" w:themeColor="text1"/>
          <w:sz w:val="24"/>
          <w:szCs w:val="24"/>
        </w:rPr>
        <w:t>,</w:t>
      </w:r>
      <w:r w:rsidR="00F846EC" w:rsidRPr="00152118">
        <w:rPr>
          <w:rFonts w:ascii="Arial" w:hAnsi="Arial" w:cs="Arial"/>
          <w:color w:val="000000" w:themeColor="text1"/>
          <w:sz w:val="24"/>
          <w:szCs w:val="24"/>
        </w:rPr>
        <w:t xml:space="preserve"> por buenos actores que sean, Creel Miranda explico a colegas de la fuente </w:t>
      </w:r>
      <w:r w:rsidR="00DF511A" w:rsidRPr="00152118">
        <w:rPr>
          <w:rFonts w:ascii="Arial" w:hAnsi="Arial" w:cs="Arial"/>
          <w:color w:val="000000" w:themeColor="text1"/>
          <w:sz w:val="24"/>
          <w:szCs w:val="24"/>
        </w:rPr>
        <w:t>que pedirá licencia cuando estén garantizadas las acciones que solicit</w:t>
      </w:r>
      <w:r w:rsidR="00F846EC" w:rsidRPr="00152118">
        <w:rPr>
          <w:rFonts w:ascii="Arial" w:hAnsi="Arial" w:cs="Arial"/>
          <w:color w:val="000000" w:themeColor="text1"/>
          <w:sz w:val="24"/>
          <w:szCs w:val="24"/>
        </w:rPr>
        <w:t>ó</w:t>
      </w:r>
      <w:r w:rsidR="00C64675" w:rsidRPr="00152118">
        <w:rPr>
          <w:rFonts w:ascii="Arial" w:hAnsi="Arial" w:cs="Arial"/>
          <w:color w:val="000000" w:themeColor="text1"/>
          <w:sz w:val="24"/>
          <w:szCs w:val="24"/>
        </w:rPr>
        <w:t xml:space="preserve"> a la Suprema Corte</w:t>
      </w:r>
      <w:r w:rsidR="00DF511A" w:rsidRPr="00152118">
        <w:rPr>
          <w:rFonts w:ascii="Arial" w:hAnsi="Arial" w:cs="Arial"/>
          <w:color w:val="000000" w:themeColor="text1"/>
          <w:sz w:val="24"/>
          <w:szCs w:val="24"/>
        </w:rPr>
        <w:t>, entre las que se encuentran controversias constitucionales y solicitudes de atención prioritaria.</w:t>
      </w:r>
      <w:r w:rsidR="00F846EC" w:rsidRPr="00152118">
        <w:rPr>
          <w:rFonts w:ascii="Arial" w:hAnsi="Arial" w:cs="Arial"/>
          <w:color w:val="000000" w:themeColor="text1"/>
          <w:sz w:val="24"/>
          <w:szCs w:val="24"/>
        </w:rPr>
        <w:t xml:space="preserve"> Resultó indispensable el señor que supone que no funciona la sinfónica sino tiene </w:t>
      </w:r>
      <w:r w:rsidR="00CB68F2" w:rsidRPr="00152118">
        <w:rPr>
          <w:rFonts w:ascii="Arial" w:hAnsi="Arial" w:cs="Arial"/>
          <w:color w:val="000000" w:themeColor="text1"/>
          <w:sz w:val="24"/>
          <w:szCs w:val="24"/>
        </w:rPr>
        <w:t xml:space="preserve">a </w:t>
      </w:r>
      <w:r w:rsidR="00F846EC" w:rsidRPr="00152118">
        <w:rPr>
          <w:rFonts w:ascii="Arial" w:hAnsi="Arial" w:cs="Arial"/>
          <w:color w:val="000000" w:themeColor="text1"/>
          <w:sz w:val="24"/>
          <w:szCs w:val="24"/>
        </w:rPr>
        <w:t>su experimentad</w:t>
      </w:r>
      <w:r w:rsidR="00C64675" w:rsidRPr="00152118">
        <w:rPr>
          <w:rFonts w:ascii="Arial" w:hAnsi="Arial" w:cs="Arial"/>
          <w:color w:val="000000" w:themeColor="text1"/>
          <w:sz w:val="24"/>
          <w:szCs w:val="24"/>
        </w:rPr>
        <w:t>o</w:t>
      </w:r>
      <w:r w:rsidR="00F846EC" w:rsidRPr="00152118">
        <w:rPr>
          <w:rFonts w:ascii="Arial" w:hAnsi="Arial" w:cs="Arial"/>
          <w:color w:val="000000" w:themeColor="text1"/>
          <w:sz w:val="24"/>
          <w:szCs w:val="24"/>
        </w:rPr>
        <w:t xml:space="preserve"> direc</w:t>
      </w:r>
      <w:r w:rsidR="00C64675" w:rsidRPr="00152118">
        <w:rPr>
          <w:rFonts w:ascii="Arial" w:hAnsi="Arial" w:cs="Arial"/>
          <w:color w:val="000000" w:themeColor="text1"/>
          <w:sz w:val="24"/>
          <w:szCs w:val="24"/>
        </w:rPr>
        <w:t>tor.</w:t>
      </w:r>
    </w:p>
    <w:p w:rsidR="003F29F2" w:rsidRPr="00152118" w:rsidRDefault="003F29F2" w:rsidP="003F29F2">
      <w:pPr>
        <w:spacing w:after="0" w:line="240" w:lineRule="auto"/>
        <w:ind w:firstLine="708"/>
        <w:jc w:val="both"/>
        <w:rPr>
          <w:rFonts w:ascii="Arial" w:hAnsi="Arial" w:cs="Arial"/>
          <w:color w:val="000000" w:themeColor="text1"/>
          <w:sz w:val="24"/>
          <w:szCs w:val="24"/>
        </w:rPr>
      </w:pPr>
      <w:r w:rsidRPr="00152118">
        <w:rPr>
          <w:rFonts w:ascii="Arial" w:hAnsi="Arial" w:cs="Arial"/>
          <w:color w:val="000000" w:themeColor="text1"/>
          <w:sz w:val="24"/>
          <w:szCs w:val="24"/>
        </w:rPr>
        <w:t>Mas la pregunta formulada por un diputado sigue en pie: ¿Si no confía en su propia ruta cómo puede esperar que los ciudadanos lo acompañen?</w:t>
      </w:r>
    </w:p>
    <w:p w:rsidR="00E60096" w:rsidRPr="00152118" w:rsidRDefault="00E60096" w:rsidP="00E60096">
      <w:pPr>
        <w:spacing w:after="0" w:line="240" w:lineRule="auto"/>
        <w:jc w:val="center"/>
        <w:rPr>
          <w:rFonts w:ascii="Arial" w:hAnsi="Arial" w:cs="Arial"/>
          <w:b/>
          <w:color w:val="000000" w:themeColor="text1"/>
          <w:sz w:val="24"/>
          <w:szCs w:val="24"/>
        </w:rPr>
      </w:pPr>
      <w:r w:rsidRPr="00152118">
        <w:rPr>
          <w:rFonts w:ascii="Arial" w:hAnsi="Arial" w:cs="Arial"/>
          <w:b/>
          <w:color w:val="000000" w:themeColor="text1"/>
          <w:sz w:val="24"/>
          <w:szCs w:val="24"/>
        </w:rPr>
        <w:t>Acuse de recibo</w:t>
      </w:r>
    </w:p>
    <w:p w:rsidR="00E60096" w:rsidRPr="00152118" w:rsidRDefault="00E60096" w:rsidP="00E60096">
      <w:pPr>
        <w:spacing w:after="0" w:line="240" w:lineRule="auto"/>
        <w:jc w:val="both"/>
        <w:rPr>
          <w:rFonts w:ascii="Arial" w:hAnsi="Arial" w:cs="Arial"/>
          <w:color w:val="000000" w:themeColor="text1"/>
          <w:sz w:val="24"/>
          <w:szCs w:val="24"/>
        </w:rPr>
      </w:pPr>
      <w:r w:rsidRPr="00152118">
        <w:rPr>
          <w:rFonts w:ascii="Arial" w:hAnsi="Arial" w:cs="Arial"/>
          <w:color w:val="000000" w:themeColor="text1"/>
          <w:sz w:val="24"/>
          <w:szCs w:val="24"/>
        </w:rPr>
        <w:t xml:space="preserve">De Arturo Sandoval: “A pesar de faltar siete años para el 2030, surge en el horizonte político una mujer de Morena como potencial candidata para la Presidencia en 2030. Una mujer joven, alguien que en mesas de debate en tv, en 2017 y principios del 18 daba un baño a sus oponentes. Es muy brillante, de enorme inteligencia, </w:t>
      </w:r>
      <w:r w:rsidR="00C64675" w:rsidRPr="00152118">
        <w:rPr>
          <w:rFonts w:ascii="Arial" w:hAnsi="Arial" w:cs="Arial"/>
          <w:color w:val="000000" w:themeColor="text1"/>
          <w:sz w:val="24"/>
          <w:szCs w:val="24"/>
        </w:rPr>
        <w:t>de</w:t>
      </w:r>
      <w:r w:rsidRPr="00152118">
        <w:rPr>
          <w:rFonts w:ascii="Arial" w:hAnsi="Arial" w:cs="Arial"/>
          <w:color w:val="000000" w:themeColor="text1"/>
          <w:sz w:val="24"/>
          <w:szCs w:val="24"/>
        </w:rPr>
        <w:t xml:space="preserve"> convicciones muy de izquierda y en defensa de los pobres; pero con gran capacidad de negociación para lograr acuerdos con empresarios, sindicatos y otros opositores. Su oratoria excelente, su imagen de mujer frágil, pero con un poder de discurso arrollador que conecta con la mayoría del pueblo, con grupos feministas y de todo tipo de géneros, sobre todo con los jóvenes. Es la secretaria de Gobernación Luisa María Alcalde Luján. Abogada, </w:t>
      </w:r>
      <w:r w:rsidR="00C64675" w:rsidRPr="00152118">
        <w:rPr>
          <w:rFonts w:ascii="Arial" w:hAnsi="Arial" w:cs="Arial"/>
          <w:color w:val="000000" w:themeColor="text1"/>
          <w:sz w:val="24"/>
          <w:szCs w:val="24"/>
        </w:rPr>
        <w:t xml:space="preserve">maestra </w:t>
      </w:r>
      <w:r w:rsidRPr="00152118">
        <w:rPr>
          <w:rFonts w:ascii="Arial" w:hAnsi="Arial" w:cs="Arial"/>
          <w:color w:val="000000" w:themeColor="text1"/>
          <w:sz w:val="24"/>
          <w:szCs w:val="24"/>
        </w:rPr>
        <w:t xml:space="preserve">en Derecho, ‘Hecha en la UNAM’, como decía la camiseta de </w:t>
      </w:r>
      <w:proofErr w:type="spellStart"/>
      <w:r w:rsidRPr="00152118">
        <w:rPr>
          <w:rFonts w:ascii="Arial" w:hAnsi="Arial" w:cs="Arial"/>
          <w:color w:val="000000" w:themeColor="text1"/>
          <w:sz w:val="24"/>
          <w:szCs w:val="24"/>
        </w:rPr>
        <w:t>Lamborjimmy</w:t>
      </w:r>
      <w:proofErr w:type="spellEnd"/>
      <w:r w:rsidRPr="00152118">
        <w:rPr>
          <w:rFonts w:ascii="Arial" w:hAnsi="Arial" w:cs="Arial"/>
          <w:color w:val="000000" w:themeColor="text1"/>
          <w:sz w:val="24"/>
          <w:szCs w:val="24"/>
        </w:rPr>
        <w:t xml:space="preserve"> Lozano, flamante entrenador de la Selección mexicana de futbol”</w:t>
      </w:r>
      <w:r w:rsidR="00516C2E" w:rsidRPr="00152118">
        <w:rPr>
          <w:rFonts w:ascii="Arial" w:hAnsi="Arial" w:cs="Arial"/>
          <w:color w:val="000000" w:themeColor="text1"/>
          <w:sz w:val="24"/>
          <w:szCs w:val="24"/>
        </w:rPr>
        <w:t xml:space="preserve">… </w:t>
      </w:r>
      <w:r w:rsidR="00ED4CAB" w:rsidRPr="00152118">
        <w:rPr>
          <w:rFonts w:ascii="Arial" w:hAnsi="Arial" w:cs="Arial"/>
          <w:color w:val="000000" w:themeColor="text1"/>
          <w:sz w:val="24"/>
          <w:szCs w:val="24"/>
        </w:rPr>
        <w:t>¡E</w:t>
      </w:r>
      <w:r w:rsidR="00516C2E" w:rsidRPr="00152118">
        <w:rPr>
          <w:rFonts w:ascii="Arial" w:hAnsi="Arial" w:cs="Arial"/>
          <w:color w:val="000000" w:themeColor="text1"/>
          <w:sz w:val="24"/>
          <w:szCs w:val="24"/>
        </w:rPr>
        <w:t xml:space="preserve">scuchar a la analista </w:t>
      </w:r>
      <w:r w:rsidR="00ED4CAB" w:rsidRPr="00152118">
        <w:rPr>
          <w:rFonts w:ascii="Arial" w:hAnsi="Arial" w:cs="Arial"/>
          <w:color w:val="000000" w:themeColor="text1"/>
          <w:sz w:val="24"/>
          <w:szCs w:val="24"/>
        </w:rPr>
        <w:t>“</w:t>
      </w:r>
      <w:r w:rsidR="00516C2E" w:rsidRPr="00152118">
        <w:rPr>
          <w:rFonts w:ascii="Arial" w:hAnsi="Arial" w:cs="Arial"/>
          <w:color w:val="000000" w:themeColor="text1"/>
          <w:sz w:val="24"/>
          <w:szCs w:val="24"/>
        </w:rPr>
        <w:t>independiente</w:t>
      </w:r>
      <w:r w:rsidR="00ED4CAB" w:rsidRPr="00152118">
        <w:rPr>
          <w:rFonts w:ascii="Arial" w:hAnsi="Arial" w:cs="Arial"/>
          <w:color w:val="000000" w:themeColor="text1"/>
          <w:sz w:val="24"/>
          <w:szCs w:val="24"/>
        </w:rPr>
        <w:t>”</w:t>
      </w:r>
      <w:r w:rsidR="00516C2E" w:rsidRPr="00152118">
        <w:rPr>
          <w:rFonts w:ascii="Arial" w:hAnsi="Arial" w:cs="Arial"/>
          <w:color w:val="000000" w:themeColor="text1"/>
          <w:sz w:val="24"/>
          <w:szCs w:val="24"/>
        </w:rPr>
        <w:t xml:space="preserve"> </w:t>
      </w:r>
      <w:r w:rsidR="008909B2">
        <w:rPr>
          <w:rFonts w:ascii="Arial" w:hAnsi="Arial" w:cs="Arial"/>
          <w:color w:val="000000" w:themeColor="text1"/>
          <w:sz w:val="24"/>
          <w:szCs w:val="24"/>
        </w:rPr>
        <w:t>Ana</w:t>
      </w:r>
      <w:r w:rsidR="00516C2E" w:rsidRPr="00152118">
        <w:rPr>
          <w:rFonts w:ascii="Arial" w:hAnsi="Arial" w:cs="Arial"/>
          <w:color w:val="000000" w:themeColor="text1"/>
          <w:sz w:val="24"/>
          <w:szCs w:val="24"/>
        </w:rPr>
        <w:t>bel Hernández para creerlo</w:t>
      </w:r>
      <w:r w:rsidR="00ED4CAB" w:rsidRPr="00152118">
        <w:rPr>
          <w:rFonts w:ascii="Arial" w:hAnsi="Arial" w:cs="Arial"/>
          <w:color w:val="000000" w:themeColor="text1"/>
          <w:sz w:val="24"/>
          <w:szCs w:val="24"/>
        </w:rPr>
        <w:t>!</w:t>
      </w:r>
      <w:r w:rsidR="00516C2E" w:rsidRPr="00152118">
        <w:rPr>
          <w:rFonts w:ascii="Arial" w:hAnsi="Arial" w:cs="Arial"/>
          <w:color w:val="000000" w:themeColor="text1"/>
          <w:sz w:val="24"/>
          <w:szCs w:val="24"/>
        </w:rPr>
        <w:t xml:space="preserve"> Ya empezó a cerrar filas con Xóchitl Gálvez por la vía de defenderla frente al </w:t>
      </w:r>
      <w:r w:rsidR="00CB68F2" w:rsidRPr="00152118">
        <w:rPr>
          <w:rFonts w:ascii="Arial" w:hAnsi="Arial" w:cs="Arial"/>
          <w:color w:val="000000" w:themeColor="text1"/>
          <w:sz w:val="24"/>
          <w:szCs w:val="24"/>
        </w:rPr>
        <w:t>“</w:t>
      </w:r>
      <w:r w:rsidR="00516C2E" w:rsidRPr="00152118">
        <w:rPr>
          <w:rFonts w:ascii="Arial" w:hAnsi="Arial" w:cs="Arial"/>
          <w:color w:val="000000" w:themeColor="text1"/>
          <w:sz w:val="24"/>
          <w:szCs w:val="24"/>
        </w:rPr>
        <w:t>autoritario</w:t>
      </w:r>
      <w:r w:rsidR="00CB68F2" w:rsidRPr="00152118">
        <w:rPr>
          <w:rFonts w:ascii="Arial" w:hAnsi="Arial" w:cs="Arial"/>
          <w:color w:val="000000" w:themeColor="text1"/>
          <w:sz w:val="24"/>
          <w:szCs w:val="24"/>
        </w:rPr>
        <w:t>”</w:t>
      </w:r>
      <w:r w:rsidR="00516C2E" w:rsidRPr="00152118">
        <w:rPr>
          <w:rFonts w:ascii="Arial" w:hAnsi="Arial" w:cs="Arial"/>
          <w:color w:val="000000" w:themeColor="text1"/>
          <w:sz w:val="24"/>
          <w:szCs w:val="24"/>
        </w:rPr>
        <w:t xml:space="preserve"> presidente de todos los mexicanos, incluida </w:t>
      </w:r>
      <w:r w:rsidR="00ED4CAB" w:rsidRPr="00152118">
        <w:rPr>
          <w:rFonts w:ascii="Arial" w:hAnsi="Arial" w:cs="Arial"/>
          <w:color w:val="000000" w:themeColor="text1"/>
          <w:sz w:val="24"/>
          <w:szCs w:val="24"/>
        </w:rPr>
        <w:t>la periodista</w:t>
      </w:r>
      <w:r w:rsidR="00516C2E" w:rsidRPr="00152118">
        <w:rPr>
          <w:rFonts w:ascii="Arial" w:hAnsi="Arial" w:cs="Arial"/>
          <w:color w:val="000000" w:themeColor="text1"/>
          <w:sz w:val="24"/>
          <w:szCs w:val="24"/>
        </w:rPr>
        <w:t xml:space="preserve"> que va por la vida acusando a todo el que se le atraviesa y que tenga un mínimo de poder</w:t>
      </w:r>
      <w:r w:rsidR="008909B2">
        <w:rPr>
          <w:rFonts w:ascii="Arial" w:hAnsi="Arial" w:cs="Arial"/>
          <w:color w:val="000000" w:themeColor="text1"/>
          <w:sz w:val="24"/>
          <w:szCs w:val="24"/>
        </w:rPr>
        <w:t>,</w:t>
      </w:r>
      <w:r w:rsidR="00516C2E" w:rsidRPr="00152118">
        <w:rPr>
          <w:rFonts w:ascii="Arial" w:hAnsi="Arial" w:cs="Arial"/>
          <w:color w:val="000000" w:themeColor="text1"/>
          <w:sz w:val="24"/>
          <w:szCs w:val="24"/>
        </w:rPr>
        <w:t xml:space="preserve"> como subordinado, servidor o aliado de bandas criminales, pero sin presentar fuente o prueba</w:t>
      </w:r>
      <w:r w:rsidR="00C64675" w:rsidRPr="00152118">
        <w:rPr>
          <w:rFonts w:ascii="Arial" w:hAnsi="Arial" w:cs="Arial"/>
          <w:color w:val="000000" w:themeColor="text1"/>
          <w:sz w:val="24"/>
          <w:szCs w:val="24"/>
        </w:rPr>
        <w:t xml:space="preserve"> alguna</w:t>
      </w:r>
      <w:r w:rsidR="00516C2E" w:rsidRPr="00152118">
        <w:rPr>
          <w:rFonts w:ascii="Arial" w:hAnsi="Arial" w:cs="Arial"/>
          <w:color w:val="000000" w:themeColor="text1"/>
          <w:sz w:val="24"/>
          <w:szCs w:val="24"/>
        </w:rPr>
        <w:t>, salvo lo que llama “mis investigaciones”, mismas que no explica o cita</w:t>
      </w:r>
      <w:r w:rsidR="00ED4CAB" w:rsidRPr="00152118">
        <w:rPr>
          <w:rFonts w:ascii="Arial" w:hAnsi="Arial" w:cs="Arial"/>
          <w:color w:val="000000" w:themeColor="text1"/>
          <w:sz w:val="24"/>
          <w:szCs w:val="24"/>
        </w:rPr>
        <w:t>.</w:t>
      </w:r>
    </w:p>
    <w:p w:rsidR="00B65D3D" w:rsidRPr="00152118" w:rsidRDefault="00E60096" w:rsidP="00E60096">
      <w:pPr>
        <w:spacing w:after="0" w:line="240" w:lineRule="auto"/>
        <w:jc w:val="both"/>
        <w:rPr>
          <w:rFonts w:ascii="Arial" w:hAnsi="Arial" w:cs="Arial"/>
          <w:color w:val="000000" w:themeColor="text1"/>
          <w:sz w:val="16"/>
          <w:szCs w:val="16"/>
        </w:rPr>
      </w:pPr>
      <w:r w:rsidRPr="00152118">
        <w:rPr>
          <w:rFonts w:ascii="Arial" w:hAnsi="Arial" w:cs="Arial"/>
          <w:color w:val="000000" w:themeColor="text1"/>
          <w:sz w:val="16"/>
          <w:szCs w:val="16"/>
        </w:rPr>
        <w:t>http://www.</w:t>
      </w:r>
      <w:bookmarkStart w:id="0" w:name="_GoBack"/>
      <w:bookmarkEnd w:id="0"/>
      <w:r w:rsidRPr="00152118">
        <w:rPr>
          <w:rFonts w:ascii="Arial" w:hAnsi="Arial" w:cs="Arial"/>
          <w:color w:val="000000" w:themeColor="text1"/>
          <w:sz w:val="16"/>
          <w:szCs w:val="16"/>
        </w:rPr>
        <w:t xml:space="preserve">forumenlinea.com/    forum@forumenlinea.com    </w:t>
      </w:r>
      <w:proofErr w:type="spellStart"/>
      <w:r w:rsidRPr="00152118">
        <w:rPr>
          <w:rFonts w:ascii="Arial" w:hAnsi="Arial" w:cs="Arial"/>
          <w:color w:val="000000" w:themeColor="text1"/>
          <w:sz w:val="16"/>
          <w:szCs w:val="16"/>
        </w:rPr>
        <w:t>Twitter@IbarraAguirreEd</w:t>
      </w:r>
      <w:proofErr w:type="spellEnd"/>
    </w:p>
    <w:sectPr w:rsidR="00B65D3D" w:rsidRPr="001521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096"/>
    <w:rsid w:val="00152118"/>
    <w:rsid w:val="001C1451"/>
    <w:rsid w:val="00297BB7"/>
    <w:rsid w:val="002B0EEC"/>
    <w:rsid w:val="003F29F2"/>
    <w:rsid w:val="00420D64"/>
    <w:rsid w:val="00516C2E"/>
    <w:rsid w:val="00516E23"/>
    <w:rsid w:val="00782F56"/>
    <w:rsid w:val="008909B2"/>
    <w:rsid w:val="00A17B18"/>
    <w:rsid w:val="00AE71D6"/>
    <w:rsid w:val="00B65D3D"/>
    <w:rsid w:val="00BB25B8"/>
    <w:rsid w:val="00C21B87"/>
    <w:rsid w:val="00C64675"/>
    <w:rsid w:val="00CB68F2"/>
    <w:rsid w:val="00DF511A"/>
    <w:rsid w:val="00E60096"/>
    <w:rsid w:val="00ED4CAB"/>
    <w:rsid w:val="00EE526A"/>
    <w:rsid w:val="00F846E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348174-48E0-4DDC-9CAC-E57DA8B8D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031122">
      <w:bodyDiv w:val="1"/>
      <w:marLeft w:val="0"/>
      <w:marRight w:val="0"/>
      <w:marTop w:val="0"/>
      <w:marBottom w:val="0"/>
      <w:divBdr>
        <w:top w:val="none" w:sz="0" w:space="0" w:color="auto"/>
        <w:left w:val="none" w:sz="0" w:space="0" w:color="auto"/>
        <w:bottom w:val="none" w:sz="0" w:space="0" w:color="auto"/>
        <w:right w:val="none" w:sz="0" w:space="0" w:color="auto"/>
      </w:divBdr>
      <w:divsChild>
        <w:div w:id="1511483245">
          <w:marLeft w:val="0"/>
          <w:marRight w:val="0"/>
          <w:marTop w:val="0"/>
          <w:marBottom w:val="0"/>
          <w:divBdr>
            <w:top w:val="none" w:sz="0" w:space="0" w:color="auto"/>
            <w:left w:val="none" w:sz="0" w:space="0" w:color="auto"/>
            <w:bottom w:val="none" w:sz="0" w:space="0" w:color="auto"/>
            <w:right w:val="none" w:sz="0" w:space="0" w:color="auto"/>
          </w:divBdr>
          <w:divsChild>
            <w:div w:id="2142645280">
              <w:marLeft w:val="0"/>
              <w:marRight w:val="0"/>
              <w:marTop w:val="0"/>
              <w:marBottom w:val="0"/>
              <w:divBdr>
                <w:top w:val="none" w:sz="0" w:space="0" w:color="auto"/>
                <w:left w:val="none" w:sz="0" w:space="0" w:color="auto"/>
                <w:bottom w:val="none" w:sz="0" w:space="0" w:color="auto"/>
                <w:right w:val="none" w:sz="0" w:space="0" w:color="auto"/>
              </w:divBdr>
            </w:div>
          </w:divsChild>
        </w:div>
        <w:div w:id="1623076353">
          <w:marLeft w:val="300"/>
          <w:marRight w:val="0"/>
          <w:marTop w:val="0"/>
          <w:marBottom w:val="0"/>
          <w:divBdr>
            <w:top w:val="none" w:sz="0" w:space="0" w:color="auto"/>
            <w:left w:val="none" w:sz="0" w:space="0" w:color="auto"/>
            <w:bottom w:val="none" w:sz="0" w:space="0" w:color="auto"/>
            <w:right w:val="none" w:sz="0" w:space="0" w:color="auto"/>
          </w:divBdr>
          <w:divsChild>
            <w:div w:id="1664117947">
              <w:marLeft w:val="0"/>
              <w:marRight w:val="0"/>
              <w:marTop w:val="0"/>
              <w:marBottom w:val="0"/>
              <w:divBdr>
                <w:top w:val="none" w:sz="0" w:space="0" w:color="auto"/>
                <w:left w:val="none" w:sz="0" w:space="0" w:color="auto"/>
                <w:bottom w:val="none" w:sz="0" w:space="0" w:color="auto"/>
                <w:right w:val="none" w:sz="0" w:space="0" w:color="auto"/>
              </w:divBdr>
              <w:divsChild>
                <w:div w:id="1946422512">
                  <w:marLeft w:val="0"/>
                  <w:marRight w:val="0"/>
                  <w:marTop w:val="0"/>
                  <w:marBottom w:val="0"/>
                  <w:divBdr>
                    <w:top w:val="none" w:sz="0" w:space="0" w:color="auto"/>
                    <w:left w:val="none" w:sz="0" w:space="0" w:color="auto"/>
                    <w:bottom w:val="none" w:sz="0" w:space="0" w:color="auto"/>
                    <w:right w:val="none" w:sz="0" w:space="0" w:color="auto"/>
                  </w:divBdr>
                  <w:divsChild>
                    <w:div w:id="656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825</Words>
  <Characters>4287</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2023-07-06T16:20:00Z</dcterms:created>
  <dcterms:modified xsi:type="dcterms:W3CDTF">2023-07-12T20:00:00Z</dcterms:modified>
</cp:coreProperties>
</file>