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6E2" w:rsidRPr="0092271B" w:rsidRDefault="001576E2" w:rsidP="001576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92271B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1576E2" w:rsidRPr="0092271B" w:rsidRDefault="001576E2" w:rsidP="001576E2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576E2" w:rsidRPr="0092271B" w:rsidRDefault="00C32EF4" w:rsidP="00C32EF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92271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El sueño de </w:t>
      </w:r>
      <w:r w:rsidR="00F24C07" w:rsidRPr="0092271B">
        <w:rPr>
          <w:rFonts w:ascii="Arial" w:hAnsi="Arial" w:cs="Arial"/>
          <w:b/>
          <w:color w:val="000000" w:themeColor="text1"/>
          <w:sz w:val="36"/>
          <w:szCs w:val="36"/>
        </w:rPr>
        <w:t>María Lilly del Carmen</w:t>
      </w:r>
      <w:r w:rsidR="00F24C07" w:rsidRPr="0092271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</w:t>
      </w:r>
      <w:r w:rsidRPr="0092271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Téllez</w:t>
      </w:r>
    </w:p>
    <w:p w:rsidR="001576E2" w:rsidRPr="0092271B" w:rsidRDefault="001576E2" w:rsidP="001576E2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576E2" w:rsidRPr="0092271B" w:rsidRDefault="001576E2" w:rsidP="001576E2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2271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1576E2" w:rsidRPr="0092271B" w:rsidRDefault="001576E2" w:rsidP="001576E2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576E2" w:rsidRPr="0092271B" w:rsidRDefault="00225A03" w:rsidP="00163A2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Durante décadas los electores no serán capaces </w:t>
      </w:r>
      <w:r w:rsidR="004F7D91" w:rsidRPr="0092271B">
        <w:rPr>
          <w:rFonts w:ascii="Arial" w:hAnsi="Arial" w:cs="Arial"/>
          <w:color w:val="000000" w:themeColor="text1"/>
          <w:sz w:val="24"/>
          <w:szCs w:val="24"/>
        </w:rPr>
        <w:t>de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 olvidar la extraordinaria pérdida que para junio del 24 sufrieron </w:t>
      </w:r>
      <w:r w:rsidR="00033B8D" w:rsidRPr="0092271B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miércoles 28, con la declinación </w:t>
      </w:r>
      <w:proofErr w:type="spellStart"/>
      <w:r w:rsidRPr="0092271B">
        <w:rPr>
          <w:rFonts w:ascii="Arial" w:hAnsi="Arial" w:cs="Arial"/>
          <w:color w:val="000000" w:themeColor="text1"/>
          <w:sz w:val="24"/>
          <w:szCs w:val="24"/>
        </w:rPr>
        <w:t>videograbada</w:t>
      </w:r>
      <w:proofErr w:type="spellEnd"/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 de Lilly T</w:t>
      </w:r>
      <w:r w:rsidR="00163A23" w:rsidRPr="0092271B">
        <w:rPr>
          <w:rFonts w:ascii="Arial" w:hAnsi="Arial" w:cs="Arial"/>
          <w:color w:val="000000" w:themeColor="text1"/>
          <w:sz w:val="24"/>
          <w:szCs w:val="24"/>
        </w:rPr>
        <w:t>é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>llez</w:t>
      </w:r>
      <w:r w:rsidR="00163A23" w:rsidRPr="0092271B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3A47F2" w:rsidRPr="0092271B">
        <w:rPr>
          <w:rFonts w:ascii="Arial" w:hAnsi="Arial" w:cs="Arial"/>
          <w:color w:val="000000" w:themeColor="text1"/>
          <w:sz w:val="24"/>
          <w:szCs w:val="24"/>
        </w:rPr>
        <w:t xml:space="preserve">una de </w:t>
      </w:r>
      <w:r w:rsidR="00163A23" w:rsidRPr="0092271B">
        <w:rPr>
          <w:rFonts w:ascii="Arial" w:hAnsi="Arial" w:cs="Arial"/>
          <w:color w:val="000000" w:themeColor="text1"/>
          <w:sz w:val="24"/>
          <w:szCs w:val="24"/>
        </w:rPr>
        <w:t>la</w:t>
      </w:r>
      <w:r w:rsidR="003A47F2" w:rsidRPr="0092271B">
        <w:rPr>
          <w:rFonts w:ascii="Arial" w:hAnsi="Arial" w:cs="Arial"/>
          <w:color w:val="000000" w:themeColor="text1"/>
          <w:sz w:val="24"/>
          <w:szCs w:val="24"/>
        </w:rPr>
        <w:t>s</w:t>
      </w:r>
      <w:r w:rsidR="00163A23" w:rsidRPr="0092271B">
        <w:rPr>
          <w:rFonts w:ascii="Arial" w:hAnsi="Arial" w:cs="Arial"/>
          <w:color w:val="000000" w:themeColor="text1"/>
          <w:sz w:val="24"/>
          <w:szCs w:val="24"/>
        </w:rPr>
        <w:t xml:space="preserve"> reportera</w:t>
      </w:r>
      <w:r w:rsidR="003A47F2" w:rsidRPr="0092271B">
        <w:rPr>
          <w:rFonts w:ascii="Arial" w:hAnsi="Arial" w:cs="Arial"/>
          <w:color w:val="000000" w:themeColor="text1"/>
          <w:sz w:val="24"/>
          <w:szCs w:val="24"/>
        </w:rPr>
        <w:t>s</w:t>
      </w:r>
      <w:r w:rsidR="00163A23" w:rsidRPr="0092271B">
        <w:rPr>
          <w:rFonts w:ascii="Arial" w:hAnsi="Arial" w:cs="Arial"/>
          <w:color w:val="000000" w:themeColor="text1"/>
          <w:sz w:val="24"/>
          <w:szCs w:val="24"/>
        </w:rPr>
        <w:t xml:space="preserve"> preferida</w:t>
      </w:r>
      <w:r w:rsidR="003A47F2" w:rsidRPr="0092271B">
        <w:rPr>
          <w:rFonts w:ascii="Arial" w:hAnsi="Arial" w:cs="Arial"/>
          <w:color w:val="000000" w:themeColor="text1"/>
          <w:sz w:val="24"/>
          <w:szCs w:val="24"/>
        </w:rPr>
        <w:t>s</w:t>
      </w:r>
      <w:r w:rsidR="00163A23" w:rsidRPr="0092271B">
        <w:rPr>
          <w:rFonts w:ascii="Arial" w:hAnsi="Arial" w:cs="Arial"/>
          <w:color w:val="000000" w:themeColor="text1"/>
          <w:sz w:val="24"/>
          <w:szCs w:val="24"/>
        </w:rPr>
        <w:t xml:space="preserve"> de</w:t>
      </w:r>
      <w:r w:rsidR="00825A85" w:rsidRPr="0092271B">
        <w:rPr>
          <w:rFonts w:ascii="Arial" w:hAnsi="Arial" w:cs="Arial"/>
          <w:color w:val="000000" w:themeColor="text1"/>
          <w:sz w:val="24"/>
          <w:szCs w:val="24"/>
        </w:rPr>
        <w:t xml:space="preserve">l impresentable </w:t>
      </w:r>
      <w:r w:rsidR="00163A23" w:rsidRPr="0092271B">
        <w:rPr>
          <w:rFonts w:ascii="Arial" w:hAnsi="Arial" w:cs="Arial"/>
          <w:color w:val="000000" w:themeColor="text1"/>
          <w:sz w:val="24"/>
          <w:szCs w:val="24"/>
        </w:rPr>
        <w:t xml:space="preserve">Ricardo Salinas Pliego para golpear al gobierno </w:t>
      </w:r>
      <w:r w:rsidR="00825A85" w:rsidRPr="0092271B">
        <w:rPr>
          <w:rFonts w:ascii="Arial" w:hAnsi="Arial" w:cs="Arial"/>
          <w:color w:val="000000" w:themeColor="text1"/>
          <w:sz w:val="24"/>
          <w:szCs w:val="24"/>
        </w:rPr>
        <w:t xml:space="preserve">capitalino </w:t>
      </w:r>
      <w:r w:rsidR="00163A23" w:rsidRPr="0092271B">
        <w:rPr>
          <w:rFonts w:ascii="Arial" w:hAnsi="Arial" w:cs="Arial"/>
          <w:color w:val="000000" w:themeColor="text1"/>
          <w:sz w:val="24"/>
          <w:szCs w:val="24"/>
        </w:rPr>
        <w:t>de Cuauhtémoc Cárdenas</w:t>
      </w:r>
      <w:r w:rsidR="00825A85" w:rsidRPr="0092271B">
        <w:rPr>
          <w:rFonts w:ascii="Arial" w:hAnsi="Arial" w:cs="Arial"/>
          <w:color w:val="000000" w:themeColor="text1"/>
          <w:sz w:val="24"/>
          <w:szCs w:val="24"/>
        </w:rPr>
        <w:t xml:space="preserve"> (1997-1999)</w:t>
      </w:r>
      <w:r w:rsidR="00163A23" w:rsidRPr="0092271B">
        <w:rPr>
          <w:rFonts w:ascii="Arial" w:hAnsi="Arial" w:cs="Arial"/>
          <w:color w:val="000000" w:themeColor="text1"/>
          <w:sz w:val="24"/>
          <w:szCs w:val="24"/>
        </w:rPr>
        <w:t>, por la vía de impugnar torpemente al procurador Samuel del Villar.</w:t>
      </w:r>
    </w:p>
    <w:p w:rsidR="00825A85" w:rsidRPr="0092271B" w:rsidRDefault="00163A23" w:rsidP="00B52F9F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La señora llegó al extremo de impedir el acceso a Del Villar a su propio domicilio mientras no le contestara las preguntas que le formulaba en forma “democrática”. Y el oligarca se saltó todas las trancas habidas y por haber, al dirigirse en cadena nacional de su empresa </w:t>
      </w:r>
      <w:r w:rsidR="00B52F9F" w:rsidRPr="0092271B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Televisión Azteca, </w:t>
      </w:r>
      <w:r w:rsidR="004F7D91" w:rsidRPr="0092271B">
        <w:rPr>
          <w:rFonts w:ascii="Arial" w:hAnsi="Arial" w:cs="Arial"/>
          <w:color w:val="000000" w:themeColor="text1"/>
          <w:sz w:val="24"/>
          <w:szCs w:val="24"/>
        </w:rPr>
        <w:t xml:space="preserve">obtenida 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gracias al crédito a la palabra </w:t>
      </w:r>
      <w:r w:rsidR="00B52F9F" w:rsidRPr="0092271B">
        <w:rPr>
          <w:rFonts w:ascii="Arial" w:hAnsi="Arial" w:cs="Arial"/>
          <w:color w:val="000000" w:themeColor="text1"/>
          <w:sz w:val="24"/>
          <w:szCs w:val="24"/>
        </w:rPr>
        <w:t>por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 millones de dólares que le otorgó Raúl Salinas de Gortari</w:t>
      </w:r>
      <w:r w:rsidR="00B52F9F" w:rsidRPr="0092271B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, para </w:t>
      </w:r>
      <w:r w:rsidR="00825A85" w:rsidRPr="0092271B">
        <w:rPr>
          <w:rFonts w:ascii="Arial" w:hAnsi="Arial" w:cs="Arial"/>
          <w:color w:val="000000" w:themeColor="text1"/>
          <w:sz w:val="24"/>
          <w:szCs w:val="24"/>
        </w:rPr>
        <w:t xml:space="preserve">linchar mediáticamente al ingeniero y 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cuestionar </w:t>
      </w:r>
      <w:r w:rsidR="00825A85" w:rsidRPr="0092271B">
        <w:rPr>
          <w:rFonts w:ascii="Arial" w:hAnsi="Arial" w:cs="Arial"/>
          <w:color w:val="000000" w:themeColor="text1"/>
          <w:sz w:val="24"/>
          <w:szCs w:val="24"/>
        </w:rPr>
        <w:t xml:space="preserve">para qué queremos Cámara de Diputados, elecciones… Y todo porque </w:t>
      </w:r>
      <w:r w:rsidR="003A47F2" w:rsidRPr="0092271B">
        <w:rPr>
          <w:rFonts w:ascii="Arial" w:hAnsi="Arial" w:cs="Arial"/>
          <w:color w:val="000000" w:themeColor="text1"/>
          <w:sz w:val="24"/>
          <w:szCs w:val="24"/>
        </w:rPr>
        <w:t xml:space="preserve">asesinaron </w:t>
      </w:r>
      <w:r w:rsidR="006A6EBE" w:rsidRPr="0092271B">
        <w:rPr>
          <w:rFonts w:ascii="Arial" w:hAnsi="Arial" w:cs="Arial"/>
          <w:color w:val="000000" w:themeColor="text1"/>
          <w:sz w:val="24"/>
          <w:szCs w:val="24"/>
        </w:rPr>
        <w:t xml:space="preserve">el 7 de junio de 1999 </w:t>
      </w:r>
      <w:r w:rsidR="003A47F2" w:rsidRPr="0092271B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825A85" w:rsidRPr="0092271B">
        <w:rPr>
          <w:rFonts w:ascii="Arial" w:hAnsi="Arial" w:cs="Arial"/>
          <w:color w:val="000000" w:themeColor="text1"/>
          <w:sz w:val="24"/>
          <w:szCs w:val="24"/>
        </w:rPr>
        <w:t>Paco Stanley, uno de los conductores consentidos</w:t>
      </w:r>
      <w:r w:rsidR="003A47F2" w:rsidRPr="0092271B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r w:rsidR="00B52F9F" w:rsidRPr="0092271B">
        <w:rPr>
          <w:rFonts w:ascii="Arial" w:hAnsi="Arial" w:cs="Arial"/>
          <w:color w:val="000000" w:themeColor="text1"/>
          <w:sz w:val="24"/>
          <w:szCs w:val="24"/>
        </w:rPr>
        <w:t xml:space="preserve">presunto </w:t>
      </w:r>
      <w:r w:rsidR="003A47F2" w:rsidRPr="0092271B">
        <w:rPr>
          <w:rFonts w:ascii="Arial" w:hAnsi="Arial" w:cs="Arial"/>
          <w:color w:val="000000" w:themeColor="text1"/>
          <w:sz w:val="24"/>
          <w:szCs w:val="24"/>
        </w:rPr>
        <w:t>distribuidor de drogas en Azteca.</w:t>
      </w:r>
    </w:p>
    <w:p w:rsidR="009E6DED" w:rsidRPr="0092271B" w:rsidRDefault="003A47F2" w:rsidP="00163A2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Tal para cual el patrón y la disciplinada reportera. Quién sabe por qué al </w:t>
      </w:r>
      <w:r w:rsidR="004F7D91" w:rsidRPr="0092271B">
        <w:rPr>
          <w:rFonts w:ascii="Arial" w:hAnsi="Arial" w:cs="Arial"/>
          <w:color w:val="000000" w:themeColor="text1"/>
          <w:sz w:val="24"/>
          <w:szCs w:val="24"/>
        </w:rPr>
        <w:t>a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>ho</w:t>
      </w:r>
      <w:r w:rsidR="004F7D91" w:rsidRPr="0092271B">
        <w:rPr>
          <w:rFonts w:ascii="Arial" w:hAnsi="Arial" w:cs="Arial"/>
          <w:color w:val="000000" w:themeColor="text1"/>
          <w:sz w:val="24"/>
          <w:szCs w:val="24"/>
        </w:rPr>
        <w:t>ra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 presidente Andrés Manuel se le ocurrió hace más de cinco años hacerla candidata a senadora por Sonora, para sorpresa incluso del hoy gobernador Alfonso </w:t>
      </w:r>
      <w:proofErr w:type="spellStart"/>
      <w:r w:rsidRPr="0092271B">
        <w:rPr>
          <w:rFonts w:ascii="Arial" w:hAnsi="Arial" w:cs="Arial"/>
          <w:color w:val="000000" w:themeColor="text1"/>
          <w:sz w:val="24"/>
          <w:szCs w:val="24"/>
        </w:rPr>
        <w:t>Durazo</w:t>
      </w:r>
      <w:proofErr w:type="spellEnd"/>
      <w:r w:rsidR="009E6DED" w:rsidRPr="0092271B">
        <w:rPr>
          <w:rFonts w:ascii="Arial" w:hAnsi="Arial" w:cs="Arial"/>
          <w:color w:val="000000" w:themeColor="text1"/>
          <w:sz w:val="24"/>
          <w:szCs w:val="24"/>
        </w:rPr>
        <w:t xml:space="preserve">, como lo informó </w:t>
      </w:r>
      <w:r w:rsidR="004F7D91" w:rsidRPr="0092271B">
        <w:rPr>
          <w:rFonts w:ascii="Arial" w:hAnsi="Arial" w:cs="Arial"/>
          <w:color w:val="000000" w:themeColor="text1"/>
          <w:sz w:val="24"/>
          <w:szCs w:val="24"/>
        </w:rPr>
        <w:t xml:space="preserve">el tabasqueño </w:t>
      </w:r>
      <w:r w:rsidR="009E6DED" w:rsidRPr="0092271B">
        <w:rPr>
          <w:rFonts w:ascii="Arial" w:hAnsi="Arial" w:cs="Arial"/>
          <w:color w:val="000000" w:themeColor="text1"/>
          <w:sz w:val="24"/>
          <w:szCs w:val="24"/>
        </w:rPr>
        <w:t xml:space="preserve">en una </w:t>
      </w:r>
      <w:r w:rsidR="009E6DED" w:rsidRPr="0092271B">
        <w:rPr>
          <w:rFonts w:ascii="Arial" w:hAnsi="Arial" w:cs="Arial"/>
          <w:i/>
          <w:color w:val="000000" w:themeColor="text1"/>
          <w:sz w:val="24"/>
          <w:szCs w:val="24"/>
        </w:rPr>
        <w:t>mañaneras</w:t>
      </w:r>
      <w:r w:rsidR="004F7D91" w:rsidRPr="0092271B">
        <w:rPr>
          <w:rFonts w:ascii="Arial" w:hAnsi="Arial" w:cs="Arial"/>
          <w:i/>
          <w:color w:val="000000" w:themeColor="text1"/>
          <w:sz w:val="24"/>
          <w:szCs w:val="24"/>
        </w:rPr>
        <w:t>.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 Y como era previsible la señora chaqueteó a las primeras de cambio y se adhirió a la bancada panista en Reforma e Insurgentes y con muchísimos desplantes y ocurrencias</w:t>
      </w:r>
      <w:r w:rsidR="009E6DED" w:rsidRPr="0092271B">
        <w:rPr>
          <w:rFonts w:ascii="Arial" w:hAnsi="Arial" w:cs="Arial"/>
          <w:color w:val="000000" w:themeColor="text1"/>
          <w:sz w:val="24"/>
          <w:szCs w:val="24"/>
        </w:rPr>
        <w:t xml:space="preserve"> agresivas, particularmente en contra de López Obrador,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 empezó a perfilarse como la legisladora </w:t>
      </w:r>
      <w:r w:rsidR="009E6DED" w:rsidRPr="0092271B">
        <w:rPr>
          <w:rFonts w:ascii="Arial" w:hAnsi="Arial" w:cs="Arial"/>
          <w:color w:val="000000" w:themeColor="text1"/>
          <w:sz w:val="24"/>
          <w:szCs w:val="24"/>
        </w:rPr>
        <w:t xml:space="preserve">más beligerante, aguerrida y 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>temida por la bancada de Ricardo Monreal</w:t>
      </w:r>
      <w:r w:rsidR="009E6DED" w:rsidRPr="0092271B">
        <w:rPr>
          <w:rFonts w:ascii="Arial" w:hAnsi="Arial" w:cs="Arial"/>
          <w:color w:val="000000" w:themeColor="text1"/>
          <w:sz w:val="24"/>
          <w:szCs w:val="24"/>
        </w:rPr>
        <w:t xml:space="preserve">, a la vez que la más usada para golpear y provocar a la Cuarta Transformación por </w:t>
      </w:r>
      <w:r w:rsidR="006A6EBE" w:rsidRPr="0092271B">
        <w:rPr>
          <w:rFonts w:ascii="Arial" w:hAnsi="Arial" w:cs="Arial"/>
          <w:color w:val="000000" w:themeColor="text1"/>
          <w:sz w:val="24"/>
          <w:szCs w:val="24"/>
        </w:rPr>
        <w:t xml:space="preserve">el ultraderechista </w:t>
      </w:r>
      <w:r w:rsidR="009E6DED" w:rsidRPr="0092271B">
        <w:rPr>
          <w:rFonts w:ascii="Arial" w:hAnsi="Arial" w:cs="Arial"/>
          <w:color w:val="000000" w:themeColor="text1"/>
          <w:sz w:val="24"/>
          <w:szCs w:val="24"/>
        </w:rPr>
        <w:t>Jule</w:t>
      </w:r>
      <w:r w:rsidR="006A6EBE" w:rsidRPr="0092271B">
        <w:rPr>
          <w:rFonts w:ascii="Arial" w:hAnsi="Arial" w:cs="Arial"/>
          <w:color w:val="000000" w:themeColor="text1"/>
          <w:sz w:val="24"/>
          <w:szCs w:val="24"/>
        </w:rPr>
        <w:t>n</w:t>
      </w:r>
      <w:r w:rsidR="009E6DED" w:rsidRPr="0092271B">
        <w:rPr>
          <w:rFonts w:ascii="Arial" w:hAnsi="Arial" w:cs="Arial"/>
          <w:color w:val="000000" w:themeColor="text1"/>
          <w:sz w:val="24"/>
          <w:szCs w:val="24"/>
        </w:rPr>
        <w:t xml:space="preserve"> Rentería, </w:t>
      </w:r>
      <w:r w:rsidR="00B52F9F" w:rsidRPr="0092271B">
        <w:rPr>
          <w:rFonts w:ascii="Arial" w:hAnsi="Arial" w:cs="Arial"/>
          <w:color w:val="000000" w:themeColor="text1"/>
          <w:sz w:val="24"/>
          <w:szCs w:val="24"/>
        </w:rPr>
        <w:t xml:space="preserve">otrora </w:t>
      </w:r>
      <w:r w:rsidR="009E6DED" w:rsidRPr="0092271B">
        <w:rPr>
          <w:rFonts w:ascii="Arial" w:hAnsi="Arial" w:cs="Arial"/>
          <w:color w:val="000000" w:themeColor="text1"/>
          <w:sz w:val="24"/>
          <w:szCs w:val="24"/>
        </w:rPr>
        <w:t>subordinado de</w:t>
      </w:r>
      <w:r w:rsidR="00B52F9F" w:rsidRPr="0092271B">
        <w:rPr>
          <w:rFonts w:ascii="Arial" w:hAnsi="Arial" w:cs="Arial"/>
          <w:color w:val="000000" w:themeColor="text1"/>
          <w:sz w:val="24"/>
          <w:szCs w:val="24"/>
        </w:rPr>
        <w:t xml:space="preserve">l gobernador Miguel Ángel </w:t>
      </w:r>
      <w:proofErr w:type="spellStart"/>
      <w:r w:rsidR="00B52F9F" w:rsidRPr="0092271B">
        <w:rPr>
          <w:rFonts w:ascii="Arial" w:hAnsi="Arial" w:cs="Arial"/>
          <w:color w:val="000000" w:themeColor="text1"/>
          <w:sz w:val="24"/>
          <w:szCs w:val="24"/>
        </w:rPr>
        <w:t>Yunes</w:t>
      </w:r>
      <w:proofErr w:type="spellEnd"/>
      <w:r w:rsidR="00B52F9F" w:rsidRPr="0092271B">
        <w:rPr>
          <w:rFonts w:ascii="Arial" w:hAnsi="Arial" w:cs="Arial"/>
          <w:color w:val="000000" w:themeColor="text1"/>
          <w:sz w:val="24"/>
          <w:szCs w:val="24"/>
        </w:rPr>
        <w:t xml:space="preserve"> Linares,</w:t>
      </w:r>
      <w:r w:rsidR="009E6DED" w:rsidRPr="0092271B">
        <w:rPr>
          <w:rFonts w:ascii="Arial" w:hAnsi="Arial" w:cs="Arial"/>
          <w:color w:val="000000" w:themeColor="text1"/>
          <w:sz w:val="24"/>
          <w:szCs w:val="24"/>
        </w:rPr>
        <w:t xml:space="preserve"> impresentable panista por corrupto</w:t>
      </w:r>
      <w:r w:rsidR="00381B98" w:rsidRPr="0092271B">
        <w:rPr>
          <w:rFonts w:ascii="Arial" w:hAnsi="Arial" w:cs="Arial"/>
          <w:color w:val="000000" w:themeColor="text1"/>
          <w:sz w:val="24"/>
          <w:szCs w:val="24"/>
        </w:rPr>
        <w:t>,</w:t>
      </w:r>
      <w:r w:rsidR="009E6DED" w:rsidRPr="0092271B">
        <w:rPr>
          <w:rFonts w:ascii="Arial" w:hAnsi="Arial" w:cs="Arial"/>
          <w:color w:val="000000" w:themeColor="text1"/>
          <w:sz w:val="24"/>
          <w:szCs w:val="24"/>
        </w:rPr>
        <w:t xml:space="preserve"> presunt</w:t>
      </w:r>
      <w:r w:rsidR="00B52F9F" w:rsidRPr="0092271B">
        <w:rPr>
          <w:rFonts w:ascii="Arial" w:hAnsi="Arial" w:cs="Arial"/>
          <w:color w:val="000000" w:themeColor="text1"/>
          <w:sz w:val="24"/>
          <w:szCs w:val="24"/>
        </w:rPr>
        <w:t>o homicida y pederasta.</w:t>
      </w:r>
    </w:p>
    <w:p w:rsidR="008C328B" w:rsidRPr="0092271B" w:rsidRDefault="009E6DED" w:rsidP="00163A2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2271B">
        <w:rPr>
          <w:rFonts w:ascii="Arial" w:hAnsi="Arial" w:cs="Arial"/>
          <w:color w:val="000000" w:themeColor="text1"/>
          <w:sz w:val="24"/>
          <w:szCs w:val="24"/>
        </w:rPr>
        <w:t>El</w:t>
      </w:r>
      <w:r w:rsidR="00F24C07" w:rsidRPr="0092271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mayor acierto de Téllez fue concitar la repuesta militante y frecuentemente indignada de </w:t>
      </w:r>
      <w:r w:rsidR="006A6EBE" w:rsidRPr="0092271B">
        <w:rPr>
          <w:rFonts w:ascii="Arial" w:hAnsi="Arial" w:cs="Arial"/>
          <w:color w:val="000000" w:themeColor="text1"/>
          <w:sz w:val="24"/>
          <w:szCs w:val="24"/>
        </w:rPr>
        <w:t>algunas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 senadoras de Morena que en el obsesivo afán de colocarla en su justo sitio, involuntariamente la proyectaron a soñar con la candidatura presidencial.</w:t>
      </w:r>
      <w:r w:rsidR="006A6EBE" w:rsidRPr="0092271B">
        <w:rPr>
          <w:rFonts w:ascii="Arial" w:hAnsi="Arial" w:cs="Arial"/>
          <w:color w:val="000000" w:themeColor="text1"/>
          <w:sz w:val="24"/>
          <w:szCs w:val="24"/>
        </w:rPr>
        <w:t xml:space="preserve"> Fenómeno parecido se produjo en las redes sociales al sobredimensionar l</w:t>
      </w:r>
      <w:r w:rsidR="00F24C07" w:rsidRPr="0092271B">
        <w:rPr>
          <w:rFonts w:ascii="Arial" w:hAnsi="Arial" w:cs="Arial"/>
          <w:color w:val="000000" w:themeColor="text1"/>
          <w:sz w:val="24"/>
          <w:szCs w:val="24"/>
        </w:rPr>
        <w:t>o</w:t>
      </w:r>
      <w:r w:rsidR="006A6EBE" w:rsidRPr="0092271B">
        <w:rPr>
          <w:rFonts w:ascii="Arial" w:hAnsi="Arial" w:cs="Arial"/>
          <w:color w:val="000000" w:themeColor="text1"/>
          <w:sz w:val="24"/>
          <w:szCs w:val="24"/>
        </w:rPr>
        <w:t xml:space="preserve">s </w:t>
      </w:r>
      <w:r w:rsidR="00F24C07" w:rsidRPr="0092271B">
        <w:rPr>
          <w:rFonts w:ascii="Arial" w:hAnsi="Arial" w:cs="Arial"/>
          <w:color w:val="000000" w:themeColor="text1"/>
          <w:sz w:val="24"/>
          <w:szCs w:val="24"/>
        </w:rPr>
        <w:t>dichos</w:t>
      </w:r>
      <w:r w:rsidR="006A6EBE" w:rsidRPr="0092271B">
        <w:rPr>
          <w:rFonts w:ascii="Arial" w:hAnsi="Arial" w:cs="Arial"/>
          <w:color w:val="000000" w:themeColor="text1"/>
          <w:sz w:val="24"/>
          <w:szCs w:val="24"/>
        </w:rPr>
        <w:t xml:space="preserve"> de la periodista que ya despertó del dulce sueño y ahora busca enfrentar a “la oligarquía de Morena</w:t>
      </w:r>
      <w:r w:rsidR="008C328B" w:rsidRPr="0092271B">
        <w:rPr>
          <w:rFonts w:ascii="Arial" w:hAnsi="Arial" w:cs="Arial"/>
          <w:color w:val="000000" w:themeColor="text1"/>
          <w:sz w:val="24"/>
          <w:szCs w:val="24"/>
        </w:rPr>
        <w:t>”</w:t>
      </w:r>
      <w:r w:rsidR="006A6EBE" w:rsidRPr="0092271B">
        <w:rPr>
          <w:rFonts w:ascii="Arial" w:hAnsi="Arial" w:cs="Arial"/>
          <w:color w:val="000000" w:themeColor="text1"/>
          <w:sz w:val="24"/>
          <w:szCs w:val="24"/>
        </w:rPr>
        <w:t xml:space="preserve"> y a </w:t>
      </w:r>
      <w:r w:rsidR="008C328B" w:rsidRPr="0092271B">
        <w:rPr>
          <w:rFonts w:ascii="Arial" w:hAnsi="Arial" w:cs="Arial"/>
          <w:color w:val="000000" w:themeColor="text1"/>
          <w:sz w:val="24"/>
          <w:szCs w:val="24"/>
        </w:rPr>
        <w:t>“</w:t>
      </w:r>
      <w:r w:rsidR="006A6EBE" w:rsidRPr="0092271B">
        <w:rPr>
          <w:rFonts w:ascii="Arial" w:hAnsi="Arial" w:cs="Arial"/>
          <w:color w:val="000000" w:themeColor="text1"/>
          <w:sz w:val="24"/>
          <w:szCs w:val="24"/>
        </w:rPr>
        <w:t>la vieja oligarquía”. Difícilmente tendrá las agallas</w:t>
      </w:r>
      <w:r w:rsidR="008C328B" w:rsidRPr="0092271B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6A6EBE" w:rsidRPr="0092271B">
        <w:rPr>
          <w:rFonts w:ascii="Arial" w:hAnsi="Arial" w:cs="Arial"/>
          <w:color w:val="000000" w:themeColor="text1"/>
          <w:sz w:val="24"/>
          <w:szCs w:val="24"/>
        </w:rPr>
        <w:t xml:space="preserve">los tamaños para intervenir en empresa semejante debido a que es </w:t>
      </w:r>
      <w:r w:rsidR="008C328B" w:rsidRPr="0092271B">
        <w:rPr>
          <w:rFonts w:ascii="Arial" w:hAnsi="Arial" w:cs="Arial"/>
          <w:color w:val="000000" w:themeColor="text1"/>
          <w:sz w:val="24"/>
          <w:szCs w:val="24"/>
        </w:rPr>
        <w:t xml:space="preserve">apenas </w:t>
      </w:r>
      <w:r w:rsidR="006A6EBE" w:rsidRPr="0092271B">
        <w:rPr>
          <w:rFonts w:ascii="Arial" w:hAnsi="Arial" w:cs="Arial"/>
          <w:color w:val="000000" w:themeColor="text1"/>
          <w:sz w:val="24"/>
          <w:szCs w:val="24"/>
        </w:rPr>
        <w:t>subproducto de</w:t>
      </w:r>
      <w:r w:rsidR="0033287E" w:rsidRPr="0092271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C328B" w:rsidRPr="0092271B">
        <w:rPr>
          <w:rFonts w:ascii="Arial" w:hAnsi="Arial" w:cs="Arial"/>
          <w:color w:val="000000" w:themeColor="text1"/>
          <w:sz w:val="24"/>
          <w:szCs w:val="24"/>
        </w:rPr>
        <w:t>l</w:t>
      </w:r>
      <w:r w:rsidR="0033287E" w:rsidRPr="0092271B">
        <w:rPr>
          <w:rFonts w:ascii="Arial" w:hAnsi="Arial" w:cs="Arial"/>
          <w:color w:val="000000" w:themeColor="text1"/>
          <w:sz w:val="24"/>
          <w:szCs w:val="24"/>
        </w:rPr>
        <w:t>a</w:t>
      </w:r>
      <w:r w:rsidR="006A6EBE" w:rsidRPr="0092271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3287E" w:rsidRPr="0092271B">
        <w:rPr>
          <w:rFonts w:ascii="Arial" w:hAnsi="Arial" w:cs="Arial"/>
          <w:color w:val="000000" w:themeColor="text1"/>
          <w:sz w:val="24"/>
          <w:szCs w:val="24"/>
        </w:rPr>
        <w:t>lealtad a</w:t>
      </w:r>
      <w:r w:rsidR="00F24C07" w:rsidRPr="0092271B">
        <w:rPr>
          <w:rFonts w:ascii="Arial" w:hAnsi="Arial" w:cs="Arial"/>
          <w:color w:val="000000" w:themeColor="text1"/>
          <w:sz w:val="24"/>
          <w:szCs w:val="24"/>
        </w:rPr>
        <w:t>l</w:t>
      </w:r>
      <w:r w:rsidR="0033287E" w:rsidRPr="0092271B">
        <w:rPr>
          <w:rFonts w:ascii="Arial" w:hAnsi="Arial" w:cs="Arial"/>
          <w:color w:val="000000" w:themeColor="text1"/>
          <w:sz w:val="24"/>
          <w:szCs w:val="24"/>
        </w:rPr>
        <w:t xml:space="preserve"> oligarca</w:t>
      </w:r>
      <w:r w:rsidR="008C328B" w:rsidRPr="0092271B">
        <w:rPr>
          <w:rFonts w:ascii="Arial" w:hAnsi="Arial" w:cs="Arial"/>
          <w:color w:val="000000" w:themeColor="text1"/>
          <w:sz w:val="24"/>
          <w:szCs w:val="24"/>
        </w:rPr>
        <w:t xml:space="preserve"> Ricardo Benjamín.</w:t>
      </w:r>
    </w:p>
    <w:p w:rsidR="005E3579" w:rsidRPr="0092271B" w:rsidRDefault="008C328B" w:rsidP="0033287E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2271B">
        <w:rPr>
          <w:rFonts w:ascii="Arial" w:hAnsi="Arial" w:cs="Arial"/>
          <w:color w:val="000000" w:themeColor="text1"/>
          <w:sz w:val="24"/>
          <w:szCs w:val="24"/>
        </w:rPr>
        <w:t>Por otra parte, las s</w:t>
      </w:r>
      <w:r w:rsidR="0033287E" w:rsidRPr="0092271B">
        <w:rPr>
          <w:rFonts w:ascii="Arial" w:hAnsi="Arial" w:cs="Arial"/>
          <w:color w:val="000000" w:themeColor="text1"/>
          <w:sz w:val="24"/>
          <w:szCs w:val="24"/>
        </w:rPr>
        <w:t>u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>bidas y bajadas entre los aspirantes supuestamente presidenciales</w:t>
      </w:r>
      <w:r w:rsidR="0033287E" w:rsidRPr="0092271B">
        <w:rPr>
          <w:rFonts w:ascii="Arial" w:hAnsi="Arial" w:cs="Arial"/>
          <w:color w:val="000000" w:themeColor="text1"/>
          <w:sz w:val="24"/>
          <w:szCs w:val="24"/>
        </w:rPr>
        <w:t xml:space="preserve"> están a la orden del día en el Frente Amplio por México. Apenas comienza la travesía y ya declinó el exitoso gobernador de Yucatán,  Mauricio Vila; el senador del Grupo Plural, Germán Martínez, quien lambisconeaba vulgarmente a Vicente Fox como presidente, entre otros</w:t>
      </w:r>
      <w:r w:rsidR="005E3579" w:rsidRPr="0092271B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33287E" w:rsidRPr="0092271B" w:rsidRDefault="005E3579" w:rsidP="0033287E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2271B">
        <w:rPr>
          <w:rFonts w:ascii="Arial" w:hAnsi="Arial" w:cs="Arial"/>
          <w:color w:val="000000" w:themeColor="text1"/>
          <w:sz w:val="24"/>
          <w:szCs w:val="24"/>
        </w:rPr>
        <w:t>M</w:t>
      </w:r>
      <w:r w:rsidR="0033287E" w:rsidRPr="0092271B">
        <w:rPr>
          <w:rFonts w:ascii="Arial" w:hAnsi="Arial" w:cs="Arial"/>
          <w:color w:val="000000" w:themeColor="text1"/>
          <w:sz w:val="24"/>
          <w:szCs w:val="24"/>
        </w:rPr>
        <w:t xml:space="preserve">ientras 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>tanto con el padrinazgo de Fox Que</w:t>
      </w:r>
      <w:r w:rsidR="003D1CBB">
        <w:rPr>
          <w:rFonts w:ascii="Arial" w:hAnsi="Arial" w:cs="Arial"/>
          <w:color w:val="000000" w:themeColor="text1"/>
          <w:sz w:val="24"/>
          <w:szCs w:val="24"/>
        </w:rPr>
        <w:t>s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ada </w:t>
      </w:r>
      <w:r w:rsidR="0033287E" w:rsidRPr="0092271B">
        <w:rPr>
          <w:rFonts w:ascii="Arial" w:hAnsi="Arial" w:cs="Arial"/>
          <w:color w:val="000000" w:themeColor="text1"/>
          <w:sz w:val="24"/>
          <w:szCs w:val="24"/>
        </w:rPr>
        <w:t xml:space="preserve">arrancó la operación mediática para inflar la candidatura de Xóchitl Gálvez, la presunta </w:t>
      </w:r>
      <w:proofErr w:type="spellStart"/>
      <w:r w:rsidR="0033287E" w:rsidRPr="0092271B">
        <w:rPr>
          <w:rFonts w:ascii="Arial" w:hAnsi="Arial" w:cs="Arial"/>
          <w:color w:val="000000" w:themeColor="text1"/>
          <w:sz w:val="24"/>
          <w:szCs w:val="24"/>
        </w:rPr>
        <w:t>exmilitante</w:t>
      </w:r>
      <w:proofErr w:type="spellEnd"/>
      <w:r w:rsidR="0033287E" w:rsidRPr="0092271B">
        <w:rPr>
          <w:rFonts w:ascii="Arial" w:hAnsi="Arial" w:cs="Arial"/>
          <w:color w:val="000000" w:themeColor="text1"/>
          <w:sz w:val="24"/>
          <w:szCs w:val="24"/>
        </w:rPr>
        <w:t xml:space="preserve"> de la </w:t>
      </w:r>
      <w:r w:rsidR="0033287E" w:rsidRPr="0092271B">
        <w:rPr>
          <w:rFonts w:ascii="Arial" w:hAnsi="Arial" w:cs="Arial"/>
          <w:color w:val="000000" w:themeColor="text1"/>
          <w:sz w:val="24"/>
          <w:szCs w:val="24"/>
        </w:rPr>
        <w:lastRenderedPageBreak/>
        <w:t>Liga Obrera Marxista e indígena que agravia y desprecia a los pueblos originarios, como está ampliamente documentado</w:t>
      </w:r>
      <w:r w:rsidR="00F24C07" w:rsidRPr="0092271B">
        <w:rPr>
          <w:rFonts w:ascii="Arial" w:hAnsi="Arial" w:cs="Arial"/>
          <w:color w:val="000000" w:themeColor="text1"/>
          <w:sz w:val="24"/>
          <w:szCs w:val="24"/>
        </w:rPr>
        <w:t xml:space="preserve"> en redes sociales</w:t>
      </w:r>
      <w:r w:rsidR="0033287E" w:rsidRPr="0092271B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E3579" w:rsidRPr="0092271B" w:rsidRDefault="005E3579" w:rsidP="005E3579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No le falta razón a López Obrador cuando asegura que “la mayoría de quienes están participando quieren ser plurinominales, o sea, su papel de paleros les va a dar posibilidad de tener una </w:t>
      </w:r>
      <w:proofErr w:type="spellStart"/>
      <w:r w:rsidRPr="0092271B">
        <w:rPr>
          <w:rFonts w:ascii="Arial" w:hAnsi="Arial" w:cs="Arial"/>
          <w:color w:val="000000" w:themeColor="text1"/>
          <w:sz w:val="24"/>
          <w:szCs w:val="24"/>
        </w:rPr>
        <w:t>pluri</w:t>
      </w:r>
      <w:proofErr w:type="spellEnd"/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”. Fue más allá y añadió: </w:t>
      </w:r>
      <w:r w:rsidR="00F24C07" w:rsidRPr="0092271B">
        <w:rPr>
          <w:rFonts w:ascii="Arial" w:hAnsi="Arial" w:cs="Arial"/>
          <w:color w:val="000000" w:themeColor="text1"/>
          <w:sz w:val="24"/>
          <w:szCs w:val="24"/>
        </w:rPr>
        <w:t>“Y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>a tengo información que están recogiendo dinero para echarse a andar. Ya tienen el acuerdo”. Pero la hidalguense ya no cabe en las puertas del Senado y del PAN de lo inflada que políticamente está. Que se vea en el espejo de su amiga Téllez, antes de que sea demasiado tarde.</w:t>
      </w:r>
    </w:p>
    <w:p w:rsidR="001576E2" w:rsidRPr="0092271B" w:rsidRDefault="001576E2" w:rsidP="001576E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2271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1576E2" w:rsidRPr="0092271B" w:rsidRDefault="001576E2" w:rsidP="001576E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22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Azucena a las 10 concentra parte de sus esfuerzos informativos y desinformativos en amarrar navajas entre el suspirante Marcelo Ebrard y López Obrador, entre el presidente y familiares de los 16 servidores públicos secuestrados en Chiapas por un grupo delincuencial… Para </w:t>
      </w:r>
      <w:proofErr w:type="spellStart"/>
      <w:r w:rsidRPr="00922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Uresti</w:t>
      </w:r>
      <w:proofErr w:type="spellEnd"/>
      <w:r w:rsidRPr="00922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la plagiaria de la revista Alarma de los años 60 del siglo pasado, no pareciera pertinente que obvie que su credibilidad y la de sus pares está</w:t>
      </w:r>
      <w:r w:rsidR="00033B8D" w:rsidRPr="00922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922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33B8D" w:rsidRPr="00922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pronunciadamente </w:t>
      </w:r>
      <w:r w:rsidR="00F24C07" w:rsidRPr="00922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 baja</w:t>
      </w:r>
      <w:r w:rsidRPr="00922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Sólo el 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>17</w:t>
      </w:r>
      <w:r w:rsidR="00F24C07" w:rsidRPr="0092271B">
        <w:rPr>
          <w:rFonts w:ascii="Arial" w:hAnsi="Arial" w:cs="Arial"/>
          <w:color w:val="000000" w:themeColor="text1"/>
          <w:sz w:val="24"/>
          <w:szCs w:val="24"/>
        </w:rPr>
        <w:t>%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 de las audiencias le creen a la televisión; 19</w:t>
      </w:r>
      <w:r w:rsidR="00F24C07" w:rsidRPr="0092271B">
        <w:rPr>
          <w:rFonts w:ascii="Arial" w:hAnsi="Arial" w:cs="Arial"/>
          <w:color w:val="000000" w:themeColor="text1"/>
          <w:sz w:val="24"/>
          <w:szCs w:val="24"/>
        </w:rPr>
        <w:t>%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 a la radio y 21</w:t>
      </w:r>
      <w:r w:rsidR="00F24C07" w:rsidRPr="0092271B">
        <w:rPr>
          <w:rFonts w:ascii="Arial" w:hAnsi="Arial" w:cs="Arial"/>
          <w:color w:val="000000" w:themeColor="text1"/>
          <w:sz w:val="24"/>
          <w:szCs w:val="24"/>
        </w:rPr>
        <w:t>%</w:t>
      </w:r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 a los periódicos; de acuerdo con la encuesta de Francisco </w:t>
      </w:r>
      <w:proofErr w:type="spellStart"/>
      <w:r w:rsidRPr="0092271B">
        <w:rPr>
          <w:rFonts w:ascii="Arial" w:hAnsi="Arial" w:cs="Arial"/>
          <w:color w:val="000000" w:themeColor="text1"/>
          <w:sz w:val="24"/>
          <w:szCs w:val="24"/>
        </w:rPr>
        <w:t>Abundis</w:t>
      </w:r>
      <w:proofErr w:type="spellEnd"/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, de </w:t>
      </w:r>
      <w:proofErr w:type="spellStart"/>
      <w:r w:rsidRPr="0092271B">
        <w:rPr>
          <w:rFonts w:ascii="Arial" w:hAnsi="Arial" w:cs="Arial"/>
          <w:color w:val="000000" w:themeColor="text1"/>
          <w:sz w:val="24"/>
          <w:szCs w:val="24"/>
        </w:rPr>
        <w:t>Parametría</w:t>
      </w:r>
      <w:proofErr w:type="spellEnd"/>
      <w:r w:rsidRPr="0092271B">
        <w:rPr>
          <w:rFonts w:ascii="Arial" w:hAnsi="Arial" w:cs="Arial"/>
          <w:color w:val="000000" w:themeColor="text1"/>
          <w:sz w:val="24"/>
          <w:szCs w:val="24"/>
        </w:rPr>
        <w:t xml:space="preserve">… </w:t>
      </w:r>
      <w:r w:rsidRPr="00922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Gratísima sorpresa fue localizar en el estado de cuenta un solidario depósito de 6 000 pesos para el portal </w:t>
      </w:r>
      <w:proofErr w:type="spellStart"/>
      <w:r w:rsidRPr="00922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922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Línea. Much</w:t>
      </w:r>
      <w:r w:rsidR="00033B8D" w:rsidRPr="00922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ísimas </w:t>
      </w:r>
      <w:r w:rsidRPr="00922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gracias… De Pablo Cabaña Díaz, columnista y maestro universitario: “Te envío mis respetos y aprecio, estimado Eduardo”... </w:t>
      </w:r>
      <w:r w:rsidRPr="0092271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Margarita Peña. Una flor a </w:t>
      </w:r>
      <w:r w:rsidR="00033B8D" w:rsidRPr="0092271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v</w:t>
      </w:r>
      <w:r w:rsidRPr="0092271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arias voces,</w:t>
      </w:r>
      <w:r w:rsidRPr="00922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periodista Federico Campbell Peña, hijo de la distinguida escritora, llegó al buzón físico de Utopía. La Cuadrilla de la Langosta, </w:t>
      </w:r>
      <w:r w:rsidR="00E2289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Pr="00922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arzo de 2023</w:t>
      </w:r>
      <w:r w:rsidR="00E2289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22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82 páginas…</w:t>
      </w:r>
      <w:r w:rsidR="00033B8D" w:rsidRPr="00922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Enlace sobre becas en la República Popular China </w:t>
      </w:r>
      <w:hyperlink r:id="rId4" w:history="1">
        <w:r w:rsidRPr="0092271B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https://dusselpeters.com/CECHIMEX/20230420_CECHIMEX_Convocatoria_Programa_Becas_2023.pdf</w:t>
        </w:r>
      </w:hyperlink>
      <w:r w:rsidR="00033B8D" w:rsidRPr="00922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(.) El gigante asiático que saca de quicio a Joseph </w:t>
      </w:r>
      <w:proofErr w:type="spellStart"/>
      <w:r w:rsidR="00033B8D" w:rsidRPr="00922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Biden</w:t>
      </w:r>
      <w:proofErr w:type="spellEnd"/>
      <w:r w:rsidR="00033B8D" w:rsidRPr="0092271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576E2" w:rsidRPr="0092271B" w:rsidRDefault="001576E2" w:rsidP="0092271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r w:rsidRPr="0092271B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>http://www.forumenlinea.com/    forum</w:t>
      </w:r>
      <w:bookmarkStart w:id="0" w:name="_GoBack"/>
      <w:bookmarkEnd w:id="0"/>
      <w:r w:rsidRPr="0092271B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@forumenlinea.com    </w:t>
      </w:r>
      <w:proofErr w:type="spellStart"/>
      <w:r w:rsidRPr="0092271B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>Twitter@IbarraAguirreEd</w:t>
      </w:r>
      <w:proofErr w:type="spellEnd"/>
    </w:p>
    <w:sectPr w:rsidR="001576E2" w:rsidRPr="0092271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6E2"/>
    <w:rsid w:val="00033B8D"/>
    <w:rsid w:val="001576E2"/>
    <w:rsid w:val="00163A23"/>
    <w:rsid w:val="00225A03"/>
    <w:rsid w:val="0033287E"/>
    <w:rsid w:val="00381B98"/>
    <w:rsid w:val="003A47F2"/>
    <w:rsid w:val="003D1CBB"/>
    <w:rsid w:val="004F7D91"/>
    <w:rsid w:val="005E3579"/>
    <w:rsid w:val="006A6EBE"/>
    <w:rsid w:val="0076549B"/>
    <w:rsid w:val="00825A85"/>
    <w:rsid w:val="008C328B"/>
    <w:rsid w:val="0092271B"/>
    <w:rsid w:val="009E6DED"/>
    <w:rsid w:val="00B52F9F"/>
    <w:rsid w:val="00C32EF4"/>
    <w:rsid w:val="00E2289F"/>
    <w:rsid w:val="00F24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10E278-6E31-4961-9FC6-FBCC051D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6E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usselpeters.com/CECHIMEX/20230420_CECHIMEX_Convocatoria_Programa_Becas_2023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803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2023-06-29T19:01:00Z</dcterms:created>
  <dcterms:modified xsi:type="dcterms:W3CDTF">2023-07-01T13:32:00Z</dcterms:modified>
</cp:coreProperties>
</file>