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8D3" w:rsidRPr="007847B4" w:rsidRDefault="009A58D3" w:rsidP="009A58D3">
      <w:pPr>
        <w:jc w:val="both"/>
        <w:rPr>
          <w:rFonts w:ascii="Arial" w:hAnsi="Arial" w:cs="Arial"/>
          <w:color w:val="000000" w:themeColor="text1"/>
          <w:sz w:val="28"/>
          <w:szCs w:val="28"/>
        </w:rPr>
      </w:pPr>
      <w:r w:rsidRPr="007847B4">
        <w:rPr>
          <w:rFonts w:ascii="Arial" w:hAnsi="Arial" w:cs="Arial"/>
          <w:color w:val="000000" w:themeColor="text1"/>
          <w:sz w:val="28"/>
          <w:szCs w:val="28"/>
        </w:rPr>
        <w:t>Utopía</w:t>
      </w:r>
    </w:p>
    <w:p w:rsidR="00FE1475" w:rsidRPr="007847B4" w:rsidRDefault="00FE1475" w:rsidP="009A58D3">
      <w:pPr>
        <w:jc w:val="both"/>
        <w:rPr>
          <w:rFonts w:ascii="Arial" w:hAnsi="Arial" w:cs="Arial"/>
          <w:color w:val="000000" w:themeColor="text1"/>
        </w:rPr>
      </w:pPr>
    </w:p>
    <w:p w:rsidR="009A58D3" w:rsidRPr="007847B4" w:rsidRDefault="00FE1475" w:rsidP="00FE1475">
      <w:pPr>
        <w:jc w:val="center"/>
        <w:rPr>
          <w:rFonts w:ascii="Arial" w:hAnsi="Arial" w:cs="Arial"/>
          <w:b/>
          <w:color w:val="000000" w:themeColor="text1"/>
          <w:sz w:val="36"/>
          <w:szCs w:val="36"/>
        </w:rPr>
      </w:pPr>
      <w:r w:rsidRPr="007847B4">
        <w:rPr>
          <w:rFonts w:ascii="Arial" w:hAnsi="Arial" w:cs="Arial"/>
          <w:b/>
          <w:color w:val="000000" w:themeColor="text1"/>
          <w:sz w:val="36"/>
          <w:szCs w:val="36"/>
        </w:rPr>
        <w:t xml:space="preserve">Alejarnos cada vez más del </w:t>
      </w:r>
      <w:proofErr w:type="spellStart"/>
      <w:r w:rsidRPr="007847B4">
        <w:rPr>
          <w:rFonts w:ascii="Arial" w:hAnsi="Arial" w:cs="Arial"/>
          <w:b/>
          <w:color w:val="000000" w:themeColor="text1"/>
          <w:sz w:val="36"/>
          <w:szCs w:val="36"/>
        </w:rPr>
        <w:t>kratos</w:t>
      </w:r>
      <w:proofErr w:type="spellEnd"/>
      <w:r w:rsidRPr="007847B4">
        <w:rPr>
          <w:rFonts w:ascii="Arial" w:hAnsi="Arial" w:cs="Arial"/>
          <w:b/>
          <w:color w:val="000000" w:themeColor="text1"/>
          <w:sz w:val="36"/>
          <w:szCs w:val="36"/>
        </w:rPr>
        <w:t xml:space="preserve"> sin demos</w:t>
      </w:r>
    </w:p>
    <w:p w:rsidR="009A58D3" w:rsidRPr="007847B4" w:rsidRDefault="009A58D3" w:rsidP="009A58D3">
      <w:pPr>
        <w:jc w:val="both"/>
        <w:rPr>
          <w:rFonts w:ascii="Arial" w:hAnsi="Arial" w:cs="Arial"/>
          <w:color w:val="000000" w:themeColor="text1"/>
        </w:rPr>
      </w:pPr>
    </w:p>
    <w:p w:rsidR="009A58D3" w:rsidRPr="007847B4" w:rsidRDefault="009A58D3" w:rsidP="009A58D3">
      <w:pPr>
        <w:jc w:val="both"/>
        <w:rPr>
          <w:rFonts w:ascii="Arial" w:hAnsi="Arial" w:cs="Arial"/>
          <w:b/>
          <w:color w:val="000000" w:themeColor="text1"/>
        </w:rPr>
      </w:pPr>
      <w:r w:rsidRPr="007847B4">
        <w:rPr>
          <w:rFonts w:ascii="Arial" w:hAnsi="Arial" w:cs="Arial"/>
          <w:b/>
          <w:color w:val="000000" w:themeColor="text1"/>
        </w:rPr>
        <w:t>Eduardo Ibarra Aguirre</w:t>
      </w:r>
    </w:p>
    <w:p w:rsidR="009A58D3" w:rsidRPr="007847B4" w:rsidRDefault="009A58D3" w:rsidP="009A58D3">
      <w:pPr>
        <w:jc w:val="both"/>
        <w:rPr>
          <w:rFonts w:ascii="Arial" w:hAnsi="Arial" w:cs="Arial"/>
          <w:color w:val="000000" w:themeColor="text1"/>
        </w:rPr>
      </w:pPr>
    </w:p>
    <w:p w:rsidR="00025CB5" w:rsidRPr="007847B4" w:rsidRDefault="00FE1475" w:rsidP="009A58D3">
      <w:pPr>
        <w:jc w:val="both"/>
        <w:rPr>
          <w:rFonts w:ascii="Arial" w:hAnsi="Arial" w:cs="Arial"/>
          <w:color w:val="000000" w:themeColor="text1"/>
        </w:rPr>
      </w:pPr>
      <w:r w:rsidRPr="007847B4">
        <w:rPr>
          <w:rFonts w:ascii="Arial" w:hAnsi="Arial" w:cs="Arial"/>
          <w:color w:val="000000" w:themeColor="text1"/>
        </w:rPr>
        <w:t xml:space="preserve">Mientras el presidente de Estados Unidos, Joseph </w:t>
      </w:r>
      <w:proofErr w:type="spellStart"/>
      <w:r w:rsidRPr="007847B4">
        <w:rPr>
          <w:rFonts w:ascii="Arial" w:hAnsi="Arial" w:cs="Arial"/>
          <w:color w:val="000000" w:themeColor="text1"/>
        </w:rPr>
        <w:t>Biden</w:t>
      </w:r>
      <w:proofErr w:type="spellEnd"/>
      <w:r w:rsidRPr="007847B4">
        <w:rPr>
          <w:rFonts w:ascii="Arial" w:hAnsi="Arial" w:cs="Arial"/>
          <w:color w:val="000000" w:themeColor="text1"/>
        </w:rPr>
        <w:t xml:space="preserve">, exhibe una visión </w:t>
      </w:r>
      <w:r w:rsidR="00025CB5" w:rsidRPr="007847B4">
        <w:rPr>
          <w:rFonts w:ascii="Arial" w:hAnsi="Arial" w:cs="Arial"/>
          <w:color w:val="000000" w:themeColor="text1"/>
        </w:rPr>
        <w:t>conservadora</w:t>
      </w:r>
      <w:r w:rsidRPr="007847B4">
        <w:rPr>
          <w:rFonts w:ascii="Arial" w:hAnsi="Arial" w:cs="Arial"/>
          <w:color w:val="000000" w:themeColor="text1"/>
        </w:rPr>
        <w:t xml:space="preserve"> sobre la democracia al reducirla a una inversión de 690 millones de dólares para promoverla en el mundo “pese a la influencia de China” –faltó que la llamara “el imperio del mal”, como lo hizo Ronald Reagan </w:t>
      </w:r>
      <w:r w:rsidR="00856D8B" w:rsidRPr="007847B4">
        <w:rPr>
          <w:rFonts w:ascii="Arial" w:hAnsi="Arial" w:cs="Arial"/>
          <w:color w:val="000000" w:themeColor="text1"/>
        </w:rPr>
        <w:t xml:space="preserve">con </w:t>
      </w:r>
      <w:r w:rsidRPr="007847B4">
        <w:rPr>
          <w:rFonts w:ascii="Arial" w:hAnsi="Arial" w:cs="Arial"/>
          <w:color w:val="000000" w:themeColor="text1"/>
        </w:rPr>
        <w:t>la Unión Soviética</w:t>
      </w:r>
      <w:r w:rsidR="00025CB5" w:rsidRPr="007847B4">
        <w:rPr>
          <w:rFonts w:ascii="Arial" w:hAnsi="Arial" w:cs="Arial"/>
          <w:color w:val="000000" w:themeColor="text1"/>
        </w:rPr>
        <w:t>–</w:t>
      </w:r>
      <w:r w:rsidRPr="007847B4">
        <w:rPr>
          <w:rFonts w:ascii="Arial" w:hAnsi="Arial" w:cs="Arial"/>
          <w:color w:val="000000" w:themeColor="text1"/>
        </w:rPr>
        <w:t xml:space="preserve">, </w:t>
      </w:r>
      <w:r w:rsidR="00FC2AF3" w:rsidRPr="007847B4">
        <w:rPr>
          <w:rFonts w:ascii="Arial" w:hAnsi="Arial" w:cs="Arial"/>
          <w:color w:val="000000" w:themeColor="text1"/>
        </w:rPr>
        <w:t xml:space="preserve">el presidente Andrés Manuel </w:t>
      </w:r>
      <w:r w:rsidR="00025CB5" w:rsidRPr="007847B4">
        <w:rPr>
          <w:rFonts w:ascii="Arial" w:hAnsi="Arial" w:cs="Arial"/>
          <w:color w:val="000000" w:themeColor="text1"/>
        </w:rPr>
        <w:t>formuló preguntas y juicios claves.</w:t>
      </w:r>
    </w:p>
    <w:p w:rsidR="00856D8B" w:rsidRPr="007847B4" w:rsidRDefault="00025CB5" w:rsidP="00025CB5">
      <w:pPr>
        <w:ind w:firstLine="708"/>
        <w:jc w:val="both"/>
        <w:rPr>
          <w:rFonts w:ascii="Arial" w:hAnsi="Arial" w:cs="Arial"/>
          <w:color w:val="000000" w:themeColor="text1"/>
        </w:rPr>
      </w:pPr>
      <w:r w:rsidRPr="007847B4">
        <w:rPr>
          <w:rFonts w:ascii="Arial" w:hAnsi="Arial" w:cs="Arial"/>
          <w:color w:val="000000" w:themeColor="text1"/>
        </w:rPr>
        <w:t xml:space="preserve">A saber: ¿Cómo hablar de democracia si dominan las élites y no las mayorías? ¿Cómo hablar de democracia si no existe separación del poder económico y del poder político? ¿Cómo hablar de democracia si en los últimos tiempos se ha dado la concentración de la riqueza más ofensiva en la historia? Interrogantes de muy difícil respuesta </w:t>
      </w:r>
      <w:r w:rsidR="00856D8B" w:rsidRPr="007847B4">
        <w:rPr>
          <w:rFonts w:ascii="Arial" w:hAnsi="Arial" w:cs="Arial"/>
          <w:color w:val="000000" w:themeColor="text1"/>
        </w:rPr>
        <w:t xml:space="preserve">para los nuevos liberales, aliados hasta la dependencia con la Casa Blanca, y </w:t>
      </w:r>
      <w:r w:rsidRPr="007847B4">
        <w:rPr>
          <w:rFonts w:ascii="Arial" w:hAnsi="Arial" w:cs="Arial"/>
          <w:color w:val="000000" w:themeColor="text1"/>
        </w:rPr>
        <w:t>que azorado</w:t>
      </w:r>
      <w:r w:rsidR="005922BD" w:rsidRPr="007847B4">
        <w:rPr>
          <w:rFonts w:ascii="Arial" w:hAnsi="Arial" w:cs="Arial"/>
          <w:color w:val="000000" w:themeColor="text1"/>
        </w:rPr>
        <w:t>s</w:t>
      </w:r>
      <w:r w:rsidRPr="007847B4">
        <w:rPr>
          <w:rFonts w:ascii="Arial" w:hAnsi="Arial" w:cs="Arial"/>
          <w:color w:val="000000" w:themeColor="text1"/>
        </w:rPr>
        <w:t xml:space="preserve"> escuchaba</w:t>
      </w:r>
      <w:r w:rsidR="005922BD" w:rsidRPr="007847B4">
        <w:rPr>
          <w:rFonts w:ascii="Arial" w:hAnsi="Arial" w:cs="Arial"/>
          <w:color w:val="000000" w:themeColor="text1"/>
        </w:rPr>
        <w:t>n</w:t>
      </w:r>
      <w:r w:rsidR="00856D8B" w:rsidRPr="007847B4">
        <w:rPr>
          <w:rFonts w:ascii="Arial" w:hAnsi="Arial" w:cs="Arial"/>
          <w:color w:val="000000" w:themeColor="text1"/>
        </w:rPr>
        <w:t xml:space="preserve"> vía virtual, por ejemplo,</w:t>
      </w:r>
      <w:r w:rsidRPr="007847B4">
        <w:rPr>
          <w:rFonts w:ascii="Arial" w:hAnsi="Arial" w:cs="Arial"/>
          <w:color w:val="000000" w:themeColor="text1"/>
        </w:rPr>
        <w:t xml:space="preserve"> el primer ministro de Canadá</w:t>
      </w:r>
      <w:r w:rsidR="00856D8B" w:rsidRPr="007847B4">
        <w:rPr>
          <w:rFonts w:ascii="Arial" w:hAnsi="Arial" w:cs="Arial"/>
          <w:color w:val="000000" w:themeColor="text1"/>
        </w:rPr>
        <w:t>.</w:t>
      </w:r>
    </w:p>
    <w:p w:rsidR="008A416B" w:rsidRPr="007847B4" w:rsidRDefault="00856D8B" w:rsidP="008A416B">
      <w:pPr>
        <w:ind w:firstLine="708"/>
        <w:jc w:val="both"/>
        <w:rPr>
          <w:rFonts w:ascii="Arial" w:hAnsi="Arial" w:cs="Arial"/>
          <w:color w:val="000000" w:themeColor="text1"/>
        </w:rPr>
      </w:pPr>
      <w:r w:rsidRPr="007847B4">
        <w:rPr>
          <w:rFonts w:ascii="Arial" w:hAnsi="Arial" w:cs="Arial"/>
          <w:color w:val="000000" w:themeColor="text1"/>
        </w:rPr>
        <w:t>López Obrador</w:t>
      </w:r>
      <w:r w:rsidR="00025CB5" w:rsidRPr="007847B4">
        <w:rPr>
          <w:rFonts w:ascii="Arial" w:hAnsi="Arial" w:cs="Arial"/>
          <w:color w:val="000000" w:themeColor="text1"/>
        </w:rPr>
        <w:t xml:space="preserve"> </w:t>
      </w:r>
      <w:r w:rsidR="00CC2852" w:rsidRPr="007847B4">
        <w:rPr>
          <w:rFonts w:ascii="Arial" w:hAnsi="Arial" w:cs="Arial"/>
          <w:color w:val="000000" w:themeColor="text1"/>
        </w:rPr>
        <w:t xml:space="preserve">demandó </w:t>
      </w:r>
      <w:r w:rsidRPr="007847B4">
        <w:rPr>
          <w:rFonts w:ascii="Arial" w:hAnsi="Arial" w:cs="Arial"/>
          <w:color w:val="000000" w:themeColor="text1"/>
        </w:rPr>
        <w:t>a los participantes en la segunda Cumbre por la Democracia</w:t>
      </w:r>
      <w:r w:rsidR="009D1E1E">
        <w:rPr>
          <w:rFonts w:ascii="Arial" w:hAnsi="Arial" w:cs="Arial"/>
          <w:color w:val="000000" w:themeColor="text1"/>
        </w:rPr>
        <w:t>,</w:t>
      </w:r>
      <w:r w:rsidRPr="007847B4">
        <w:rPr>
          <w:rFonts w:ascii="Arial" w:hAnsi="Arial" w:cs="Arial"/>
          <w:color w:val="000000" w:themeColor="text1"/>
        </w:rPr>
        <w:t xml:space="preserve"> organizada por </w:t>
      </w:r>
      <w:proofErr w:type="spellStart"/>
      <w:r w:rsidRPr="007847B4">
        <w:rPr>
          <w:rFonts w:ascii="Arial" w:hAnsi="Arial" w:cs="Arial"/>
          <w:color w:val="000000" w:themeColor="text1"/>
        </w:rPr>
        <w:t>Biden</w:t>
      </w:r>
      <w:proofErr w:type="spellEnd"/>
      <w:r w:rsidR="005922BD" w:rsidRPr="007847B4">
        <w:rPr>
          <w:rFonts w:ascii="Arial" w:hAnsi="Arial" w:cs="Arial"/>
          <w:color w:val="000000" w:themeColor="text1"/>
        </w:rPr>
        <w:t>,</w:t>
      </w:r>
      <w:r w:rsidR="00CC2852" w:rsidRPr="007847B4">
        <w:rPr>
          <w:rFonts w:ascii="Arial" w:hAnsi="Arial" w:cs="Arial"/>
          <w:color w:val="000000" w:themeColor="text1"/>
        </w:rPr>
        <w:t xml:space="preserve"> regresar a la base aristotélica del concepto, a su significado original y verdadero: el poder del pueblo.</w:t>
      </w:r>
      <w:r w:rsidR="008A416B" w:rsidRPr="007847B4">
        <w:rPr>
          <w:rFonts w:ascii="Arial" w:hAnsi="Arial" w:cs="Arial"/>
          <w:color w:val="000000" w:themeColor="text1"/>
        </w:rPr>
        <w:t xml:space="preserve"> Y  de pasadita les recordó que muchos de los grandes crímenes perpetrados contra la humanidad a lo largo de la historia “han sido cometidos en nombre de Dios o en nombre de la democracia”.</w:t>
      </w:r>
    </w:p>
    <w:p w:rsidR="000E4039" w:rsidRPr="007847B4" w:rsidRDefault="008A416B" w:rsidP="00025CB5">
      <w:pPr>
        <w:ind w:firstLine="708"/>
        <w:jc w:val="both"/>
        <w:rPr>
          <w:rFonts w:ascii="Arial" w:hAnsi="Arial" w:cs="Arial"/>
          <w:color w:val="000000" w:themeColor="text1"/>
        </w:rPr>
      </w:pPr>
      <w:r w:rsidRPr="007847B4">
        <w:rPr>
          <w:rFonts w:ascii="Arial" w:hAnsi="Arial" w:cs="Arial"/>
          <w:color w:val="000000" w:themeColor="text1"/>
        </w:rPr>
        <w:t xml:space="preserve">En tanto que el “demócrata” estadunidense </w:t>
      </w:r>
      <w:r w:rsidR="00856D8B" w:rsidRPr="007847B4">
        <w:rPr>
          <w:rFonts w:ascii="Arial" w:hAnsi="Arial" w:cs="Arial"/>
          <w:color w:val="000000" w:themeColor="text1"/>
        </w:rPr>
        <w:t>elogió un punto de inflexión para nuestro mundo hacia una mayor libertad, mayor dignidad y mayor democracia</w:t>
      </w:r>
      <w:r w:rsidR="005922BD" w:rsidRPr="007847B4">
        <w:rPr>
          <w:rFonts w:ascii="Arial" w:hAnsi="Arial" w:cs="Arial"/>
          <w:color w:val="000000" w:themeColor="text1"/>
        </w:rPr>
        <w:t>. “C</w:t>
      </w:r>
      <w:r w:rsidR="00856D8B" w:rsidRPr="007847B4">
        <w:rPr>
          <w:rFonts w:ascii="Arial" w:hAnsi="Arial" w:cs="Arial"/>
          <w:color w:val="000000" w:themeColor="text1"/>
        </w:rPr>
        <w:t>reo que este es el desafío que define nuestra era y hoy podemos decir con orgullo que las democracias del mundo se están fortaleciendo y las autocracias se están debilitando</w:t>
      </w:r>
      <w:r w:rsidR="005922BD" w:rsidRPr="007847B4">
        <w:rPr>
          <w:rFonts w:ascii="Arial" w:hAnsi="Arial" w:cs="Arial"/>
          <w:color w:val="000000" w:themeColor="text1"/>
        </w:rPr>
        <w:t>”</w:t>
      </w:r>
      <w:r w:rsidR="00856D8B" w:rsidRPr="007847B4">
        <w:rPr>
          <w:rFonts w:ascii="Arial" w:hAnsi="Arial" w:cs="Arial"/>
          <w:color w:val="000000" w:themeColor="text1"/>
        </w:rPr>
        <w:t>.</w:t>
      </w:r>
      <w:r w:rsidRPr="007847B4">
        <w:rPr>
          <w:rFonts w:ascii="Arial" w:hAnsi="Arial" w:cs="Arial"/>
          <w:color w:val="000000" w:themeColor="text1"/>
        </w:rPr>
        <w:t xml:space="preserve"> Por supuesto que entre </w:t>
      </w:r>
      <w:r w:rsidR="005922BD" w:rsidRPr="007847B4">
        <w:rPr>
          <w:rFonts w:ascii="Arial" w:hAnsi="Arial" w:cs="Arial"/>
          <w:color w:val="000000" w:themeColor="text1"/>
        </w:rPr>
        <w:t>los</w:t>
      </w:r>
      <w:r w:rsidRPr="007847B4">
        <w:rPr>
          <w:rFonts w:ascii="Arial" w:hAnsi="Arial" w:cs="Arial"/>
          <w:color w:val="000000" w:themeColor="text1"/>
        </w:rPr>
        <w:t xml:space="preserve"> regímenes autoritarios no contempla a sus aliados de Israel, Arabia Saudita</w:t>
      </w:r>
      <w:r w:rsidR="000E4039" w:rsidRPr="007847B4">
        <w:rPr>
          <w:rFonts w:ascii="Arial" w:hAnsi="Arial" w:cs="Arial"/>
          <w:color w:val="000000" w:themeColor="text1"/>
        </w:rPr>
        <w:t>,</w:t>
      </w:r>
      <w:r w:rsidRPr="007847B4">
        <w:rPr>
          <w:rFonts w:ascii="Arial" w:hAnsi="Arial" w:cs="Arial"/>
          <w:color w:val="000000" w:themeColor="text1"/>
        </w:rPr>
        <w:t xml:space="preserve"> Egipto</w:t>
      </w:r>
      <w:r w:rsidR="000E4039" w:rsidRPr="007847B4">
        <w:rPr>
          <w:rFonts w:ascii="Arial" w:hAnsi="Arial" w:cs="Arial"/>
          <w:color w:val="000000" w:themeColor="text1"/>
        </w:rPr>
        <w:t xml:space="preserve"> y las </w:t>
      </w:r>
      <w:proofErr w:type="spellStart"/>
      <w:r w:rsidR="000E4039" w:rsidRPr="007847B4">
        <w:rPr>
          <w:rFonts w:ascii="Arial" w:hAnsi="Arial" w:cs="Arial"/>
          <w:color w:val="000000" w:themeColor="text1"/>
        </w:rPr>
        <w:t>petrocracias</w:t>
      </w:r>
      <w:proofErr w:type="spellEnd"/>
      <w:r w:rsidR="000E4039" w:rsidRPr="007847B4">
        <w:rPr>
          <w:rFonts w:ascii="Arial" w:hAnsi="Arial" w:cs="Arial"/>
          <w:color w:val="000000" w:themeColor="text1"/>
        </w:rPr>
        <w:t xml:space="preserve"> de la región</w:t>
      </w:r>
      <w:r w:rsidRPr="007847B4">
        <w:rPr>
          <w:rFonts w:ascii="Arial" w:hAnsi="Arial" w:cs="Arial"/>
          <w:color w:val="000000" w:themeColor="text1"/>
        </w:rPr>
        <w:t xml:space="preserve">. </w:t>
      </w:r>
      <w:r w:rsidR="005922BD" w:rsidRPr="007847B4">
        <w:rPr>
          <w:rFonts w:ascii="Arial" w:hAnsi="Arial" w:cs="Arial"/>
          <w:color w:val="000000" w:themeColor="text1"/>
        </w:rPr>
        <w:t>C</w:t>
      </w:r>
      <w:r w:rsidRPr="007847B4">
        <w:rPr>
          <w:rFonts w:ascii="Arial" w:hAnsi="Arial" w:cs="Arial"/>
          <w:color w:val="000000" w:themeColor="text1"/>
        </w:rPr>
        <w:t xml:space="preserve">omo </w:t>
      </w:r>
      <w:r w:rsidR="004916C4" w:rsidRPr="007847B4">
        <w:rPr>
          <w:rFonts w:ascii="Arial" w:hAnsi="Arial" w:cs="Arial"/>
          <w:color w:val="000000" w:themeColor="text1"/>
        </w:rPr>
        <w:t>decía Henry Kissinger de Anastasio Somoza</w:t>
      </w:r>
      <w:r w:rsidR="005922BD" w:rsidRPr="007847B4">
        <w:rPr>
          <w:rFonts w:ascii="Arial" w:hAnsi="Arial" w:cs="Arial"/>
          <w:color w:val="000000" w:themeColor="text1"/>
        </w:rPr>
        <w:t>,</w:t>
      </w:r>
      <w:r w:rsidR="004916C4" w:rsidRPr="007847B4">
        <w:rPr>
          <w:rFonts w:ascii="Arial" w:hAnsi="Arial" w:cs="Arial"/>
          <w:color w:val="000000" w:themeColor="text1"/>
        </w:rPr>
        <w:t xml:space="preserve"> “es nuestro hijo de puta”.</w:t>
      </w:r>
    </w:p>
    <w:p w:rsidR="000E4039" w:rsidRPr="007847B4" w:rsidRDefault="000E4039" w:rsidP="00025CB5">
      <w:pPr>
        <w:ind w:firstLine="708"/>
        <w:jc w:val="both"/>
        <w:rPr>
          <w:rFonts w:ascii="Arial" w:hAnsi="Arial" w:cs="Arial"/>
          <w:color w:val="000000" w:themeColor="text1"/>
        </w:rPr>
      </w:pPr>
      <w:r w:rsidRPr="007847B4">
        <w:rPr>
          <w:rFonts w:ascii="Arial" w:hAnsi="Arial" w:cs="Arial"/>
          <w:color w:val="000000" w:themeColor="text1"/>
        </w:rPr>
        <w:t>Para los administradores del imperio de las barras y las estrellas todo se resuelve con dólares e intervencionismo, for</w:t>
      </w:r>
      <w:r w:rsidR="005922BD" w:rsidRPr="007847B4">
        <w:rPr>
          <w:rFonts w:ascii="Arial" w:hAnsi="Arial" w:cs="Arial"/>
          <w:color w:val="000000" w:themeColor="text1"/>
        </w:rPr>
        <w:t>mados</w:t>
      </w:r>
      <w:r w:rsidRPr="007847B4">
        <w:rPr>
          <w:rFonts w:ascii="Arial" w:hAnsi="Arial" w:cs="Arial"/>
          <w:color w:val="000000" w:themeColor="text1"/>
        </w:rPr>
        <w:t xml:space="preserve"> como están en que son </w:t>
      </w:r>
      <w:r w:rsidR="005922BD" w:rsidRPr="007847B4">
        <w:rPr>
          <w:rFonts w:ascii="Arial" w:hAnsi="Arial" w:cs="Arial"/>
          <w:color w:val="000000" w:themeColor="text1"/>
        </w:rPr>
        <w:t xml:space="preserve">sus </w:t>
      </w:r>
      <w:r w:rsidRPr="007847B4">
        <w:rPr>
          <w:rFonts w:ascii="Arial" w:hAnsi="Arial" w:cs="Arial"/>
          <w:color w:val="000000" w:themeColor="text1"/>
        </w:rPr>
        <w:t xml:space="preserve">trasnacionales las que financian las campañas </w:t>
      </w:r>
      <w:r w:rsidR="00B40955" w:rsidRPr="007847B4">
        <w:rPr>
          <w:rFonts w:ascii="Arial" w:hAnsi="Arial" w:cs="Arial"/>
          <w:color w:val="000000" w:themeColor="text1"/>
        </w:rPr>
        <w:t xml:space="preserve">electorales, </w:t>
      </w:r>
      <w:r w:rsidRPr="007847B4">
        <w:rPr>
          <w:rFonts w:ascii="Arial" w:hAnsi="Arial" w:cs="Arial"/>
          <w:color w:val="000000" w:themeColor="text1"/>
        </w:rPr>
        <w:t>desde un condado hasta la Unión Americana</w:t>
      </w:r>
      <w:r w:rsidR="00B40955" w:rsidRPr="007847B4">
        <w:rPr>
          <w:rFonts w:ascii="Arial" w:hAnsi="Arial" w:cs="Arial"/>
          <w:color w:val="000000" w:themeColor="text1"/>
        </w:rPr>
        <w:t>, en los tres poderes institucionales</w:t>
      </w:r>
      <w:r w:rsidRPr="007847B4">
        <w:rPr>
          <w:rFonts w:ascii="Arial" w:hAnsi="Arial" w:cs="Arial"/>
          <w:color w:val="000000" w:themeColor="text1"/>
        </w:rPr>
        <w:t>. Y por supuesto</w:t>
      </w:r>
      <w:r w:rsidR="005922BD" w:rsidRPr="007847B4">
        <w:rPr>
          <w:rFonts w:ascii="Arial" w:hAnsi="Arial" w:cs="Arial"/>
          <w:color w:val="000000" w:themeColor="text1"/>
        </w:rPr>
        <w:t>,</w:t>
      </w:r>
      <w:r w:rsidRPr="007847B4">
        <w:rPr>
          <w:rFonts w:ascii="Arial" w:hAnsi="Arial" w:cs="Arial"/>
          <w:color w:val="000000" w:themeColor="text1"/>
        </w:rPr>
        <w:t xml:space="preserve"> el que paga manda. Lo mismo sucede con los corporativos mediáticos al servicio del poder económico, político</w:t>
      </w:r>
      <w:r w:rsidR="00B40955" w:rsidRPr="007847B4">
        <w:rPr>
          <w:rFonts w:ascii="Arial" w:hAnsi="Arial" w:cs="Arial"/>
          <w:color w:val="000000" w:themeColor="text1"/>
        </w:rPr>
        <w:t>,</w:t>
      </w:r>
      <w:r w:rsidRPr="007847B4">
        <w:rPr>
          <w:rFonts w:ascii="Arial" w:hAnsi="Arial" w:cs="Arial"/>
          <w:color w:val="000000" w:themeColor="text1"/>
        </w:rPr>
        <w:t xml:space="preserve"> </w:t>
      </w:r>
      <w:r w:rsidR="00B40955" w:rsidRPr="007847B4">
        <w:rPr>
          <w:rFonts w:ascii="Arial" w:hAnsi="Arial" w:cs="Arial"/>
          <w:color w:val="000000" w:themeColor="text1"/>
        </w:rPr>
        <w:t xml:space="preserve">militar, </w:t>
      </w:r>
      <w:r w:rsidRPr="007847B4">
        <w:rPr>
          <w:rFonts w:ascii="Arial" w:hAnsi="Arial" w:cs="Arial"/>
          <w:color w:val="000000" w:themeColor="text1"/>
        </w:rPr>
        <w:t>financiero y criminal.</w:t>
      </w:r>
    </w:p>
    <w:p w:rsidR="00B40955" w:rsidRPr="007847B4" w:rsidRDefault="00B40955" w:rsidP="00B40955">
      <w:pPr>
        <w:ind w:firstLine="708"/>
        <w:jc w:val="both"/>
        <w:rPr>
          <w:rFonts w:ascii="Arial" w:hAnsi="Arial" w:cs="Arial"/>
          <w:color w:val="000000" w:themeColor="text1"/>
        </w:rPr>
      </w:pPr>
      <w:r w:rsidRPr="007847B4">
        <w:rPr>
          <w:rFonts w:ascii="Arial" w:hAnsi="Arial" w:cs="Arial"/>
          <w:color w:val="000000" w:themeColor="text1"/>
        </w:rPr>
        <w:t>Obrador</w:t>
      </w:r>
      <w:r w:rsidR="00BF798E" w:rsidRPr="007847B4">
        <w:rPr>
          <w:rFonts w:ascii="Arial" w:hAnsi="Arial" w:cs="Arial"/>
          <w:color w:val="000000" w:themeColor="text1"/>
        </w:rPr>
        <w:t xml:space="preserve"> –</w:t>
      </w:r>
      <w:r w:rsidRPr="007847B4">
        <w:rPr>
          <w:rFonts w:ascii="Arial" w:hAnsi="Arial" w:cs="Arial"/>
          <w:color w:val="000000" w:themeColor="text1"/>
        </w:rPr>
        <w:t xml:space="preserve">el político </w:t>
      </w:r>
      <w:r w:rsidR="00BF798E" w:rsidRPr="007847B4">
        <w:rPr>
          <w:rFonts w:ascii="Arial" w:hAnsi="Arial" w:cs="Arial"/>
          <w:color w:val="000000" w:themeColor="text1"/>
        </w:rPr>
        <w:t>“</w:t>
      </w:r>
      <w:r w:rsidRPr="007847B4">
        <w:rPr>
          <w:rFonts w:ascii="Arial" w:hAnsi="Arial" w:cs="Arial"/>
          <w:color w:val="000000" w:themeColor="text1"/>
        </w:rPr>
        <w:t>provinciano</w:t>
      </w:r>
      <w:r w:rsidR="00BF798E" w:rsidRPr="007847B4">
        <w:rPr>
          <w:rFonts w:ascii="Arial" w:hAnsi="Arial" w:cs="Arial"/>
          <w:color w:val="000000" w:themeColor="text1"/>
        </w:rPr>
        <w:t>”</w:t>
      </w:r>
      <w:r w:rsidRPr="007847B4">
        <w:rPr>
          <w:rFonts w:ascii="Arial" w:hAnsi="Arial" w:cs="Arial"/>
          <w:color w:val="000000" w:themeColor="text1"/>
        </w:rPr>
        <w:t xml:space="preserve"> según “internacionalistas” e intelectuales orgánicos</w:t>
      </w:r>
      <w:r w:rsidR="0081048F" w:rsidRPr="007847B4">
        <w:rPr>
          <w:rFonts w:ascii="Arial" w:hAnsi="Arial" w:cs="Arial"/>
          <w:color w:val="000000" w:themeColor="text1"/>
        </w:rPr>
        <w:t>–</w:t>
      </w:r>
      <w:r w:rsidRPr="007847B4">
        <w:rPr>
          <w:rFonts w:ascii="Arial" w:hAnsi="Arial" w:cs="Arial"/>
          <w:color w:val="000000" w:themeColor="text1"/>
        </w:rPr>
        <w:t xml:space="preserve">, </w:t>
      </w:r>
      <w:r w:rsidR="00BF798E" w:rsidRPr="007847B4">
        <w:rPr>
          <w:rFonts w:ascii="Arial" w:hAnsi="Arial" w:cs="Arial"/>
          <w:color w:val="000000" w:themeColor="text1"/>
        </w:rPr>
        <w:t>i</w:t>
      </w:r>
      <w:r w:rsidRPr="007847B4">
        <w:rPr>
          <w:rFonts w:ascii="Arial" w:hAnsi="Arial" w:cs="Arial"/>
          <w:color w:val="000000" w:themeColor="text1"/>
        </w:rPr>
        <w:t xml:space="preserve">nsistió en la visión expuesta ante la ONU: La fortuna de una minoría ha aumentado sin límites, sin recato moral alguno, mientras </w:t>
      </w:r>
      <w:r w:rsidR="00BF798E" w:rsidRPr="007847B4">
        <w:rPr>
          <w:rFonts w:ascii="Arial" w:hAnsi="Arial" w:cs="Arial"/>
          <w:color w:val="000000" w:themeColor="text1"/>
        </w:rPr>
        <w:t>1 000</w:t>
      </w:r>
      <w:r w:rsidRPr="007847B4">
        <w:rPr>
          <w:rFonts w:ascii="Arial" w:hAnsi="Arial" w:cs="Arial"/>
          <w:color w:val="000000" w:themeColor="text1"/>
        </w:rPr>
        <w:t xml:space="preserve"> millones de seres humanos viven con menos de </w:t>
      </w:r>
      <w:r w:rsidR="009D1E1E">
        <w:rPr>
          <w:rFonts w:ascii="Arial" w:hAnsi="Arial" w:cs="Arial"/>
          <w:color w:val="000000" w:themeColor="text1"/>
        </w:rPr>
        <w:t>dos</w:t>
      </w:r>
      <w:r w:rsidRPr="007847B4">
        <w:rPr>
          <w:rFonts w:ascii="Arial" w:hAnsi="Arial" w:cs="Arial"/>
          <w:color w:val="000000" w:themeColor="text1"/>
        </w:rPr>
        <w:t xml:space="preserve"> dólar</w:t>
      </w:r>
      <w:r w:rsidR="009D1E1E">
        <w:rPr>
          <w:rFonts w:ascii="Arial" w:hAnsi="Arial" w:cs="Arial"/>
          <w:color w:val="000000" w:themeColor="text1"/>
        </w:rPr>
        <w:t>es</w:t>
      </w:r>
      <w:r w:rsidRPr="007847B4">
        <w:rPr>
          <w:rFonts w:ascii="Arial" w:hAnsi="Arial" w:cs="Arial"/>
          <w:color w:val="000000" w:themeColor="text1"/>
        </w:rPr>
        <w:t xml:space="preserve"> diario</w:t>
      </w:r>
      <w:r w:rsidR="009D1E1E">
        <w:rPr>
          <w:rFonts w:ascii="Arial" w:hAnsi="Arial" w:cs="Arial"/>
          <w:color w:val="000000" w:themeColor="text1"/>
        </w:rPr>
        <w:t>s</w:t>
      </w:r>
      <w:r w:rsidRPr="007847B4">
        <w:rPr>
          <w:rFonts w:ascii="Arial" w:hAnsi="Arial" w:cs="Arial"/>
          <w:color w:val="000000" w:themeColor="text1"/>
        </w:rPr>
        <w:t xml:space="preserve">. Por eso tenemos que alejarnos cada vez más del </w:t>
      </w:r>
      <w:proofErr w:type="spellStart"/>
      <w:r w:rsidRPr="007847B4">
        <w:rPr>
          <w:rFonts w:ascii="Arial" w:hAnsi="Arial" w:cs="Arial"/>
          <w:color w:val="000000" w:themeColor="text1"/>
        </w:rPr>
        <w:t>kratos</w:t>
      </w:r>
      <w:proofErr w:type="spellEnd"/>
      <w:r w:rsidRPr="007847B4">
        <w:rPr>
          <w:rFonts w:ascii="Arial" w:hAnsi="Arial" w:cs="Arial"/>
          <w:color w:val="000000" w:themeColor="text1"/>
        </w:rPr>
        <w:t xml:space="preserve"> sin demos, del poder sin pueblo, y asegurarnos que el propósito central del gobierno sea siempre buscar la felicidad del pueblo, gobierno del pueblo y para el pueblo.</w:t>
      </w:r>
    </w:p>
    <w:p w:rsidR="00B40955" w:rsidRPr="007847B4" w:rsidRDefault="00B40955" w:rsidP="00B40955">
      <w:pPr>
        <w:ind w:firstLine="708"/>
        <w:jc w:val="both"/>
        <w:rPr>
          <w:rFonts w:ascii="Arial" w:hAnsi="Arial" w:cs="Arial"/>
          <w:color w:val="000000" w:themeColor="text1"/>
        </w:rPr>
      </w:pPr>
      <w:r w:rsidRPr="007847B4">
        <w:rPr>
          <w:rFonts w:ascii="Arial" w:hAnsi="Arial" w:cs="Arial"/>
          <w:color w:val="000000" w:themeColor="text1"/>
        </w:rPr>
        <w:t>Felicidad popular que tiene tres referente</w:t>
      </w:r>
      <w:r w:rsidR="00BF798E" w:rsidRPr="007847B4">
        <w:rPr>
          <w:rFonts w:ascii="Arial" w:hAnsi="Arial" w:cs="Arial"/>
          <w:color w:val="000000" w:themeColor="text1"/>
        </w:rPr>
        <w:t>s</w:t>
      </w:r>
      <w:r w:rsidRPr="007847B4">
        <w:rPr>
          <w:rFonts w:ascii="Arial" w:hAnsi="Arial" w:cs="Arial"/>
          <w:color w:val="000000" w:themeColor="text1"/>
        </w:rPr>
        <w:t xml:space="preserve"> históricos. “En 1776, la declaración de independencia de Estados Unidos planteó la búsqueda de la </w:t>
      </w:r>
      <w:r w:rsidRPr="007847B4">
        <w:rPr>
          <w:rFonts w:ascii="Arial" w:hAnsi="Arial" w:cs="Arial"/>
          <w:color w:val="000000" w:themeColor="text1"/>
        </w:rPr>
        <w:lastRenderedPageBreak/>
        <w:t>felicidad como uno de los derechos fundamentales de las personas, y estableció que garantizarlo era una de las funciones del gobierno; el artículo primero de la Constitución francesa de 1793 establece que el fin de la sociedad es la felicidad común; y el 24 de nuestra Constitución de Apatzingán de 1814 señala: ‘la felicidad del pueblo y de cada uno de los ciudadanos consiste en el goce de la igualdad, seguridad, propiedad y libertad’”.</w:t>
      </w:r>
    </w:p>
    <w:p w:rsidR="005F6C22" w:rsidRPr="007847B4" w:rsidRDefault="00B40955" w:rsidP="005922BD">
      <w:pPr>
        <w:ind w:firstLine="708"/>
        <w:jc w:val="both"/>
        <w:rPr>
          <w:rFonts w:ascii="Arial" w:hAnsi="Arial" w:cs="Arial"/>
          <w:color w:val="000000" w:themeColor="text1"/>
        </w:rPr>
      </w:pPr>
      <w:r w:rsidRPr="007847B4">
        <w:rPr>
          <w:rFonts w:ascii="Arial" w:hAnsi="Arial" w:cs="Arial"/>
          <w:color w:val="000000" w:themeColor="text1"/>
        </w:rPr>
        <w:t xml:space="preserve">Son objetivos de larga data, ajenos a las “ocurrencias” y “caprichos” de </w:t>
      </w:r>
      <w:r w:rsidR="00BF798E" w:rsidRPr="007847B4">
        <w:rPr>
          <w:rFonts w:ascii="Arial" w:hAnsi="Arial" w:cs="Arial"/>
          <w:color w:val="000000" w:themeColor="text1"/>
        </w:rPr>
        <w:t>AMLO</w:t>
      </w:r>
      <w:r w:rsidRPr="007847B4">
        <w:rPr>
          <w:rFonts w:ascii="Arial" w:hAnsi="Arial" w:cs="Arial"/>
          <w:color w:val="000000" w:themeColor="text1"/>
        </w:rPr>
        <w:t xml:space="preserve"> y su “populismo”</w:t>
      </w:r>
      <w:r w:rsidR="00007BAE" w:rsidRPr="007847B4">
        <w:rPr>
          <w:rFonts w:ascii="Arial" w:hAnsi="Arial" w:cs="Arial"/>
          <w:color w:val="000000" w:themeColor="text1"/>
        </w:rPr>
        <w:t xml:space="preserve">, </w:t>
      </w:r>
      <w:r w:rsidRPr="007847B4">
        <w:rPr>
          <w:rFonts w:ascii="Arial" w:hAnsi="Arial" w:cs="Arial"/>
          <w:color w:val="000000" w:themeColor="text1"/>
        </w:rPr>
        <w:t>como caricaturiza el simplismo ramplón del envejecido Acción Nacional y sus aliados</w:t>
      </w:r>
      <w:r w:rsidR="00BF798E" w:rsidRPr="007847B4">
        <w:rPr>
          <w:rFonts w:ascii="Arial" w:hAnsi="Arial" w:cs="Arial"/>
          <w:color w:val="000000" w:themeColor="text1"/>
        </w:rPr>
        <w:t>.</w:t>
      </w:r>
    </w:p>
    <w:p w:rsidR="005F6C22" w:rsidRPr="007847B4" w:rsidRDefault="000F1EDF" w:rsidP="009A58D3">
      <w:pPr>
        <w:jc w:val="both"/>
        <w:rPr>
          <w:rFonts w:ascii="Arial" w:hAnsi="Arial" w:cs="Arial"/>
          <w:color w:val="000000" w:themeColor="text1"/>
        </w:rPr>
      </w:pPr>
      <w:r w:rsidRPr="007847B4">
        <w:rPr>
          <w:rFonts w:ascii="Arial" w:hAnsi="Arial" w:cs="Arial"/>
          <w:color w:val="000000" w:themeColor="text1"/>
        </w:rPr>
        <w:tab/>
        <w:t>Hasta el día 12.</w:t>
      </w:r>
    </w:p>
    <w:p w:rsidR="009A58D3" w:rsidRPr="007847B4" w:rsidRDefault="009A58D3" w:rsidP="009A58D3">
      <w:pPr>
        <w:jc w:val="center"/>
        <w:rPr>
          <w:rFonts w:ascii="Arial" w:hAnsi="Arial" w:cs="Arial"/>
          <w:b/>
          <w:color w:val="000000" w:themeColor="text1"/>
        </w:rPr>
      </w:pPr>
      <w:r w:rsidRPr="007847B4">
        <w:rPr>
          <w:rFonts w:ascii="Arial" w:hAnsi="Arial" w:cs="Arial"/>
          <w:b/>
          <w:color w:val="000000" w:themeColor="text1"/>
        </w:rPr>
        <w:t>Acuse de recibo</w:t>
      </w:r>
    </w:p>
    <w:p w:rsidR="009A58D3" w:rsidRPr="007847B4" w:rsidRDefault="009A58D3" w:rsidP="009A58D3">
      <w:pPr>
        <w:jc w:val="both"/>
        <w:rPr>
          <w:rFonts w:ascii="Arial" w:hAnsi="Arial" w:cs="Arial"/>
          <w:color w:val="000000" w:themeColor="text1"/>
        </w:rPr>
      </w:pPr>
      <w:r w:rsidRPr="007847B4">
        <w:rPr>
          <w:rFonts w:ascii="Arial" w:hAnsi="Arial" w:cs="Arial"/>
          <w:color w:val="000000" w:themeColor="text1"/>
        </w:rPr>
        <w:t xml:space="preserve">“La amiga de Felipe Calderón llamada Maru Campos Galván, actual gobernadora de Chihuahua, proviene de la Universidad de Georgetown (Washington) y del   Tecnológico de Monterrey. Es aliada o empleada (quien sabe) de Greg Abbott, el patán gobernador de Texas (USA); esta mujer se destapó para las elecciones presidenciales de 2024 en México, nada más ni nada menos. Pero por lo pronto causó el problema de los quemados vivos en Ciudad Juárez del que ya se está ocupando la gran secretaria de Seguridad de México, Rosa </w:t>
      </w:r>
      <w:proofErr w:type="spellStart"/>
      <w:r w:rsidRPr="007847B4">
        <w:rPr>
          <w:rFonts w:ascii="Arial" w:hAnsi="Arial" w:cs="Arial"/>
          <w:color w:val="000000" w:themeColor="text1"/>
        </w:rPr>
        <w:t>Icela</w:t>
      </w:r>
      <w:proofErr w:type="spellEnd"/>
      <w:r w:rsidRPr="007847B4">
        <w:rPr>
          <w:rFonts w:ascii="Arial" w:hAnsi="Arial" w:cs="Arial"/>
          <w:color w:val="000000" w:themeColor="text1"/>
        </w:rPr>
        <w:t xml:space="preserve"> Rodríguez”; la opinión es de Manú </w:t>
      </w:r>
      <w:proofErr w:type="spellStart"/>
      <w:r w:rsidRPr="007847B4">
        <w:rPr>
          <w:rFonts w:ascii="Arial" w:hAnsi="Arial" w:cs="Arial"/>
          <w:color w:val="000000" w:themeColor="text1"/>
        </w:rPr>
        <w:t>Dornbierer</w:t>
      </w:r>
      <w:proofErr w:type="spellEnd"/>
      <w:r w:rsidRPr="007847B4">
        <w:rPr>
          <w:rFonts w:ascii="Arial" w:hAnsi="Arial" w:cs="Arial"/>
          <w:color w:val="000000" w:themeColor="text1"/>
        </w:rPr>
        <w:t xml:space="preserve">… Marcelo Ebrard presentó su libro </w:t>
      </w:r>
      <w:r w:rsidRPr="007847B4">
        <w:rPr>
          <w:rFonts w:ascii="Arial" w:hAnsi="Arial" w:cs="Arial"/>
          <w:i/>
          <w:color w:val="000000" w:themeColor="text1"/>
        </w:rPr>
        <w:t>El camino de México,</w:t>
      </w:r>
      <w:r w:rsidRPr="007847B4">
        <w:rPr>
          <w:rFonts w:ascii="Arial" w:hAnsi="Arial" w:cs="Arial"/>
          <w:color w:val="000000" w:themeColor="text1"/>
        </w:rPr>
        <w:t xml:space="preserve"> en el que propone su plan para continuar con el rumbo de la 4T. Lo acompañaron Elena </w:t>
      </w:r>
      <w:proofErr w:type="spellStart"/>
      <w:r w:rsidRPr="007847B4">
        <w:rPr>
          <w:rFonts w:ascii="Arial" w:hAnsi="Arial" w:cs="Arial"/>
          <w:color w:val="000000" w:themeColor="text1"/>
        </w:rPr>
        <w:t>Poniatowska</w:t>
      </w:r>
      <w:proofErr w:type="spellEnd"/>
      <w:r w:rsidRPr="007847B4">
        <w:rPr>
          <w:rFonts w:ascii="Arial" w:hAnsi="Arial" w:cs="Arial"/>
          <w:color w:val="000000" w:themeColor="text1"/>
        </w:rPr>
        <w:t>, Ricardo Raphael (</w:t>
      </w:r>
      <w:r w:rsidR="007232D8" w:rsidRPr="007847B4">
        <w:rPr>
          <w:rFonts w:ascii="Arial" w:hAnsi="Arial" w:cs="Arial"/>
          <w:color w:val="000000" w:themeColor="text1"/>
        </w:rPr>
        <w:t>ex</w:t>
      </w:r>
      <w:r w:rsidRPr="007847B4">
        <w:rPr>
          <w:rFonts w:ascii="Arial" w:hAnsi="Arial" w:cs="Arial"/>
          <w:color w:val="000000" w:themeColor="text1"/>
        </w:rPr>
        <w:t xml:space="preserve"> “analista externo” del </w:t>
      </w:r>
      <w:proofErr w:type="spellStart"/>
      <w:r w:rsidRPr="007847B4">
        <w:rPr>
          <w:rFonts w:ascii="Arial" w:hAnsi="Arial" w:cs="Arial"/>
          <w:color w:val="000000" w:themeColor="text1"/>
        </w:rPr>
        <w:t>Cisen</w:t>
      </w:r>
      <w:proofErr w:type="spellEnd"/>
      <w:r w:rsidRPr="007847B4">
        <w:rPr>
          <w:rFonts w:ascii="Arial" w:hAnsi="Arial" w:cs="Arial"/>
          <w:color w:val="000000" w:themeColor="text1"/>
        </w:rPr>
        <w:t>) y Bertha Luján. Elenita consignó palabras más palabras menos: Vine porque creí que se trataba de un libro sobre AMLO… Registra Jorge Meléndez Preciado, director de Periodistas Unidos: “En recuerdo de la gran Catalina Noriega y sus artículos: Cuchillito de palo”; abrazo</w:t>
      </w:r>
      <w:r w:rsidR="007847B4" w:rsidRPr="007847B4">
        <w:rPr>
          <w:rFonts w:ascii="Arial" w:hAnsi="Arial" w:cs="Arial"/>
          <w:color w:val="000000" w:themeColor="text1"/>
        </w:rPr>
        <w:t>s</w:t>
      </w:r>
      <w:r w:rsidRPr="007847B4">
        <w:rPr>
          <w:rFonts w:ascii="Arial" w:hAnsi="Arial" w:cs="Arial"/>
          <w:color w:val="000000" w:themeColor="text1"/>
        </w:rPr>
        <w:t xml:space="preserve"> para su hija, demás familiares y amigos… “México rechaza y ve con preocupación los actos y declaraciones que ponen en duda la integridad territorial de Jordania y los derechos del pueblo palestino. Tales acciones son contrarias a las resoluciones de la ONU y afectan los esfuerzos de paz en la región”, dice </w:t>
      </w:r>
      <w:r w:rsidR="005C13F4" w:rsidRPr="007847B4">
        <w:rPr>
          <w:rFonts w:ascii="Arial" w:hAnsi="Arial" w:cs="Arial"/>
          <w:color w:val="000000" w:themeColor="text1"/>
        </w:rPr>
        <w:t xml:space="preserve">la Secretaría de </w:t>
      </w:r>
      <w:r w:rsidRPr="007847B4">
        <w:rPr>
          <w:rFonts w:ascii="Arial" w:hAnsi="Arial" w:cs="Arial"/>
          <w:color w:val="000000" w:themeColor="text1"/>
        </w:rPr>
        <w:t>Relaciones Exteriores.</w:t>
      </w:r>
    </w:p>
    <w:p w:rsidR="0085749D" w:rsidRPr="007847B4" w:rsidRDefault="009D1E1E" w:rsidP="009A58D3">
      <w:pPr>
        <w:jc w:val="both"/>
        <w:rPr>
          <w:rFonts w:ascii="Arial" w:hAnsi="Arial" w:cs="Arial"/>
          <w:color w:val="000000" w:themeColor="text1"/>
          <w:sz w:val="20"/>
          <w:szCs w:val="20"/>
        </w:rPr>
      </w:pPr>
      <w:hyperlink r:id="rId4" w:history="1">
        <w:r w:rsidR="009A58D3" w:rsidRPr="007847B4">
          <w:rPr>
            <w:rStyle w:val="Hipervnculo"/>
            <w:rFonts w:ascii="Arial" w:hAnsi="Arial" w:cs="Arial"/>
            <w:color w:val="000000" w:themeColor="text1"/>
            <w:sz w:val="20"/>
            <w:szCs w:val="20"/>
            <w:u w:val="none"/>
          </w:rPr>
          <w:t>http://www.forumenlinea.com/</w:t>
        </w:r>
      </w:hyperlink>
      <w:r w:rsidR="009A58D3" w:rsidRPr="007847B4">
        <w:rPr>
          <w:rFonts w:ascii="Arial" w:hAnsi="Arial" w:cs="Arial"/>
          <w:color w:val="000000" w:themeColor="text1"/>
          <w:sz w:val="20"/>
          <w:szCs w:val="20"/>
        </w:rPr>
        <w:t xml:space="preserve">    </w:t>
      </w:r>
      <w:hyperlink r:id="rId5" w:history="1">
        <w:r w:rsidR="009A58D3" w:rsidRPr="007847B4">
          <w:rPr>
            <w:rStyle w:val="Hipervnculo"/>
            <w:rFonts w:ascii="Arial" w:hAnsi="Arial" w:cs="Arial"/>
            <w:color w:val="000000" w:themeColor="text1"/>
            <w:sz w:val="20"/>
            <w:szCs w:val="20"/>
            <w:u w:val="none"/>
          </w:rPr>
          <w:t>forum@forumenlinea.com</w:t>
        </w:r>
      </w:hyperlink>
      <w:r w:rsidR="009A58D3" w:rsidRPr="007847B4">
        <w:rPr>
          <w:rFonts w:ascii="Arial" w:hAnsi="Arial" w:cs="Arial"/>
          <w:color w:val="000000" w:themeColor="text1"/>
          <w:sz w:val="20"/>
          <w:szCs w:val="20"/>
        </w:rPr>
        <w:t xml:space="preserve">    </w:t>
      </w:r>
      <w:proofErr w:type="spellStart"/>
      <w:r w:rsidR="009A58D3" w:rsidRPr="007847B4">
        <w:rPr>
          <w:rFonts w:ascii="Arial" w:hAnsi="Arial" w:cs="Arial"/>
          <w:color w:val="000000" w:themeColor="text1"/>
          <w:sz w:val="20"/>
          <w:szCs w:val="20"/>
        </w:rPr>
        <w:t>Twitter@</w:t>
      </w:r>
      <w:bookmarkStart w:id="0" w:name="_GoBack"/>
      <w:bookmarkEnd w:id="0"/>
      <w:r w:rsidR="009A58D3" w:rsidRPr="007847B4">
        <w:rPr>
          <w:rFonts w:ascii="Arial" w:hAnsi="Arial" w:cs="Arial"/>
          <w:color w:val="000000" w:themeColor="text1"/>
          <w:sz w:val="20"/>
          <w:szCs w:val="20"/>
        </w:rPr>
        <w:t>IbarraAguirreEd</w:t>
      </w:r>
      <w:proofErr w:type="spellEnd"/>
    </w:p>
    <w:sectPr w:rsidR="0085749D" w:rsidRPr="007847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8D3"/>
    <w:rsid w:val="00007BAE"/>
    <w:rsid w:val="00025CB5"/>
    <w:rsid w:val="000E4039"/>
    <w:rsid w:val="000F1EDF"/>
    <w:rsid w:val="004916C4"/>
    <w:rsid w:val="005922BD"/>
    <w:rsid w:val="005C13F4"/>
    <w:rsid w:val="005F6C22"/>
    <w:rsid w:val="007232D8"/>
    <w:rsid w:val="007847B4"/>
    <w:rsid w:val="0081048F"/>
    <w:rsid w:val="00856D8B"/>
    <w:rsid w:val="0085749D"/>
    <w:rsid w:val="008A416B"/>
    <w:rsid w:val="009A58D3"/>
    <w:rsid w:val="009D1E1E"/>
    <w:rsid w:val="00B40955"/>
    <w:rsid w:val="00BF798E"/>
    <w:rsid w:val="00CC2852"/>
    <w:rsid w:val="00FC2AF3"/>
    <w:rsid w:val="00FE14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CF7D65-6569-407F-A195-06DF0F020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58D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A58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89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2</Pages>
  <Words>821</Words>
  <Characters>4295</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2023-04-02T13:09:00Z</dcterms:created>
  <dcterms:modified xsi:type="dcterms:W3CDTF">2023-04-10T12:16:00Z</dcterms:modified>
</cp:coreProperties>
</file>