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5F3" w:rsidRPr="003F7FDB" w:rsidRDefault="00B275F3" w:rsidP="00B275F3">
      <w:pPr>
        <w:jc w:val="both"/>
        <w:rPr>
          <w:rFonts w:ascii="Arial" w:hAnsi="Arial" w:cs="Arial"/>
          <w:color w:val="000000" w:themeColor="text1"/>
          <w:sz w:val="28"/>
          <w:szCs w:val="28"/>
        </w:rPr>
      </w:pPr>
      <w:r w:rsidRPr="003F7FDB">
        <w:rPr>
          <w:rFonts w:ascii="Arial" w:hAnsi="Arial" w:cs="Arial"/>
          <w:color w:val="000000" w:themeColor="text1"/>
          <w:sz w:val="28"/>
          <w:szCs w:val="28"/>
        </w:rPr>
        <w:t>Utopía</w:t>
      </w:r>
    </w:p>
    <w:p w:rsidR="00B275F3" w:rsidRPr="003F7FDB" w:rsidRDefault="00B275F3" w:rsidP="00B275F3">
      <w:pPr>
        <w:jc w:val="both"/>
        <w:rPr>
          <w:rFonts w:ascii="Arial" w:hAnsi="Arial" w:cs="Arial"/>
          <w:color w:val="000000" w:themeColor="text1"/>
        </w:rPr>
      </w:pPr>
    </w:p>
    <w:p w:rsidR="00B275F3" w:rsidRPr="003F7FDB" w:rsidRDefault="00B11CC7" w:rsidP="00764C2F">
      <w:pPr>
        <w:jc w:val="center"/>
        <w:rPr>
          <w:rFonts w:ascii="Arial" w:hAnsi="Arial" w:cs="Arial"/>
          <w:b/>
          <w:color w:val="000000" w:themeColor="text1"/>
          <w:sz w:val="36"/>
          <w:szCs w:val="36"/>
        </w:rPr>
      </w:pPr>
      <w:r w:rsidRPr="003F7FDB">
        <w:rPr>
          <w:rFonts w:ascii="Arial" w:hAnsi="Arial" w:cs="Arial"/>
          <w:b/>
          <w:color w:val="000000" w:themeColor="text1"/>
          <w:sz w:val="36"/>
          <w:szCs w:val="36"/>
        </w:rPr>
        <w:t>“La marcha de los corruptos”</w:t>
      </w:r>
    </w:p>
    <w:p w:rsidR="00B275F3" w:rsidRPr="003F7FDB" w:rsidRDefault="00B275F3" w:rsidP="00B275F3">
      <w:pPr>
        <w:jc w:val="both"/>
        <w:rPr>
          <w:rFonts w:ascii="Arial" w:hAnsi="Arial" w:cs="Arial"/>
          <w:color w:val="000000" w:themeColor="text1"/>
        </w:rPr>
      </w:pPr>
    </w:p>
    <w:p w:rsidR="00B275F3" w:rsidRPr="003F7FDB" w:rsidRDefault="00B275F3" w:rsidP="00B275F3">
      <w:pPr>
        <w:jc w:val="both"/>
        <w:rPr>
          <w:rFonts w:ascii="Arial" w:hAnsi="Arial" w:cs="Arial"/>
          <w:b/>
          <w:color w:val="000000" w:themeColor="text1"/>
        </w:rPr>
      </w:pPr>
      <w:r w:rsidRPr="003F7FDB">
        <w:rPr>
          <w:rFonts w:ascii="Arial" w:hAnsi="Arial" w:cs="Arial"/>
          <w:b/>
          <w:color w:val="000000" w:themeColor="text1"/>
        </w:rPr>
        <w:t>Eduardo Ibarra Aguirre</w:t>
      </w:r>
    </w:p>
    <w:p w:rsidR="00B275F3" w:rsidRPr="003F7FDB" w:rsidRDefault="00B275F3" w:rsidP="00B275F3">
      <w:pPr>
        <w:jc w:val="both"/>
        <w:rPr>
          <w:rFonts w:ascii="Arial" w:hAnsi="Arial" w:cs="Arial"/>
          <w:color w:val="000000" w:themeColor="text1"/>
        </w:rPr>
      </w:pPr>
    </w:p>
    <w:p w:rsidR="00B11CC7" w:rsidRPr="003F7FDB" w:rsidRDefault="00B11CC7" w:rsidP="00B275F3">
      <w:pPr>
        <w:jc w:val="both"/>
        <w:rPr>
          <w:rFonts w:ascii="Arial" w:hAnsi="Arial" w:cs="Arial"/>
          <w:color w:val="000000" w:themeColor="text1"/>
        </w:rPr>
      </w:pPr>
      <w:r w:rsidRPr="003F7FDB">
        <w:rPr>
          <w:rFonts w:ascii="Arial" w:hAnsi="Arial" w:cs="Arial"/>
          <w:color w:val="000000" w:themeColor="text1"/>
        </w:rPr>
        <w:t>Con independencia de si los asistentes a la concentración en el Zócalo capitalino fueron 100 000 (López Obrador) o un millón (Luis Pasos o pesos</w:t>
      </w:r>
      <w:r w:rsidR="00E9300C" w:rsidRPr="003F7FDB">
        <w:rPr>
          <w:rFonts w:ascii="Arial" w:hAnsi="Arial" w:cs="Arial"/>
          <w:color w:val="000000" w:themeColor="text1"/>
        </w:rPr>
        <w:t xml:space="preserve"> para sus detractores</w:t>
      </w:r>
      <w:r w:rsidRPr="003F7FDB">
        <w:rPr>
          <w:rFonts w:ascii="Arial" w:hAnsi="Arial" w:cs="Arial"/>
          <w:color w:val="000000" w:themeColor="text1"/>
        </w:rPr>
        <w:t>), se trata de una acción política muy importante</w:t>
      </w:r>
      <w:r w:rsidR="00E9300C" w:rsidRPr="003F7FDB">
        <w:rPr>
          <w:rFonts w:ascii="Arial" w:hAnsi="Arial" w:cs="Arial"/>
          <w:color w:val="000000" w:themeColor="text1"/>
        </w:rPr>
        <w:t xml:space="preserve"> y</w:t>
      </w:r>
      <w:r w:rsidRPr="003F7FDB">
        <w:rPr>
          <w:rFonts w:ascii="Arial" w:hAnsi="Arial" w:cs="Arial"/>
          <w:color w:val="000000" w:themeColor="text1"/>
        </w:rPr>
        <w:t xml:space="preserve"> para algunos la mayor habida durante la Cuarta Transformación </w:t>
      </w:r>
      <w:r w:rsidR="00E9300C" w:rsidRPr="003F7FDB">
        <w:rPr>
          <w:rFonts w:ascii="Arial" w:hAnsi="Arial" w:cs="Arial"/>
          <w:color w:val="000000" w:themeColor="text1"/>
        </w:rPr>
        <w:t xml:space="preserve">(2018-23) </w:t>
      </w:r>
      <w:r w:rsidRPr="003F7FDB">
        <w:rPr>
          <w:rFonts w:ascii="Arial" w:hAnsi="Arial" w:cs="Arial"/>
          <w:color w:val="000000" w:themeColor="text1"/>
        </w:rPr>
        <w:t xml:space="preserve">de parte de las oposiciones mediáticas que hicieron un gran aporte publicitario, empresariales </w:t>
      </w:r>
      <w:r w:rsidR="00764C2F" w:rsidRPr="003F7FDB">
        <w:rPr>
          <w:rFonts w:ascii="Arial" w:hAnsi="Arial" w:cs="Arial"/>
          <w:color w:val="000000" w:themeColor="text1"/>
        </w:rPr>
        <w:t>–</w:t>
      </w:r>
      <w:r w:rsidRPr="003F7FDB">
        <w:rPr>
          <w:rFonts w:ascii="Arial" w:hAnsi="Arial" w:cs="Arial"/>
          <w:color w:val="000000" w:themeColor="text1"/>
        </w:rPr>
        <w:t xml:space="preserve">quienes seguramente le entraron con su cuerno </w:t>
      </w:r>
      <w:r w:rsidR="009575BD" w:rsidRPr="003F7FDB">
        <w:rPr>
          <w:rFonts w:ascii="Arial" w:hAnsi="Arial" w:cs="Arial"/>
          <w:color w:val="000000" w:themeColor="text1"/>
        </w:rPr>
        <w:t xml:space="preserve">con dinero </w:t>
      </w:r>
      <w:r w:rsidRPr="003F7FDB">
        <w:rPr>
          <w:rFonts w:ascii="Arial" w:hAnsi="Arial" w:cs="Arial"/>
          <w:color w:val="000000" w:themeColor="text1"/>
        </w:rPr>
        <w:t>constante y sonante</w:t>
      </w:r>
      <w:r w:rsidR="00764C2F" w:rsidRPr="003F7FDB">
        <w:rPr>
          <w:rFonts w:ascii="Arial" w:hAnsi="Arial" w:cs="Arial"/>
          <w:color w:val="000000" w:themeColor="text1"/>
        </w:rPr>
        <w:t>–</w:t>
      </w:r>
      <w:r w:rsidR="00E9300C" w:rsidRPr="003F7FDB">
        <w:rPr>
          <w:rFonts w:ascii="Arial" w:hAnsi="Arial" w:cs="Arial"/>
          <w:color w:val="000000" w:themeColor="text1"/>
        </w:rPr>
        <w:t xml:space="preserve"> y </w:t>
      </w:r>
      <w:r w:rsidRPr="003F7FDB">
        <w:rPr>
          <w:rFonts w:ascii="Arial" w:hAnsi="Arial" w:cs="Arial"/>
          <w:color w:val="000000" w:themeColor="text1"/>
        </w:rPr>
        <w:t xml:space="preserve"> partidistas que se refugiaron en las faldas de la ciudadanía y </w:t>
      </w:r>
      <w:r w:rsidR="00E9300C" w:rsidRPr="003F7FDB">
        <w:rPr>
          <w:rFonts w:ascii="Arial" w:hAnsi="Arial" w:cs="Arial"/>
          <w:color w:val="000000" w:themeColor="text1"/>
        </w:rPr>
        <w:t>manosearon</w:t>
      </w:r>
      <w:r w:rsidRPr="003F7FDB">
        <w:rPr>
          <w:rFonts w:ascii="Arial" w:hAnsi="Arial" w:cs="Arial"/>
          <w:color w:val="000000" w:themeColor="text1"/>
        </w:rPr>
        <w:t xml:space="preserve"> menos a la </w:t>
      </w:r>
      <w:r w:rsidR="00051463" w:rsidRPr="003F7FDB">
        <w:rPr>
          <w:rFonts w:ascii="Arial" w:hAnsi="Arial" w:cs="Arial"/>
          <w:color w:val="000000" w:themeColor="text1"/>
        </w:rPr>
        <w:t xml:space="preserve">llamada </w:t>
      </w:r>
      <w:r w:rsidRPr="003F7FDB">
        <w:rPr>
          <w:rFonts w:ascii="Arial" w:hAnsi="Arial" w:cs="Arial"/>
          <w:color w:val="000000" w:themeColor="text1"/>
        </w:rPr>
        <w:t>sociedad civil</w:t>
      </w:r>
      <w:r w:rsidR="009575BD" w:rsidRPr="003F7FDB">
        <w:rPr>
          <w:rFonts w:ascii="Arial" w:hAnsi="Arial" w:cs="Arial"/>
          <w:color w:val="000000" w:themeColor="text1"/>
        </w:rPr>
        <w:t>.</w:t>
      </w:r>
    </w:p>
    <w:p w:rsidR="00E9300C" w:rsidRPr="003F7FDB" w:rsidRDefault="00E9300C" w:rsidP="00355A08">
      <w:pPr>
        <w:ind w:firstLine="708"/>
        <w:jc w:val="both"/>
        <w:rPr>
          <w:rFonts w:ascii="Arial" w:hAnsi="Arial" w:cs="Arial"/>
          <w:color w:val="000000" w:themeColor="text1"/>
        </w:rPr>
      </w:pPr>
      <w:r w:rsidRPr="003F7FDB">
        <w:rPr>
          <w:rFonts w:ascii="Arial" w:hAnsi="Arial" w:cs="Arial"/>
          <w:color w:val="000000" w:themeColor="text1"/>
        </w:rPr>
        <w:t xml:space="preserve">Igualmente </w:t>
      </w:r>
      <w:r w:rsidR="00764C2F" w:rsidRPr="003F7FDB">
        <w:rPr>
          <w:rFonts w:ascii="Arial" w:hAnsi="Arial" w:cs="Arial"/>
          <w:color w:val="000000" w:themeColor="text1"/>
        </w:rPr>
        <w:t>significativo</w:t>
      </w:r>
      <w:r w:rsidRPr="003F7FDB">
        <w:rPr>
          <w:rFonts w:ascii="Arial" w:hAnsi="Arial" w:cs="Arial"/>
          <w:color w:val="000000" w:themeColor="text1"/>
        </w:rPr>
        <w:t xml:space="preserve"> es el breve mitin dominical realizado en la Plaza de la Constitución, si sus propósitos fueron impugnar el denominado </w:t>
      </w:r>
      <w:r w:rsidRPr="003F7FDB">
        <w:rPr>
          <w:rFonts w:ascii="Arial" w:hAnsi="Arial" w:cs="Arial"/>
          <w:i/>
          <w:color w:val="000000" w:themeColor="text1"/>
        </w:rPr>
        <w:t>plan B</w:t>
      </w:r>
      <w:r w:rsidRPr="003F7FDB">
        <w:rPr>
          <w:rFonts w:ascii="Arial" w:hAnsi="Arial" w:cs="Arial"/>
          <w:color w:val="000000" w:themeColor="text1"/>
        </w:rPr>
        <w:t xml:space="preserve"> de la reforma electoral aprobad</w:t>
      </w:r>
      <w:r w:rsidR="009575BD" w:rsidRPr="003F7FDB">
        <w:rPr>
          <w:rFonts w:ascii="Arial" w:hAnsi="Arial" w:cs="Arial"/>
          <w:color w:val="000000" w:themeColor="text1"/>
        </w:rPr>
        <w:t>a</w:t>
      </w:r>
      <w:r w:rsidRPr="003F7FDB">
        <w:rPr>
          <w:rFonts w:ascii="Arial" w:hAnsi="Arial" w:cs="Arial"/>
          <w:color w:val="000000" w:themeColor="text1"/>
        </w:rPr>
        <w:t xml:space="preserve"> </w:t>
      </w:r>
      <w:r w:rsidR="009575BD" w:rsidRPr="003F7FDB">
        <w:rPr>
          <w:rFonts w:ascii="Arial" w:hAnsi="Arial" w:cs="Arial"/>
          <w:color w:val="000000" w:themeColor="text1"/>
        </w:rPr>
        <w:t xml:space="preserve">por </w:t>
      </w:r>
      <w:r w:rsidRPr="003F7FDB">
        <w:rPr>
          <w:rFonts w:ascii="Arial" w:hAnsi="Arial" w:cs="Arial"/>
          <w:color w:val="000000" w:themeColor="text1"/>
        </w:rPr>
        <w:t xml:space="preserve">el Congreso a leyes secundarias pero importantes, o bien sólo fue un catalizador para </w:t>
      </w:r>
      <w:r w:rsidR="00764C2F" w:rsidRPr="003F7FDB">
        <w:rPr>
          <w:rFonts w:ascii="Arial" w:hAnsi="Arial" w:cs="Arial"/>
          <w:color w:val="000000" w:themeColor="text1"/>
        </w:rPr>
        <w:t>que las dirigencias</w:t>
      </w:r>
      <w:r w:rsidRPr="003F7FDB">
        <w:rPr>
          <w:rFonts w:ascii="Arial" w:hAnsi="Arial" w:cs="Arial"/>
          <w:color w:val="000000" w:themeColor="text1"/>
        </w:rPr>
        <w:t xml:space="preserve"> </w:t>
      </w:r>
      <w:r w:rsidR="00764C2F" w:rsidRPr="003F7FDB">
        <w:rPr>
          <w:rFonts w:ascii="Arial" w:hAnsi="Arial" w:cs="Arial"/>
          <w:color w:val="000000" w:themeColor="text1"/>
        </w:rPr>
        <w:t xml:space="preserve">pusieran en </w:t>
      </w:r>
      <w:r w:rsidRPr="003F7FDB">
        <w:rPr>
          <w:rFonts w:ascii="Arial" w:hAnsi="Arial" w:cs="Arial"/>
          <w:color w:val="000000" w:themeColor="text1"/>
        </w:rPr>
        <w:t xml:space="preserve">movimiento </w:t>
      </w:r>
      <w:r w:rsidR="00764C2F" w:rsidRPr="003F7FDB">
        <w:rPr>
          <w:rFonts w:ascii="Arial" w:hAnsi="Arial" w:cs="Arial"/>
          <w:color w:val="000000" w:themeColor="text1"/>
        </w:rPr>
        <w:t>a</w:t>
      </w:r>
      <w:r w:rsidRPr="003F7FDB">
        <w:rPr>
          <w:rFonts w:ascii="Arial" w:hAnsi="Arial" w:cs="Arial"/>
          <w:color w:val="000000" w:themeColor="text1"/>
        </w:rPr>
        <w:t xml:space="preserve"> su </w:t>
      </w:r>
      <w:r w:rsidR="00764C2F" w:rsidRPr="003F7FDB">
        <w:rPr>
          <w:rFonts w:ascii="Arial" w:hAnsi="Arial" w:cs="Arial"/>
          <w:color w:val="000000" w:themeColor="text1"/>
        </w:rPr>
        <w:t xml:space="preserve"> </w:t>
      </w:r>
      <w:r w:rsidRPr="003F7FDB">
        <w:rPr>
          <w:rFonts w:ascii="Arial" w:hAnsi="Arial" w:cs="Arial"/>
          <w:color w:val="000000" w:themeColor="text1"/>
        </w:rPr>
        <w:t xml:space="preserve">base política y social </w:t>
      </w:r>
      <w:r w:rsidR="00764C2F" w:rsidRPr="003F7FDB">
        <w:rPr>
          <w:rFonts w:ascii="Arial" w:hAnsi="Arial" w:cs="Arial"/>
          <w:color w:val="000000" w:themeColor="text1"/>
        </w:rPr>
        <w:t xml:space="preserve">con el propósito de </w:t>
      </w:r>
      <w:r w:rsidRPr="003F7FDB">
        <w:rPr>
          <w:rFonts w:ascii="Arial" w:hAnsi="Arial" w:cs="Arial"/>
          <w:color w:val="000000" w:themeColor="text1"/>
        </w:rPr>
        <w:t xml:space="preserve">reagrupar fuerzas con la vista </w:t>
      </w:r>
      <w:r w:rsidR="00764C2F" w:rsidRPr="003F7FDB">
        <w:rPr>
          <w:rFonts w:ascii="Arial" w:hAnsi="Arial" w:cs="Arial"/>
          <w:color w:val="000000" w:themeColor="text1"/>
        </w:rPr>
        <w:t xml:space="preserve">bien </w:t>
      </w:r>
      <w:r w:rsidRPr="003F7FDB">
        <w:rPr>
          <w:rFonts w:ascii="Arial" w:hAnsi="Arial" w:cs="Arial"/>
          <w:color w:val="000000" w:themeColor="text1"/>
        </w:rPr>
        <w:t>puesta en el primer domingo de junio de 2024.</w:t>
      </w:r>
    </w:p>
    <w:p w:rsidR="002C0759" w:rsidRPr="003F7FDB" w:rsidRDefault="00E9300C" w:rsidP="00355A08">
      <w:pPr>
        <w:ind w:firstLine="708"/>
        <w:jc w:val="both"/>
        <w:rPr>
          <w:rFonts w:ascii="Arial" w:hAnsi="Arial" w:cs="Arial"/>
          <w:color w:val="000000" w:themeColor="text1"/>
        </w:rPr>
      </w:pPr>
      <w:r w:rsidRPr="003F7FDB">
        <w:rPr>
          <w:rFonts w:ascii="Arial" w:hAnsi="Arial" w:cs="Arial"/>
          <w:color w:val="000000" w:themeColor="text1"/>
        </w:rPr>
        <w:t xml:space="preserve">Más </w:t>
      </w:r>
      <w:r w:rsidR="00764C2F" w:rsidRPr="003F7FDB">
        <w:rPr>
          <w:rFonts w:ascii="Arial" w:hAnsi="Arial" w:cs="Arial"/>
          <w:color w:val="000000" w:themeColor="text1"/>
        </w:rPr>
        <w:t xml:space="preserve">importante </w:t>
      </w:r>
      <w:r w:rsidR="002C0759" w:rsidRPr="003F7FDB">
        <w:rPr>
          <w:rFonts w:ascii="Arial" w:hAnsi="Arial" w:cs="Arial"/>
          <w:color w:val="000000" w:themeColor="text1"/>
        </w:rPr>
        <w:t xml:space="preserve">es todavía </w:t>
      </w:r>
      <w:r w:rsidRPr="003F7FDB">
        <w:rPr>
          <w:rFonts w:ascii="Arial" w:hAnsi="Arial" w:cs="Arial"/>
          <w:color w:val="000000" w:themeColor="text1"/>
        </w:rPr>
        <w:t xml:space="preserve">si tuvo repeticiones en tres decenas de ciudades de México, la principal tuvo lugar en la </w:t>
      </w:r>
      <w:r w:rsidR="002C0759" w:rsidRPr="003F7FDB">
        <w:rPr>
          <w:rFonts w:ascii="Arial" w:hAnsi="Arial" w:cs="Arial"/>
          <w:color w:val="000000" w:themeColor="text1"/>
        </w:rPr>
        <w:t xml:space="preserve">regia </w:t>
      </w:r>
      <w:r w:rsidRPr="003F7FDB">
        <w:rPr>
          <w:rFonts w:ascii="Arial" w:hAnsi="Arial" w:cs="Arial"/>
          <w:color w:val="000000" w:themeColor="text1"/>
        </w:rPr>
        <w:t>capital nuevoleonesa</w:t>
      </w:r>
      <w:r w:rsidR="002C0759" w:rsidRPr="003F7FDB">
        <w:rPr>
          <w:rFonts w:ascii="Arial" w:hAnsi="Arial" w:cs="Arial"/>
          <w:color w:val="000000" w:themeColor="text1"/>
        </w:rPr>
        <w:t xml:space="preserve"> con al parecer 25 000 participantes, y pequeñas reuniones en varias urbes del extranjero. Digo al parecer no porque lo ponga en duda, sino </w:t>
      </w:r>
      <w:r w:rsidR="0068503D" w:rsidRPr="003F7FDB">
        <w:rPr>
          <w:rFonts w:ascii="Arial" w:hAnsi="Arial" w:cs="Arial"/>
          <w:color w:val="000000" w:themeColor="text1"/>
        </w:rPr>
        <w:t xml:space="preserve">por </w:t>
      </w:r>
      <w:r w:rsidR="00355A08" w:rsidRPr="003F7FDB">
        <w:rPr>
          <w:rFonts w:ascii="Arial" w:hAnsi="Arial" w:cs="Arial"/>
          <w:color w:val="000000" w:themeColor="text1"/>
        </w:rPr>
        <w:t>la</w:t>
      </w:r>
      <w:r w:rsidR="002C0759" w:rsidRPr="003F7FDB">
        <w:rPr>
          <w:rFonts w:ascii="Arial" w:hAnsi="Arial" w:cs="Arial"/>
          <w:color w:val="000000" w:themeColor="text1"/>
        </w:rPr>
        <w:t xml:space="preserve"> frecuencia </w:t>
      </w:r>
      <w:r w:rsidR="00764C2F" w:rsidRPr="003F7FDB">
        <w:rPr>
          <w:rFonts w:ascii="Arial" w:hAnsi="Arial" w:cs="Arial"/>
          <w:color w:val="000000" w:themeColor="text1"/>
        </w:rPr>
        <w:t xml:space="preserve">con la </w:t>
      </w:r>
      <w:r w:rsidR="00355A08" w:rsidRPr="003F7FDB">
        <w:rPr>
          <w:rFonts w:ascii="Arial" w:hAnsi="Arial" w:cs="Arial"/>
          <w:color w:val="000000" w:themeColor="text1"/>
        </w:rPr>
        <w:t xml:space="preserve">que </w:t>
      </w:r>
      <w:r w:rsidR="002C0759" w:rsidRPr="003F7FDB">
        <w:rPr>
          <w:rFonts w:ascii="Arial" w:hAnsi="Arial" w:cs="Arial"/>
          <w:color w:val="000000" w:themeColor="text1"/>
        </w:rPr>
        <w:t>reporteros y medios, no digamos los políticos profesionales</w:t>
      </w:r>
      <w:r w:rsidR="00355A08" w:rsidRPr="003F7FDB">
        <w:rPr>
          <w:rFonts w:ascii="Arial" w:hAnsi="Arial" w:cs="Arial"/>
          <w:color w:val="000000" w:themeColor="text1"/>
        </w:rPr>
        <w:t>,</w:t>
      </w:r>
      <w:r w:rsidR="002C0759" w:rsidRPr="003F7FDB">
        <w:rPr>
          <w:rFonts w:ascii="Arial" w:hAnsi="Arial" w:cs="Arial"/>
          <w:color w:val="000000" w:themeColor="text1"/>
        </w:rPr>
        <w:t xml:space="preserve"> no valoran con </w:t>
      </w:r>
      <w:r w:rsidR="00764C2F" w:rsidRPr="003F7FDB">
        <w:rPr>
          <w:rFonts w:ascii="Arial" w:hAnsi="Arial" w:cs="Arial"/>
          <w:color w:val="000000" w:themeColor="text1"/>
        </w:rPr>
        <w:t xml:space="preserve">veracidad </w:t>
      </w:r>
      <w:r w:rsidR="002C0759" w:rsidRPr="003F7FDB">
        <w:rPr>
          <w:rFonts w:ascii="Arial" w:hAnsi="Arial" w:cs="Arial"/>
          <w:color w:val="000000" w:themeColor="text1"/>
        </w:rPr>
        <w:t>la asistencia.</w:t>
      </w:r>
    </w:p>
    <w:p w:rsidR="009A7876" w:rsidRPr="003F7FDB" w:rsidRDefault="002C0759" w:rsidP="00355A08">
      <w:pPr>
        <w:ind w:firstLine="708"/>
        <w:jc w:val="both"/>
        <w:rPr>
          <w:rFonts w:ascii="Arial" w:hAnsi="Arial" w:cs="Arial"/>
          <w:color w:val="000000" w:themeColor="text1"/>
        </w:rPr>
      </w:pPr>
      <w:r w:rsidRPr="003F7FDB">
        <w:rPr>
          <w:rFonts w:ascii="Arial" w:hAnsi="Arial" w:cs="Arial"/>
          <w:color w:val="000000" w:themeColor="text1"/>
        </w:rPr>
        <w:t xml:space="preserve">Incluso si el 20 por ciento de los participantes en la concentración capitalina no sabían </w:t>
      </w:r>
      <w:r w:rsidR="0068503D" w:rsidRPr="003F7FDB">
        <w:rPr>
          <w:rFonts w:ascii="Arial" w:hAnsi="Arial" w:cs="Arial"/>
          <w:color w:val="000000" w:themeColor="text1"/>
        </w:rPr>
        <w:t xml:space="preserve">de </w:t>
      </w:r>
      <w:r w:rsidRPr="003F7FDB">
        <w:rPr>
          <w:rFonts w:ascii="Arial" w:hAnsi="Arial" w:cs="Arial"/>
          <w:color w:val="000000" w:themeColor="text1"/>
        </w:rPr>
        <w:t xml:space="preserve">las razones y motivos que la </w:t>
      </w:r>
      <w:r w:rsidR="00764C2F" w:rsidRPr="003F7FDB">
        <w:rPr>
          <w:rFonts w:ascii="Arial" w:hAnsi="Arial" w:cs="Arial"/>
          <w:color w:val="000000" w:themeColor="text1"/>
        </w:rPr>
        <w:t>suscitaron</w:t>
      </w:r>
      <w:r w:rsidRPr="003F7FDB">
        <w:rPr>
          <w:rFonts w:ascii="Arial" w:hAnsi="Arial" w:cs="Arial"/>
          <w:color w:val="000000" w:themeColor="text1"/>
        </w:rPr>
        <w:t xml:space="preserve">, como informó Arturo Cano, </w:t>
      </w:r>
      <w:r w:rsidR="003F7FDB" w:rsidRPr="003F7FDB">
        <w:rPr>
          <w:rFonts w:ascii="Arial" w:hAnsi="Arial" w:cs="Arial"/>
          <w:color w:val="000000" w:themeColor="text1"/>
        </w:rPr>
        <w:t>y</w:t>
      </w:r>
      <w:r w:rsidRPr="003F7FDB">
        <w:rPr>
          <w:rFonts w:ascii="Arial" w:hAnsi="Arial" w:cs="Arial"/>
          <w:color w:val="000000" w:themeColor="text1"/>
        </w:rPr>
        <w:t xml:space="preserve"> </w:t>
      </w:r>
      <w:r w:rsidR="003F7FDB" w:rsidRPr="003F7FDB">
        <w:rPr>
          <w:rFonts w:ascii="Arial" w:hAnsi="Arial" w:cs="Arial"/>
          <w:color w:val="000000" w:themeColor="text1"/>
        </w:rPr>
        <w:t>aun</w:t>
      </w:r>
      <w:r w:rsidRPr="003F7FDB">
        <w:rPr>
          <w:rFonts w:ascii="Arial" w:hAnsi="Arial" w:cs="Arial"/>
          <w:color w:val="000000" w:themeColor="text1"/>
        </w:rPr>
        <w:t xml:space="preserve"> si como circuló en Twitter se ofrec</w:t>
      </w:r>
      <w:r w:rsidR="00764C2F" w:rsidRPr="003F7FDB">
        <w:rPr>
          <w:rFonts w:ascii="Arial" w:hAnsi="Arial" w:cs="Arial"/>
          <w:color w:val="000000" w:themeColor="text1"/>
        </w:rPr>
        <w:t>ieron</w:t>
      </w:r>
      <w:r w:rsidRPr="003F7FDB">
        <w:rPr>
          <w:rFonts w:ascii="Arial" w:hAnsi="Arial" w:cs="Arial"/>
          <w:color w:val="000000" w:themeColor="text1"/>
        </w:rPr>
        <w:t xml:space="preserve"> 100 pesos a los asistentes </w:t>
      </w:r>
      <w:r w:rsidR="00764C2F" w:rsidRPr="003F7FDB">
        <w:rPr>
          <w:rFonts w:ascii="Arial" w:hAnsi="Arial" w:cs="Arial"/>
          <w:color w:val="000000" w:themeColor="text1"/>
        </w:rPr>
        <w:t>y</w:t>
      </w:r>
      <w:r w:rsidRPr="003F7FDB">
        <w:rPr>
          <w:rFonts w:ascii="Arial" w:hAnsi="Arial" w:cs="Arial"/>
          <w:color w:val="000000" w:themeColor="text1"/>
        </w:rPr>
        <w:t xml:space="preserve"> cientos de camiones fueron puestos al servicio de los interesados</w:t>
      </w:r>
      <w:r w:rsidR="003F7FDB" w:rsidRPr="003F7FDB">
        <w:rPr>
          <w:rFonts w:ascii="Arial" w:hAnsi="Arial" w:cs="Arial"/>
          <w:color w:val="000000" w:themeColor="text1"/>
        </w:rPr>
        <w:t>;</w:t>
      </w:r>
      <w:r w:rsidRPr="003F7FDB">
        <w:rPr>
          <w:rFonts w:ascii="Arial" w:hAnsi="Arial" w:cs="Arial"/>
          <w:color w:val="000000" w:themeColor="text1"/>
        </w:rPr>
        <w:t xml:space="preserve"> pese a lo anterior las oposiciones mostraron su músculo</w:t>
      </w:r>
      <w:r w:rsidR="009A7876" w:rsidRPr="003F7FDB">
        <w:rPr>
          <w:rFonts w:ascii="Arial" w:hAnsi="Arial" w:cs="Arial"/>
          <w:color w:val="000000" w:themeColor="text1"/>
        </w:rPr>
        <w:t xml:space="preserve"> y no es nada desdeñable</w:t>
      </w:r>
      <w:r w:rsidRPr="003F7FDB">
        <w:rPr>
          <w:rFonts w:ascii="Arial" w:hAnsi="Arial" w:cs="Arial"/>
          <w:color w:val="000000" w:themeColor="text1"/>
        </w:rPr>
        <w:t>.</w:t>
      </w:r>
    </w:p>
    <w:p w:rsidR="00355A08" w:rsidRPr="003F7FDB" w:rsidRDefault="009A7876" w:rsidP="000932CB">
      <w:pPr>
        <w:ind w:firstLine="708"/>
        <w:jc w:val="both"/>
        <w:rPr>
          <w:rFonts w:ascii="Arial" w:hAnsi="Arial" w:cs="Arial"/>
          <w:color w:val="000000" w:themeColor="text1"/>
        </w:rPr>
      </w:pPr>
      <w:r w:rsidRPr="003F7FDB">
        <w:rPr>
          <w:rFonts w:ascii="Arial" w:hAnsi="Arial" w:cs="Arial"/>
          <w:color w:val="000000" w:themeColor="text1"/>
        </w:rPr>
        <w:t>Es probable que todavía les falt</w:t>
      </w:r>
      <w:r w:rsidR="00764C2F" w:rsidRPr="003F7FDB">
        <w:rPr>
          <w:rFonts w:ascii="Arial" w:hAnsi="Arial" w:cs="Arial"/>
          <w:color w:val="000000" w:themeColor="text1"/>
        </w:rPr>
        <w:t>e</w:t>
      </w:r>
      <w:r w:rsidRPr="003F7FDB">
        <w:rPr>
          <w:rFonts w:ascii="Arial" w:hAnsi="Arial" w:cs="Arial"/>
          <w:color w:val="000000" w:themeColor="text1"/>
        </w:rPr>
        <w:t xml:space="preserve"> mucho y est</w:t>
      </w:r>
      <w:r w:rsidR="00355A08" w:rsidRPr="003F7FDB">
        <w:rPr>
          <w:rFonts w:ascii="Arial" w:hAnsi="Arial" w:cs="Arial"/>
          <w:color w:val="000000" w:themeColor="text1"/>
        </w:rPr>
        <w:t>én</w:t>
      </w:r>
      <w:r w:rsidRPr="003F7FDB">
        <w:rPr>
          <w:rFonts w:ascii="Arial" w:hAnsi="Arial" w:cs="Arial"/>
          <w:color w:val="000000" w:themeColor="text1"/>
        </w:rPr>
        <w:t xml:space="preserve"> lejos de poner en movimiento a los alrededor de “25 millones de conservadores”, como les llama el presidente Andrés Manuel</w:t>
      </w:r>
      <w:r w:rsidR="005D4E59" w:rsidRPr="003F7FDB">
        <w:rPr>
          <w:rFonts w:ascii="Arial" w:hAnsi="Arial" w:cs="Arial"/>
          <w:color w:val="000000" w:themeColor="text1"/>
        </w:rPr>
        <w:t xml:space="preserve">, mismo que </w:t>
      </w:r>
      <w:r w:rsidRPr="003F7FDB">
        <w:rPr>
          <w:rFonts w:ascii="Arial" w:hAnsi="Arial" w:cs="Arial"/>
          <w:color w:val="000000" w:themeColor="text1"/>
        </w:rPr>
        <w:t>invitó a los dirigentes a persistir y ser tenaces porque</w:t>
      </w:r>
      <w:r w:rsidR="005D4E59" w:rsidRPr="003F7FDB">
        <w:rPr>
          <w:rFonts w:ascii="Arial" w:hAnsi="Arial" w:cs="Arial"/>
          <w:color w:val="000000" w:themeColor="text1"/>
        </w:rPr>
        <w:t>, explicó,</w:t>
      </w:r>
      <w:r w:rsidRPr="003F7FDB">
        <w:rPr>
          <w:rFonts w:ascii="Arial" w:hAnsi="Arial" w:cs="Arial"/>
          <w:color w:val="000000" w:themeColor="text1"/>
        </w:rPr>
        <w:t xml:space="preserve"> lo que actualmente es la 4T y sus antecedentes orgánicos y populares llenaron el Zócalo más de 100 veces</w:t>
      </w:r>
      <w:r w:rsidR="002C0759" w:rsidRPr="003F7FDB">
        <w:rPr>
          <w:rFonts w:ascii="Arial" w:hAnsi="Arial" w:cs="Arial"/>
          <w:color w:val="000000" w:themeColor="text1"/>
        </w:rPr>
        <w:t xml:space="preserve"> </w:t>
      </w:r>
      <w:r w:rsidRPr="003F7FDB">
        <w:rPr>
          <w:rFonts w:ascii="Arial" w:hAnsi="Arial" w:cs="Arial"/>
          <w:color w:val="000000" w:themeColor="text1"/>
        </w:rPr>
        <w:t>y hasta lo colmaron.</w:t>
      </w:r>
    </w:p>
    <w:p w:rsidR="00FB0DE8" w:rsidRPr="003F7FDB" w:rsidRDefault="00355A08" w:rsidP="000932CB">
      <w:pPr>
        <w:ind w:firstLine="708"/>
        <w:jc w:val="both"/>
        <w:rPr>
          <w:rFonts w:ascii="Arial" w:hAnsi="Arial" w:cs="Arial"/>
          <w:color w:val="000000" w:themeColor="text1"/>
        </w:rPr>
      </w:pPr>
      <w:r w:rsidRPr="003F7FDB">
        <w:rPr>
          <w:rFonts w:ascii="Arial" w:hAnsi="Arial" w:cs="Arial"/>
          <w:color w:val="000000" w:themeColor="text1"/>
        </w:rPr>
        <w:t>Sabido es que las mayorías, en esta caso los denominados conservadores</w:t>
      </w:r>
      <w:r w:rsidR="0029398C" w:rsidRPr="003F7FDB">
        <w:rPr>
          <w:rFonts w:ascii="Arial" w:hAnsi="Arial" w:cs="Arial"/>
          <w:color w:val="000000" w:themeColor="text1"/>
        </w:rPr>
        <w:t>,</w:t>
      </w:r>
      <w:r w:rsidRPr="003F7FDB">
        <w:rPr>
          <w:rFonts w:ascii="Arial" w:hAnsi="Arial" w:cs="Arial"/>
          <w:color w:val="000000" w:themeColor="text1"/>
        </w:rPr>
        <w:t xml:space="preserve"> no se movilizan</w:t>
      </w:r>
      <w:r w:rsidR="005D4E59" w:rsidRPr="003F7FDB">
        <w:rPr>
          <w:rFonts w:ascii="Arial" w:hAnsi="Arial" w:cs="Arial"/>
          <w:color w:val="000000" w:themeColor="text1"/>
        </w:rPr>
        <w:t xml:space="preserve"> y</w:t>
      </w:r>
      <w:r w:rsidRPr="003F7FDB">
        <w:rPr>
          <w:rFonts w:ascii="Arial" w:hAnsi="Arial" w:cs="Arial"/>
          <w:color w:val="000000" w:themeColor="text1"/>
        </w:rPr>
        <w:t xml:space="preserve"> que esta aptitud y disposición pertenece a los activistas que </w:t>
      </w:r>
      <w:r w:rsidR="005D4E59" w:rsidRPr="003F7FDB">
        <w:rPr>
          <w:rFonts w:ascii="Arial" w:hAnsi="Arial" w:cs="Arial"/>
          <w:color w:val="000000" w:themeColor="text1"/>
        </w:rPr>
        <w:t>en plen</w:t>
      </w:r>
      <w:r w:rsidR="0029398C" w:rsidRPr="003F7FDB">
        <w:rPr>
          <w:rFonts w:ascii="Arial" w:hAnsi="Arial" w:cs="Arial"/>
          <w:color w:val="000000" w:themeColor="text1"/>
        </w:rPr>
        <w:t xml:space="preserve">a tercera década del </w:t>
      </w:r>
      <w:r w:rsidR="005D4E59" w:rsidRPr="003F7FDB">
        <w:rPr>
          <w:rFonts w:ascii="Arial" w:hAnsi="Arial" w:cs="Arial"/>
          <w:color w:val="000000" w:themeColor="text1"/>
        </w:rPr>
        <w:t xml:space="preserve">siglo XXI </w:t>
      </w:r>
      <w:r w:rsidRPr="003F7FDB">
        <w:rPr>
          <w:rFonts w:ascii="Arial" w:hAnsi="Arial" w:cs="Arial"/>
          <w:color w:val="000000" w:themeColor="text1"/>
        </w:rPr>
        <w:t xml:space="preserve">todavía </w:t>
      </w:r>
      <w:r w:rsidR="0029398C" w:rsidRPr="003F7FDB">
        <w:rPr>
          <w:rFonts w:ascii="Arial" w:hAnsi="Arial" w:cs="Arial"/>
          <w:color w:val="000000" w:themeColor="text1"/>
        </w:rPr>
        <w:t xml:space="preserve">algunos </w:t>
      </w:r>
      <w:r w:rsidRPr="003F7FDB">
        <w:rPr>
          <w:rFonts w:ascii="Arial" w:hAnsi="Arial" w:cs="Arial"/>
          <w:color w:val="000000" w:themeColor="text1"/>
        </w:rPr>
        <w:t xml:space="preserve">denominan </w:t>
      </w:r>
      <w:r w:rsidR="005D4E59" w:rsidRPr="003F7FDB">
        <w:rPr>
          <w:rFonts w:ascii="Arial" w:hAnsi="Arial" w:cs="Arial"/>
          <w:color w:val="000000" w:themeColor="text1"/>
        </w:rPr>
        <w:t>“</w:t>
      </w:r>
      <w:r w:rsidRPr="003F7FDB">
        <w:rPr>
          <w:rFonts w:ascii="Arial" w:hAnsi="Arial" w:cs="Arial"/>
          <w:color w:val="000000" w:themeColor="text1"/>
        </w:rPr>
        <w:t>vanguardias</w:t>
      </w:r>
      <w:r w:rsidR="005D4E59" w:rsidRPr="003F7FDB">
        <w:rPr>
          <w:rFonts w:ascii="Arial" w:hAnsi="Arial" w:cs="Arial"/>
          <w:color w:val="000000" w:themeColor="text1"/>
        </w:rPr>
        <w:t>”</w:t>
      </w:r>
      <w:r w:rsidRPr="003F7FDB">
        <w:rPr>
          <w:rFonts w:ascii="Arial" w:hAnsi="Arial" w:cs="Arial"/>
          <w:color w:val="000000" w:themeColor="text1"/>
        </w:rPr>
        <w:t>.</w:t>
      </w:r>
    </w:p>
    <w:p w:rsidR="000932CB" w:rsidRPr="003F7FDB" w:rsidRDefault="002556D0" w:rsidP="000932CB">
      <w:pPr>
        <w:ind w:firstLine="708"/>
        <w:jc w:val="both"/>
        <w:rPr>
          <w:rFonts w:ascii="Arial" w:hAnsi="Arial" w:cs="Arial"/>
          <w:color w:val="000000" w:themeColor="text1"/>
        </w:rPr>
      </w:pPr>
      <w:r w:rsidRPr="003F7FDB">
        <w:rPr>
          <w:rFonts w:ascii="Arial" w:hAnsi="Arial" w:cs="Arial"/>
          <w:color w:val="000000" w:themeColor="text1"/>
        </w:rPr>
        <w:t>Mostrado por sus dirigencias el músculo de las oposiciones y también sus limitaciones para desp</w:t>
      </w:r>
      <w:r w:rsidR="000932CB" w:rsidRPr="003F7FDB">
        <w:rPr>
          <w:rFonts w:ascii="Arial" w:hAnsi="Arial" w:cs="Arial"/>
          <w:color w:val="000000" w:themeColor="text1"/>
        </w:rPr>
        <w:t>l</w:t>
      </w:r>
      <w:r w:rsidRPr="003F7FDB">
        <w:rPr>
          <w:rFonts w:ascii="Arial" w:hAnsi="Arial" w:cs="Arial"/>
          <w:color w:val="000000" w:themeColor="text1"/>
        </w:rPr>
        <w:t xml:space="preserve">egar sus verdaderas causas y reivindicaciones, para no hacer una especie de ensalada </w:t>
      </w:r>
      <w:r w:rsidR="00166344" w:rsidRPr="003F7FDB">
        <w:rPr>
          <w:rFonts w:ascii="Arial" w:hAnsi="Arial" w:cs="Arial"/>
          <w:color w:val="000000" w:themeColor="text1"/>
        </w:rPr>
        <w:t xml:space="preserve">de locos, </w:t>
      </w:r>
      <w:r w:rsidRPr="003F7FDB">
        <w:rPr>
          <w:rFonts w:ascii="Arial" w:hAnsi="Arial" w:cs="Arial"/>
          <w:color w:val="000000" w:themeColor="text1"/>
        </w:rPr>
        <w:t>en donde lo mismo cabe “El INE no se toca”</w:t>
      </w:r>
      <w:r w:rsidR="000932CB" w:rsidRPr="003F7FDB">
        <w:rPr>
          <w:rFonts w:ascii="Arial" w:hAnsi="Arial" w:cs="Arial"/>
          <w:color w:val="000000" w:themeColor="text1"/>
        </w:rPr>
        <w:t xml:space="preserve"> o “Mi voto no se toca”</w:t>
      </w:r>
      <w:r w:rsidR="005D4E59" w:rsidRPr="003F7FDB">
        <w:rPr>
          <w:rFonts w:ascii="Arial" w:hAnsi="Arial" w:cs="Arial"/>
          <w:color w:val="000000" w:themeColor="text1"/>
        </w:rPr>
        <w:t>,</w:t>
      </w:r>
      <w:r w:rsidR="000932CB" w:rsidRPr="003F7FDB">
        <w:rPr>
          <w:rFonts w:ascii="Arial" w:hAnsi="Arial" w:cs="Arial"/>
          <w:color w:val="000000" w:themeColor="text1"/>
        </w:rPr>
        <w:t xml:space="preserve"> que un supuesto peligro para las creencias religiosas o la democracia política mexicana al borde del precipicio</w:t>
      </w:r>
      <w:r w:rsidRPr="003F7FDB">
        <w:rPr>
          <w:rFonts w:ascii="Arial" w:hAnsi="Arial" w:cs="Arial"/>
          <w:color w:val="000000" w:themeColor="text1"/>
        </w:rPr>
        <w:t xml:space="preserve"> </w:t>
      </w:r>
      <w:r w:rsidR="000932CB" w:rsidRPr="003F7FDB">
        <w:rPr>
          <w:rFonts w:ascii="Arial" w:hAnsi="Arial" w:cs="Arial"/>
          <w:color w:val="000000" w:themeColor="text1"/>
        </w:rPr>
        <w:t xml:space="preserve">–de lo que </w:t>
      </w:r>
      <w:r w:rsidR="003F7FDB" w:rsidRPr="003F7FDB">
        <w:rPr>
          <w:rFonts w:ascii="Arial" w:hAnsi="Arial" w:cs="Arial"/>
          <w:color w:val="000000" w:themeColor="text1"/>
        </w:rPr>
        <w:t xml:space="preserve">se </w:t>
      </w:r>
      <w:r w:rsidR="000932CB" w:rsidRPr="003F7FDB">
        <w:rPr>
          <w:rFonts w:ascii="Arial" w:hAnsi="Arial" w:cs="Arial"/>
          <w:color w:val="000000" w:themeColor="text1"/>
        </w:rPr>
        <w:t>hizo eco un funcionario del Departamento de Estado gringo</w:t>
      </w:r>
      <w:r w:rsidR="00970B28" w:rsidRPr="003F7FDB">
        <w:rPr>
          <w:rFonts w:ascii="Arial" w:hAnsi="Arial" w:cs="Arial"/>
          <w:color w:val="000000" w:themeColor="text1"/>
        </w:rPr>
        <w:t>–</w:t>
      </w:r>
      <w:r w:rsidR="000932CB" w:rsidRPr="003F7FDB">
        <w:rPr>
          <w:rFonts w:ascii="Arial" w:hAnsi="Arial" w:cs="Arial"/>
          <w:color w:val="000000" w:themeColor="text1"/>
        </w:rPr>
        <w:t xml:space="preserve">, cuando la movilización dominical </w:t>
      </w:r>
      <w:r w:rsidR="000932CB" w:rsidRPr="003F7FDB">
        <w:rPr>
          <w:rFonts w:ascii="Arial" w:hAnsi="Arial" w:cs="Arial"/>
          <w:color w:val="000000" w:themeColor="text1"/>
        </w:rPr>
        <w:lastRenderedPageBreak/>
        <w:t xml:space="preserve">es una espléndida </w:t>
      </w:r>
      <w:r w:rsidR="005D4E59" w:rsidRPr="003F7FDB">
        <w:rPr>
          <w:rFonts w:ascii="Arial" w:hAnsi="Arial" w:cs="Arial"/>
          <w:color w:val="000000" w:themeColor="text1"/>
        </w:rPr>
        <w:t xml:space="preserve">muestra </w:t>
      </w:r>
      <w:r w:rsidR="000932CB" w:rsidRPr="003F7FDB">
        <w:rPr>
          <w:rFonts w:ascii="Arial" w:hAnsi="Arial" w:cs="Arial"/>
          <w:color w:val="000000" w:themeColor="text1"/>
        </w:rPr>
        <w:t>de que la libertad política goza de cabal salud en tierras aztecas, mayas…</w:t>
      </w:r>
    </w:p>
    <w:p w:rsidR="00166344" w:rsidRPr="003F7FDB" w:rsidRDefault="000D5898" w:rsidP="00166344">
      <w:pPr>
        <w:ind w:firstLine="708"/>
        <w:jc w:val="both"/>
        <w:rPr>
          <w:rFonts w:ascii="Arial" w:hAnsi="Arial" w:cs="Arial"/>
          <w:color w:val="000000" w:themeColor="text1"/>
        </w:rPr>
      </w:pPr>
      <w:r w:rsidRPr="003F7FDB">
        <w:rPr>
          <w:rFonts w:ascii="Arial" w:hAnsi="Arial" w:cs="Arial"/>
          <w:color w:val="000000" w:themeColor="text1"/>
        </w:rPr>
        <w:t>Precisamente por lo hasta aquí referido, resulta sumamente desafortunado</w:t>
      </w:r>
      <w:r w:rsidR="00166344" w:rsidRPr="003F7FDB">
        <w:rPr>
          <w:rFonts w:ascii="Arial" w:hAnsi="Arial" w:cs="Arial"/>
          <w:color w:val="000000" w:themeColor="text1"/>
        </w:rPr>
        <w:t xml:space="preserve"> </w:t>
      </w:r>
      <w:r w:rsidRPr="003F7FDB">
        <w:rPr>
          <w:rFonts w:ascii="Arial" w:hAnsi="Arial" w:cs="Arial"/>
          <w:color w:val="000000" w:themeColor="text1"/>
        </w:rPr>
        <w:t xml:space="preserve">que </w:t>
      </w:r>
      <w:r w:rsidR="00166344" w:rsidRPr="003F7FDB">
        <w:rPr>
          <w:rFonts w:ascii="Arial" w:hAnsi="Arial" w:cs="Arial"/>
          <w:color w:val="000000" w:themeColor="text1"/>
        </w:rPr>
        <w:t xml:space="preserve">Andrés Manuel </w:t>
      </w:r>
      <w:r w:rsidRPr="003F7FDB">
        <w:rPr>
          <w:rFonts w:ascii="Arial" w:hAnsi="Arial" w:cs="Arial"/>
          <w:color w:val="000000" w:themeColor="text1"/>
        </w:rPr>
        <w:t>López Obrador</w:t>
      </w:r>
      <w:r w:rsidR="000932CB" w:rsidRPr="003F7FDB">
        <w:rPr>
          <w:rFonts w:ascii="Arial" w:hAnsi="Arial" w:cs="Arial"/>
          <w:color w:val="000000" w:themeColor="text1"/>
        </w:rPr>
        <w:t xml:space="preserve"> </w:t>
      </w:r>
      <w:r w:rsidRPr="003F7FDB">
        <w:rPr>
          <w:rFonts w:ascii="Arial" w:hAnsi="Arial" w:cs="Arial"/>
          <w:color w:val="000000" w:themeColor="text1"/>
        </w:rPr>
        <w:t>se refiri</w:t>
      </w:r>
      <w:r w:rsidR="00166344" w:rsidRPr="003F7FDB">
        <w:rPr>
          <w:rFonts w:ascii="Arial" w:hAnsi="Arial" w:cs="Arial"/>
          <w:color w:val="000000" w:themeColor="text1"/>
        </w:rPr>
        <w:t xml:space="preserve">era </w:t>
      </w:r>
      <w:r w:rsidRPr="003F7FDB">
        <w:rPr>
          <w:rFonts w:ascii="Arial" w:hAnsi="Arial" w:cs="Arial"/>
          <w:color w:val="000000" w:themeColor="text1"/>
        </w:rPr>
        <w:t xml:space="preserve">el martes 28 a los que protestaron como “la marcha de los corruptos”, en uno de esos descuidados giros discursivos que luego comete. Pero que por fortuna 90 minutos después matizó con la expresión “una parte”, pero sí </w:t>
      </w:r>
      <w:r w:rsidR="003F7FDB" w:rsidRPr="003F7FDB">
        <w:rPr>
          <w:rFonts w:ascii="Arial" w:hAnsi="Arial" w:cs="Arial"/>
          <w:color w:val="000000" w:themeColor="text1"/>
        </w:rPr>
        <w:t>“</w:t>
      </w:r>
      <w:r w:rsidRPr="003F7FDB">
        <w:rPr>
          <w:rFonts w:ascii="Arial" w:hAnsi="Arial" w:cs="Arial"/>
          <w:color w:val="000000" w:themeColor="text1"/>
        </w:rPr>
        <w:t>todos los dirigentes</w:t>
      </w:r>
      <w:r w:rsidR="003F7FDB" w:rsidRPr="003F7FDB">
        <w:rPr>
          <w:rFonts w:ascii="Arial" w:hAnsi="Arial" w:cs="Arial"/>
          <w:color w:val="000000" w:themeColor="text1"/>
        </w:rPr>
        <w:t>”</w:t>
      </w:r>
      <w:r w:rsidRPr="003F7FDB">
        <w:rPr>
          <w:rFonts w:ascii="Arial" w:hAnsi="Arial" w:cs="Arial"/>
          <w:color w:val="000000" w:themeColor="text1"/>
        </w:rPr>
        <w:t>. Lo cual tampoco es exacto porque probablemente entre l</w:t>
      </w:r>
      <w:r w:rsidR="00166344" w:rsidRPr="003F7FDB">
        <w:rPr>
          <w:rFonts w:ascii="Arial" w:hAnsi="Arial" w:cs="Arial"/>
          <w:color w:val="000000" w:themeColor="text1"/>
        </w:rPr>
        <w:t>as dirigencias</w:t>
      </w:r>
      <w:r w:rsidRPr="003F7FDB">
        <w:rPr>
          <w:rFonts w:ascii="Arial" w:hAnsi="Arial" w:cs="Arial"/>
          <w:color w:val="000000" w:themeColor="text1"/>
        </w:rPr>
        <w:t xml:space="preserve"> exist</w:t>
      </w:r>
      <w:r w:rsidR="003F7FDB" w:rsidRPr="003F7FDB">
        <w:rPr>
          <w:rFonts w:ascii="Arial" w:hAnsi="Arial" w:cs="Arial"/>
          <w:color w:val="000000" w:themeColor="text1"/>
        </w:rPr>
        <w:t>a</w:t>
      </w:r>
      <w:r w:rsidRPr="003F7FDB">
        <w:rPr>
          <w:rFonts w:ascii="Arial" w:hAnsi="Arial" w:cs="Arial"/>
          <w:color w:val="000000" w:themeColor="text1"/>
        </w:rPr>
        <w:t xml:space="preserve">n personas honradas, honestas, pues ningún partido es poseedor </w:t>
      </w:r>
      <w:r w:rsidR="00166344" w:rsidRPr="003F7FDB">
        <w:rPr>
          <w:rFonts w:ascii="Arial" w:hAnsi="Arial" w:cs="Arial"/>
          <w:color w:val="000000" w:themeColor="text1"/>
        </w:rPr>
        <w:t xml:space="preserve">absoluto </w:t>
      </w:r>
      <w:r w:rsidRPr="003F7FDB">
        <w:rPr>
          <w:rFonts w:ascii="Arial" w:hAnsi="Arial" w:cs="Arial"/>
          <w:color w:val="000000" w:themeColor="text1"/>
        </w:rPr>
        <w:t>del monopolio de estas virtudes ciudadanas y populares.</w:t>
      </w:r>
    </w:p>
    <w:p w:rsidR="00B275F3" w:rsidRPr="003F7FDB" w:rsidRDefault="00B275F3" w:rsidP="00166344">
      <w:pPr>
        <w:ind w:firstLine="708"/>
        <w:jc w:val="center"/>
        <w:rPr>
          <w:rFonts w:ascii="Arial" w:hAnsi="Arial" w:cs="Arial"/>
          <w:b/>
          <w:color w:val="000000" w:themeColor="text1"/>
        </w:rPr>
      </w:pPr>
      <w:r w:rsidRPr="003F7FDB">
        <w:rPr>
          <w:rFonts w:ascii="Arial" w:hAnsi="Arial" w:cs="Arial"/>
          <w:b/>
          <w:color w:val="000000" w:themeColor="text1"/>
        </w:rPr>
        <w:t>Acuse de recibo</w:t>
      </w:r>
    </w:p>
    <w:p w:rsidR="00166344" w:rsidRPr="003F7FDB" w:rsidRDefault="00166344" w:rsidP="00B275F3">
      <w:pPr>
        <w:jc w:val="both"/>
        <w:rPr>
          <w:rStyle w:val="Hipervnculo"/>
          <w:rFonts w:ascii="Arial" w:hAnsi="Arial" w:cs="Arial"/>
          <w:color w:val="000000" w:themeColor="text1"/>
        </w:rPr>
      </w:pPr>
      <w:r w:rsidRPr="003F7FDB">
        <w:rPr>
          <w:rFonts w:ascii="Arial" w:hAnsi="Arial" w:cs="Arial"/>
          <w:color w:val="000000" w:themeColor="text1"/>
        </w:rPr>
        <w:t xml:space="preserve">La senadora Claudia Ruiz Massieu Salinas, sobrina consanguínea y ahijada del padrino Carlos Salinas de Gortari, concluyó su impugnación discursiva al </w:t>
      </w:r>
      <w:r w:rsidRPr="003F7FDB">
        <w:rPr>
          <w:rFonts w:ascii="Arial" w:hAnsi="Arial" w:cs="Arial"/>
          <w:i/>
          <w:color w:val="000000" w:themeColor="text1"/>
        </w:rPr>
        <w:t>plan B</w:t>
      </w:r>
      <w:r w:rsidRPr="003F7FDB">
        <w:rPr>
          <w:rFonts w:ascii="Arial" w:hAnsi="Arial" w:cs="Arial"/>
          <w:color w:val="000000" w:themeColor="text1"/>
        </w:rPr>
        <w:t xml:space="preserve"> de la reforma electoral así: “Nos vemos en las urnas”. ¡Ternurita! ¿En cuál país vives que supones que tu partidito, el Revolucionario Institucional, ícono de la corrupción política e institucional desde 1929, puede ahora darse el lujo de retar? Vamos, ni siquiera al Verde Ecologista de México o al Movimiento Ciudadano de Dante Delgado… </w:t>
      </w:r>
      <w:r w:rsidR="00B275F3" w:rsidRPr="003F7FDB">
        <w:rPr>
          <w:rFonts w:ascii="Arial" w:hAnsi="Arial" w:cs="Arial"/>
          <w:color w:val="000000" w:themeColor="text1"/>
        </w:rPr>
        <w:t xml:space="preserve">“Brigada de Solidaridad con Venezuela. Del 27 de junio al 4 de julio de 2023. La Coordinadora Mexicana de Solidaridad con Venezuela en coordinación con la Embajada de la República Bolivariana de Venezuela en México los convoca a participar en esta brigada de solidaridad. La brigada tiene como objetivos expresar nuestra solidaridad, fortalecer los lazos de amistad entre nuestros pueblos, tender puentes de comunicación y profundizar en el conocimiento de la Revolución Bolivariana. Durante nuestra estancia vamos a constatar que Venezuela ha reactivado su vida social, los servicios públicos, las escuelas, el turismo y otros sectores de la economía a pesar de la difícil situación que tienen por el bloqueo al que han sido sometidos por parte de Estados Unidos y la Unión Europea”… Para mayor información y detalles diríjase al señor Jesús Antonio Carlos Hernández:  </w:t>
      </w:r>
      <w:hyperlink r:id="rId4" w:history="1">
        <w:r w:rsidR="00B275F3" w:rsidRPr="003F7FDB">
          <w:rPr>
            <w:rStyle w:val="Hipervnculo"/>
            <w:rFonts w:ascii="Arial" w:hAnsi="Arial" w:cs="Arial"/>
            <w:color w:val="000000" w:themeColor="text1"/>
          </w:rPr>
          <w:t>jach1947@yahoo.com.mx</w:t>
        </w:r>
      </w:hyperlink>
    </w:p>
    <w:p w:rsidR="00D73A72" w:rsidRPr="003F7FDB" w:rsidRDefault="00970B28" w:rsidP="00B275F3">
      <w:pPr>
        <w:jc w:val="both"/>
        <w:rPr>
          <w:rFonts w:ascii="Arial" w:hAnsi="Arial" w:cs="Arial"/>
          <w:color w:val="000000" w:themeColor="text1"/>
        </w:rPr>
      </w:pPr>
      <w:hyperlink r:id="rId5" w:history="1">
        <w:r w:rsidR="00B275F3" w:rsidRPr="003F7FDB">
          <w:rPr>
            <w:rStyle w:val="Hipervnculo"/>
            <w:rFonts w:ascii="Arial" w:hAnsi="Arial" w:cs="Arial"/>
            <w:color w:val="000000" w:themeColor="text1"/>
            <w:sz w:val="20"/>
            <w:szCs w:val="20"/>
            <w:u w:val="none"/>
          </w:rPr>
          <w:t>http://www.forumenlinea.com/</w:t>
        </w:r>
      </w:hyperlink>
      <w:r w:rsidR="00B275F3" w:rsidRPr="003F7FDB">
        <w:rPr>
          <w:rFonts w:ascii="Arial" w:hAnsi="Arial" w:cs="Arial"/>
          <w:color w:val="000000" w:themeColor="text1"/>
          <w:sz w:val="20"/>
          <w:szCs w:val="20"/>
        </w:rPr>
        <w:t xml:space="preserve">    </w:t>
      </w:r>
      <w:hyperlink r:id="rId6" w:history="1">
        <w:r w:rsidR="00B275F3" w:rsidRPr="003F7FDB">
          <w:rPr>
            <w:rStyle w:val="Hipervnculo"/>
            <w:rFonts w:ascii="Arial" w:hAnsi="Arial" w:cs="Arial"/>
            <w:color w:val="000000" w:themeColor="text1"/>
            <w:sz w:val="20"/>
            <w:szCs w:val="20"/>
            <w:u w:val="none"/>
          </w:rPr>
          <w:t>forum@forumenlinea.com</w:t>
        </w:r>
      </w:hyperlink>
      <w:r w:rsidR="00B275F3" w:rsidRPr="003F7FDB">
        <w:rPr>
          <w:rFonts w:ascii="Arial" w:hAnsi="Arial" w:cs="Arial"/>
          <w:color w:val="000000" w:themeColor="text1"/>
          <w:sz w:val="20"/>
          <w:szCs w:val="20"/>
        </w:rPr>
        <w:t xml:space="preserve">    </w:t>
      </w:r>
      <w:proofErr w:type="spellStart"/>
      <w:r w:rsidR="00B275F3" w:rsidRPr="003F7FDB">
        <w:rPr>
          <w:rFonts w:ascii="Arial" w:hAnsi="Arial" w:cs="Arial"/>
          <w:color w:val="000000" w:themeColor="text1"/>
          <w:sz w:val="20"/>
          <w:szCs w:val="20"/>
        </w:rPr>
        <w:t>T</w:t>
      </w:r>
      <w:bookmarkStart w:id="0" w:name="_GoBack"/>
      <w:bookmarkEnd w:id="0"/>
      <w:r w:rsidR="00B275F3" w:rsidRPr="003F7FDB">
        <w:rPr>
          <w:rFonts w:ascii="Arial" w:hAnsi="Arial" w:cs="Arial"/>
          <w:color w:val="000000" w:themeColor="text1"/>
          <w:sz w:val="20"/>
          <w:szCs w:val="20"/>
        </w:rPr>
        <w:t>witter@IbarraAguirreEd</w:t>
      </w:r>
      <w:proofErr w:type="spellEnd"/>
    </w:p>
    <w:sectPr w:rsidR="00D73A72" w:rsidRPr="003F7F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94"/>
    <w:rsid w:val="00051463"/>
    <w:rsid w:val="000932CB"/>
    <w:rsid w:val="000D5898"/>
    <w:rsid w:val="00166344"/>
    <w:rsid w:val="002556D0"/>
    <w:rsid w:val="0029398C"/>
    <w:rsid w:val="002C0759"/>
    <w:rsid w:val="00355A08"/>
    <w:rsid w:val="003F7FDB"/>
    <w:rsid w:val="005D4E59"/>
    <w:rsid w:val="0068503D"/>
    <w:rsid w:val="00764C2F"/>
    <w:rsid w:val="008555D6"/>
    <w:rsid w:val="009575BD"/>
    <w:rsid w:val="00962D5F"/>
    <w:rsid w:val="00970B28"/>
    <w:rsid w:val="009A7876"/>
    <w:rsid w:val="00B11CC7"/>
    <w:rsid w:val="00B275F3"/>
    <w:rsid w:val="00D73A72"/>
    <w:rsid w:val="00E9300C"/>
    <w:rsid w:val="00ED6694"/>
    <w:rsid w:val="00FB0D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911BBA-8997-454A-B789-33080D6E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5F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6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03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jach1947@yahoo.co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810</Words>
  <Characters>4292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2023-02-28T17:02:00Z</dcterms:created>
  <dcterms:modified xsi:type="dcterms:W3CDTF">2023-03-02T22:32:00Z</dcterms:modified>
</cp:coreProperties>
</file>