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7A8A" w:rsidRPr="004505C6" w:rsidRDefault="00867A8A" w:rsidP="00867A8A">
      <w:pPr>
        <w:jc w:val="both"/>
        <w:rPr>
          <w:rFonts w:ascii="Arial" w:hAnsi="Arial" w:cs="Arial"/>
          <w:color w:val="000000" w:themeColor="text1"/>
          <w:sz w:val="28"/>
          <w:szCs w:val="28"/>
        </w:rPr>
      </w:pPr>
      <w:r w:rsidRPr="004505C6">
        <w:rPr>
          <w:rFonts w:ascii="Arial" w:hAnsi="Arial" w:cs="Arial"/>
          <w:color w:val="000000" w:themeColor="text1"/>
          <w:sz w:val="28"/>
          <w:szCs w:val="28"/>
        </w:rPr>
        <w:t>Utopía</w:t>
      </w:r>
    </w:p>
    <w:p w:rsidR="00867A8A" w:rsidRPr="004505C6" w:rsidRDefault="00867A8A" w:rsidP="00867A8A">
      <w:pPr>
        <w:jc w:val="both"/>
        <w:rPr>
          <w:rFonts w:ascii="Arial" w:hAnsi="Arial" w:cs="Arial"/>
          <w:color w:val="000000" w:themeColor="text1"/>
        </w:rPr>
      </w:pPr>
    </w:p>
    <w:p w:rsidR="00867A8A" w:rsidRPr="004505C6" w:rsidRDefault="00C14732" w:rsidP="0007674A">
      <w:pPr>
        <w:jc w:val="center"/>
        <w:rPr>
          <w:rFonts w:ascii="Arial" w:hAnsi="Arial" w:cs="Arial"/>
          <w:b/>
          <w:color w:val="000000" w:themeColor="text1"/>
          <w:sz w:val="36"/>
          <w:szCs w:val="36"/>
        </w:rPr>
      </w:pPr>
      <w:r w:rsidRPr="004505C6">
        <w:rPr>
          <w:rFonts w:ascii="Arial" w:hAnsi="Arial" w:cs="Arial"/>
          <w:b/>
          <w:color w:val="000000" w:themeColor="text1"/>
          <w:sz w:val="36"/>
          <w:szCs w:val="36"/>
        </w:rPr>
        <w:t xml:space="preserve">El Colectivo por México y los </w:t>
      </w:r>
      <w:r w:rsidR="0007674A" w:rsidRPr="004505C6">
        <w:rPr>
          <w:rFonts w:ascii="Arial" w:hAnsi="Arial" w:cs="Arial"/>
          <w:b/>
          <w:color w:val="000000" w:themeColor="text1"/>
          <w:sz w:val="36"/>
          <w:szCs w:val="36"/>
        </w:rPr>
        <w:t>cartuchos quemados</w:t>
      </w:r>
    </w:p>
    <w:p w:rsidR="00867A8A" w:rsidRPr="004505C6" w:rsidRDefault="00867A8A" w:rsidP="00867A8A">
      <w:pPr>
        <w:jc w:val="both"/>
        <w:rPr>
          <w:rFonts w:ascii="Arial" w:hAnsi="Arial" w:cs="Arial"/>
          <w:color w:val="000000" w:themeColor="text1"/>
        </w:rPr>
      </w:pPr>
    </w:p>
    <w:p w:rsidR="00867A8A" w:rsidRPr="004505C6" w:rsidRDefault="00867A8A" w:rsidP="00867A8A">
      <w:pPr>
        <w:jc w:val="both"/>
        <w:rPr>
          <w:rFonts w:ascii="Arial" w:hAnsi="Arial" w:cs="Arial"/>
          <w:b/>
          <w:color w:val="000000" w:themeColor="text1"/>
        </w:rPr>
      </w:pPr>
      <w:r w:rsidRPr="004505C6">
        <w:rPr>
          <w:rFonts w:ascii="Arial" w:hAnsi="Arial" w:cs="Arial"/>
          <w:b/>
          <w:color w:val="000000" w:themeColor="text1"/>
        </w:rPr>
        <w:t>Eduardo Ibarra Aguirre</w:t>
      </w:r>
    </w:p>
    <w:p w:rsidR="00867A8A" w:rsidRPr="004505C6" w:rsidRDefault="00867A8A" w:rsidP="00867A8A">
      <w:pPr>
        <w:jc w:val="both"/>
        <w:rPr>
          <w:rFonts w:ascii="Arial" w:hAnsi="Arial" w:cs="Arial"/>
          <w:color w:val="000000" w:themeColor="text1"/>
        </w:rPr>
      </w:pPr>
    </w:p>
    <w:p w:rsidR="004E76DC" w:rsidRPr="004505C6" w:rsidRDefault="0007674A" w:rsidP="004E76DC">
      <w:pPr>
        <w:jc w:val="both"/>
        <w:rPr>
          <w:rFonts w:ascii="Arial" w:eastAsiaTheme="minorHAnsi" w:hAnsi="Arial" w:cs="Arial"/>
          <w:color w:val="000000" w:themeColor="text1"/>
          <w:lang w:eastAsia="en-US"/>
        </w:rPr>
      </w:pPr>
      <w:r w:rsidRPr="004505C6">
        <w:rPr>
          <w:rFonts w:ascii="Arial" w:hAnsi="Arial" w:cs="Arial"/>
          <w:color w:val="000000" w:themeColor="text1"/>
        </w:rPr>
        <w:t>Alrededor de 300 considerados personajes</w:t>
      </w:r>
      <w:r w:rsidR="00721692" w:rsidRPr="004505C6">
        <w:rPr>
          <w:rFonts w:ascii="Arial" w:hAnsi="Arial" w:cs="Arial"/>
          <w:color w:val="000000" w:themeColor="text1"/>
        </w:rPr>
        <w:t xml:space="preserve"> </w:t>
      </w:r>
      <w:r w:rsidR="009608B5" w:rsidRPr="004505C6">
        <w:rPr>
          <w:rFonts w:ascii="Arial" w:eastAsiaTheme="minorHAnsi" w:hAnsi="Arial" w:cs="Arial"/>
          <w:color w:val="000000" w:themeColor="text1"/>
          <w:lang w:eastAsia="en-US"/>
        </w:rPr>
        <w:t>–</w:t>
      </w:r>
      <w:r w:rsidR="004E76DC" w:rsidRPr="004505C6">
        <w:rPr>
          <w:rFonts w:ascii="Arial" w:hAnsi="Arial" w:cs="Arial"/>
          <w:color w:val="000000" w:themeColor="text1"/>
        </w:rPr>
        <w:t xml:space="preserve">de la política, pero también </w:t>
      </w:r>
      <w:r w:rsidR="0019672D" w:rsidRPr="004505C6">
        <w:rPr>
          <w:rFonts w:ascii="Arial" w:hAnsi="Arial" w:cs="Arial"/>
          <w:color w:val="000000" w:themeColor="text1"/>
        </w:rPr>
        <w:t>la</w:t>
      </w:r>
      <w:r w:rsidR="004E76DC" w:rsidRPr="004505C6">
        <w:rPr>
          <w:rFonts w:ascii="Arial" w:hAnsi="Arial" w:cs="Arial"/>
          <w:color w:val="000000" w:themeColor="text1"/>
        </w:rPr>
        <w:t xml:space="preserve"> </w:t>
      </w:r>
      <w:r w:rsidR="0019672D" w:rsidRPr="004505C6">
        <w:rPr>
          <w:rFonts w:ascii="Arial" w:hAnsi="Arial" w:cs="Arial"/>
          <w:color w:val="000000" w:themeColor="text1"/>
        </w:rPr>
        <w:t xml:space="preserve">academia, el </w:t>
      </w:r>
      <w:r w:rsidR="004E76DC" w:rsidRPr="004505C6">
        <w:rPr>
          <w:rFonts w:ascii="Arial" w:hAnsi="Arial" w:cs="Arial"/>
          <w:color w:val="000000" w:themeColor="text1"/>
        </w:rPr>
        <w:t>deporte y el periodismo</w:t>
      </w:r>
      <w:r w:rsidR="009608B5" w:rsidRPr="004505C6">
        <w:rPr>
          <w:rFonts w:ascii="Arial" w:eastAsiaTheme="minorHAnsi" w:hAnsi="Arial" w:cs="Arial"/>
          <w:color w:val="000000" w:themeColor="text1"/>
          <w:lang w:eastAsia="en-US"/>
        </w:rPr>
        <w:t>–</w:t>
      </w:r>
      <w:r w:rsidR="004E76DC" w:rsidRPr="004505C6">
        <w:rPr>
          <w:rFonts w:ascii="Arial" w:hAnsi="Arial" w:cs="Arial"/>
          <w:color w:val="000000" w:themeColor="text1"/>
        </w:rPr>
        <w:t>, dieron vida al Colectivo por México que con dificultades logr</w:t>
      </w:r>
      <w:r w:rsidR="009608B5" w:rsidRPr="004505C6">
        <w:rPr>
          <w:rFonts w:ascii="Arial" w:hAnsi="Arial" w:cs="Arial"/>
          <w:color w:val="000000" w:themeColor="text1"/>
        </w:rPr>
        <w:t>a</w:t>
      </w:r>
      <w:r w:rsidR="004E76DC" w:rsidRPr="004505C6">
        <w:rPr>
          <w:rFonts w:ascii="Arial" w:hAnsi="Arial" w:cs="Arial"/>
          <w:color w:val="000000" w:themeColor="text1"/>
        </w:rPr>
        <w:t xml:space="preserve"> </w:t>
      </w:r>
      <w:r w:rsidR="009608B5" w:rsidRPr="004505C6">
        <w:rPr>
          <w:rFonts w:ascii="Arial" w:hAnsi="Arial" w:cs="Arial"/>
          <w:color w:val="000000" w:themeColor="text1"/>
        </w:rPr>
        <w:t xml:space="preserve">medio </w:t>
      </w:r>
      <w:r w:rsidR="004E76DC" w:rsidRPr="004505C6">
        <w:rPr>
          <w:rFonts w:ascii="Arial" w:hAnsi="Arial" w:cs="Arial"/>
          <w:color w:val="000000" w:themeColor="text1"/>
        </w:rPr>
        <w:t xml:space="preserve">ocultar el padrinazgo de Dante Delgado y su Movimiento Ciudadano, menos todavía con Patricia Mercado como oradora y Martha Tagle como maestra de ceremonias, más la presencia del </w:t>
      </w:r>
      <w:r w:rsidR="00AF7994" w:rsidRPr="004505C6">
        <w:rPr>
          <w:rFonts w:ascii="Arial" w:hAnsi="Arial" w:cs="Arial"/>
          <w:color w:val="000000" w:themeColor="text1"/>
        </w:rPr>
        <w:t xml:space="preserve">investigador </w:t>
      </w:r>
      <w:r w:rsidR="004E76DC" w:rsidRPr="004505C6">
        <w:rPr>
          <w:rFonts w:ascii="Arial" w:eastAsiaTheme="minorHAnsi" w:hAnsi="Arial" w:cs="Arial"/>
          <w:color w:val="000000" w:themeColor="text1"/>
          <w:lang w:eastAsia="en-US"/>
        </w:rPr>
        <w:t xml:space="preserve">Alejandro </w:t>
      </w:r>
      <w:proofErr w:type="spellStart"/>
      <w:r w:rsidR="004E76DC" w:rsidRPr="004505C6">
        <w:rPr>
          <w:rFonts w:ascii="Arial" w:eastAsiaTheme="minorHAnsi" w:hAnsi="Arial" w:cs="Arial"/>
          <w:color w:val="000000" w:themeColor="text1"/>
          <w:lang w:eastAsia="en-US"/>
        </w:rPr>
        <w:t>Chanona</w:t>
      </w:r>
      <w:proofErr w:type="spellEnd"/>
      <w:r w:rsidR="004E76DC" w:rsidRPr="004505C6">
        <w:rPr>
          <w:rFonts w:ascii="Arial" w:eastAsiaTheme="minorHAnsi" w:hAnsi="Arial" w:cs="Arial"/>
          <w:color w:val="000000" w:themeColor="text1"/>
          <w:lang w:eastAsia="en-US"/>
        </w:rPr>
        <w:t xml:space="preserve"> y el </w:t>
      </w:r>
      <w:r w:rsidR="009608B5" w:rsidRPr="004505C6">
        <w:rPr>
          <w:rFonts w:ascii="Arial" w:eastAsiaTheme="minorHAnsi" w:hAnsi="Arial" w:cs="Arial"/>
          <w:color w:val="000000" w:themeColor="text1"/>
          <w:lang w:eastAsia="en-US"/>
        </w:rPr>
        <w:t xml:space="preserve">muy </w:t>
      </w:r>
      <w:r w:rsidR="00AF7994" w:rsidRPr="004505C6">
        <w:rPr>
          <w:rFonts w:ascii="Arial" w:eastAsiaTheme="minorHAnsi" w:hAnsi="Arial" w:cs="Arial"/>
          <w:color w:val="000000" w:themeColor="text1"/>
          <w:lang w:eastAsia="en-US"/>
        </w:rPr>
        <w:t>oportunista</w:t>
      </w:r>
      <w:r w:rsidR="004E76DC" w:rsidRPr="004505C6">
        <w:rPr>
          <w:rFonts w:ascii="Arial" w:eastAsiaTheme="minorHAnsi" w:hAnsi="Arial" w:cs="Arial"/>
          <w:color w:val="000000" w:themeColor="text1"/>
          <w:lang w:eastAsia="en-US"/>
        </w:rPr>
        <w:t xml:space="preserve"> Salomón </w:t>
      </w:r>
      <w:proofErr w:type="spellStart"/>
      <w:r w:rsidR="004E76DC" w:rsidRPr="004505C6">
        <w:rPr>
          <w:rFonts w:ascii="Arial" w:eastAsiaTheme="minorHAnsi" w:hAnsi="Arial" w:cs="Arial"/>
          <w:color w:val="000000" w:themeColor="text1"/>
          <w:lang w:eastAsia="en-US"/>
        </w:rPr>
        <w:t>Chertorivski</w:t>
      </w:r>
      <w:proofErr w:type="spellEnd"/>
      <w:r w:rsidR="004E76DC" w:rsidRPr="004505C6">
        <w:rPr>
          <w:rFonts w:ascii="Arial" w:eastAsiaTheme="minorHAnsi" w:hAnsi="Arial" w:cs="Arial"/>
          <w:color w:val="000000" w:themeColor="text1"/>
          <w:lang w:eastAsia="en-US"/>
        </w:rPr>
        <w:t>.</w:t>
      </w:r>
    </w:p>
    <w:p w:rsidR="0019672D" w:rsidRPr="004505C6" w:rsidRDefault="009608B5" w:rsidP="009608B5">
      <w:pPr>
        <w:ind w:firstLine="708"/>
        <w:jc w:val="both"/>
        <w:rPr>
          <w:rFonts w:ascii="Arial" w:eastAsiaTheme="minorHAnsi" w:hAnsi="Arial" w:cs="Arial"/>
          <w:color w:val="000000" w:themeColor="text1"/>
          <w:lang w:eastAsia="en-US"/>
        </w:rPr>
      </w:pPr>
      <w:r w:rsidRPr="004505C6">
        <w:rPr>
          <w:rFonts w:ascii="Arial" w:eastAsiaTheme="minorHAnsi" w:hAnsi="Arial" w:cs="Arial"/>
          <w:color w:val="000000" w:themeColor="text1"/>
          <w:lang w:eastAsia="en-US"/>
        </w:rPr>
        <w:t>V</w:t>
      </w:r>
      <w:r w:rsidR="003E4BA5" w:rsidRPr="004505C6">
        <w:rPr>
          <w:rFonts w:ascii="Arial" w:eastAsiaTheme="minorHAnsi" w:hAnsi="Arial" w:cs="Arial"/>
          <w:color w:val="000000" w:themeColor="text1"/>
          <w:lang w:eastAsia="en-US"/>
        </w:rPr>
        <w:t xml:space="preserve">ayamos por partes. </w:t>
      </w:r>
      <w:r w:rsidR="00C14732" w:rsidRPr="004505C6">
        <w:rPr>
          <w:rFonts w:ascii="Arial" w:eastAsiaTheme="minorHAnsi" w:hAnsi="Arial" w:cs="Arial"/>
          <w:color w:val="000000" w:themeColor="text1"/>
          <w:lang w:eastAsia="en-US"/>
        </w:rPr>
        <w:t>En p</w:t>
      </w:r>
      <w:r w:rsidR="003E4BA5" w:rsidRPr="004505C6">
        <w:rPr>
          <w:rFonts w:ascii="Arial" w:eastAsiaTheme="minorHAnsi" w:hAnsi="Arial" w:cs="Arial"/>
          <w:color w:val="000000" w:themeColor="text1"/>
          <w:lang w:eastAsia="en-US"/>
        </w:rPr>
        <w:t xml:space="preserve">rimer </w:t>
      </w:r>
      <w:r w:rsidR="00C14732" w:rsidRPr="004505C6">
        <w:rPr>
          <w:rFonts w:ascii="Arial" w:eastAsiaTheme="minorHAnsi" w:hAnsi="Arial" w:cs="Arial"/>
          <w:color w:val="000000" w:themeColor="text1"/>
          <w:lang w:eastAsia="en-US"/>
        </w:rPr>
        <w:t xml:space="preserve">lugar </w:t>
      </w:r>
      <w:r w:rsidR="003E4BA5" w:rsidRPr="004505C6">
        <w:rPr>
          <w:rFonts w:ascii="Arial" w:eastAsiaTheme="minorHAnsi" w:hAnsi="Arial" w:cs="Arial"/>
          <w:color w:val="000000" w:themeColor="text1"/>
          <w:lang w:eastAsia="en-US"/>
        </w:rPr>
        <w:t xml:space="preserve">es plausible que políticos profesionales los más y ciudadanos </w:t>
      </w:r>
      <w:r w:rsidR="0019672D" w:rsidRPr="004505C6">
        <w:rPr>
          <w:rFonts w:ascii="Arial" w:eastAsiaTheme="minorHAnsi" w:hAnsi="Arial" w:cs="Arial"/>
          <w:color w:val="000000" w:themeColor="text1"/>
          <w:lang w:eastAsia="en-US"/>
        </w:rPr>
        <w:t xml:space="preserve">sin partido </w:t>
      </w:r>
      <w:r w:rsidR="003E4BA5" w:rsidRPr="004505C6">
        <w:rPr>
          <w:rFonts w:ascii="Arial" w:eastAsiaTheme="minorHAnsi" w:hAnsi="Arial" w:cs="Arial"/>
          <w:color w:val="000000" w:themeColor="text1"/>
          <w:lang w:eastAsia="en-US"/>
        </w:rPr>
        <w:t xml:space="preserve">los menos, emprendan iniciativas para sumar voluntades y </w:t>
      </w:r>
      <w:r w:rsidR="00C14732" w:rsidRPr="004505C6">
        <w:rPr>
          <w:rFonts w:ascii="Arial" w:eastAsiaTheme="minorHAnsi" w:hAnsi="Arial" w:cs="Arial"/>
          <w:color w:val="000000" w:themeColor="text1"/>
          <w:lang w:eastAsia="en-US"/>
        </w:rPr>
        <w:t xml:space="preserve">concertar </w:t>
      </w:r>
      <w:r w:rsidR="003E4BA5" w:rsidRPr="004505C6">
        <w:rPr>
          <w:rFonts w:ascii="Arial" w:eastAsiaTheme="minorHAnsi" w:hAnsi="Arial" w:cs="Arial"/>
          <w:color w:val="000000" w:themeColor="text1"/>
          <w:lang w:eastAsia="en-US"/>
        </w:rPr>
        <w:t xml:space="preserve">esfuerzos, además de que es lo habitual cuando se acerca una gran cita con las urnas, en junio de 2024, en la que se decidirá si permanece el rumbo abierto en julio de 2018, con todo y las actualizaciones y correcciones </w:t>
      </w:r>
      <w:r w:rsidR="0019672D" w:rsidRPr="004505C6">
        <w:rPr>
          <w:rFonts w:ascii="Arial" w:eastAsiaTheme="minorHAnsi" w:hAnsi="Arial" w:cs="Arial"/>
          <w:color w:val="000000" w:themeColor="text1"/>
          <w:lang w:eastAsia="en-US"/>
        </w:rPr>
        <w:t xml:space="preserve">que le imprima Claudia </w:t>
      </w:r>
      <w:proofErr w:type="spellStart"/>
      <w:r w:rsidR="0019672D" w:rsidRPr="004505C6">
        <w:rPr>
          <w:rFonts w:ascii="Arial" w:eastAsiaTheme="minorHAnsi" w:hAnsi="Arial" w:cs="Arial"/>
          <w:color w:val="000000" w:themeColor="text1"/>
          <w:lang w:eastAsia="en-US"/>
        </w:rPr>
        <w:t>Sheinbaum</w:t>
      </w:r>
      <w:proofErr w:type="spellEnd"/>
      <w:r w:rsidR="0019672D" w:rsidRPr="004505C6">
        <w:rPr>
          <w:rFonts w:ascii="Arial" w:eastAsiaTheme="minorHAnsi" w:hAnsi="Arial" w:cs="Arial"/>
          <w:color w:val="000000" w:themeColor="text1"/>
          <w:lang w:eastAsia="en-US"/>
        </w:rPr>
        <w:t xml:space="preserve"> o Marcelo Ebrard; o bien como dicen los que </w:t>
      </w:r>
      <w:r w:rsidR="008E4AFB" w:rsidRPr="004505C6">
        <w:rPr>
          <w:rFonts w:ascii="Arial" w:eastAsiaTheme="minorHAnsi" w:hAnsi="Arial" w:cs="Arial"/>
          <w:color w:val="000000" w:themeColor="text1"/>
          <w:lang w:eastAsia="en-US"/>
        </w:rPr>
        <w:t xml:space="preserve">desde el MC </w:t>
      </w:r>
      <w:r w:rsidR="0019672D" w:rsidRPr="004505C6">
        <w:rPr>
          <w:rFonts w:ascii="Arial" w:eastAsiaTheme="minorHAnsi" w:hAnsi="Arial" w:cs="Arial"/>
          <w:color w:val="000000" w:themeColor="text1"/>
          <w:lang w:eastAsia="en-US"/>
        </w:rPr>
        <w:t>reúnen entre 5 y 6</w:t>
      </w:r>
      <w:r w:rsidR="008E4AFB" w:rsidRPr="004505C6">
        <w:rPr>
          <w:rFonts w:ascii="Arial" w:eastAsiaTheme="minorHAnsi" w:hAnsi="Arial" w:cs="Arial"/>
          <w:color w:val="000000" w:themeColor="text1"/>
          <w:lang w:eastAsia="en-US"/>
        </w:rPr>
        <w:t xml:space="preserve"> por ciento</w:t>
      </w:r>
      <w:r w:rsidR="0019672D" w:rsidRPr="004505C6">
        <w:rPr>
          <w:rFonts w:ascii="Arial" w:eastAsiaTheme="minorHAnsi" w:hAnsi="Arial" w:cs="Arial"/>
          <w:color w:val="000000" w:themeColor="text1"/>
          <w:lang w:eastAsia="en-US"/>
        </w:rPr>
        <w:t xml:space="preserve"> de la votación</w:t>
      </w:r>
      <w:r w:rsidR="008E4AFB" w:rsidRPr="004505C6">
        <w:rPr>
          <w:rFonts w:ascii="Arial" w:eastAsiaTheme="minorHAnsi" w:hAnsi="Arial" w:cs="Arial"/>
          <w:color w:val="000000" w:themeColor="text1"/>
          <w:lang w:eastAsia="en-US"/>
        </w:rPr>
        <w:t xml:space="preserve"> nacional</w:t>
      </w:r>
      <w:r w:rsidR="0019672D" w:rsidRPr="004505C6">
        <w:rPr>
          <w:rFonts w:ascii="Arial" w:eastAsiaTheme="minorHAnsi" w:hAnsi="Arial" w:cs="Arial"/>
          <w:color w:val="000000" w:themeColor="text1"/>
          <w:lang w:eastAsia="en-US"/>
        </w:rPr>
        <w:t>, “construir un solo México, donde la polarización debe cesar”.</w:t>
      </w:r>
    </w:p>
    <w:p w:rsidR="00975A1C" w:rsidRPr="004505C6" w:rsidRDefault="0019672D" w:rsidP="009608B5">
      <w:pPr>
        <w:ind w:firstLine="708"/>
        <w:jc w:val="both"/>
        <w:rPr>
          <w:rFonts w:ascii="Arial" w:eastAsiaTheme="minorHAnsi" w:hAnsi="Arial" w:cs="Arial"/>
          <w:color w:val="000000" w:themeColor="text1"/>
          <w:lang w:eastAsia="en-US"/>
        </w:rPr>
      </w:pPr>
      <w:r w:rsidRPr="004505C6">
        <w:rPr>
          <w:rFonts w:ascii="Arial" w:eastAsiaTheme="minorHAnsi" w:hAnsi="Arial" w:cs="Arial"/>
          <w:color w:val="000000" w:themeColor="text1"/>
          <w:lang w:eastAsia="en-US"/>
        </w:rPr>
        <w:t>El partido que se distingue por reciclar a políticos provenientes de todos l</w:t>
      </w:r>
      <w:r w:rsidR="00AF7994" w:rsidRPr="004505C6">
        <w:rPr>
          <w:rFonts w:ascii="Arial" w:eastAsiaTheme="minorHAnsi" w:hAnsi="Arial" w:cs="Arial"/>
          <w:color w:val="000000" w:themeColor="text1"/>
          <w:lang w:eastAsia="en-US"/>
        </w:rPr>
        <w:t>o</w:t>
      </w:r>
      <w:r w:rsidRPr="004505C6">
        <w:rPr>
          <w:rFonts w:ascii="Arial" w:eastAsiaTheme="minorHAnsi" w:hAnsi="Arial" w:cs="Arial"/>
          <w:color w:val="000000" w:themeColor="text1"/>
          <w:lang w:eastAsia="en-US"/>
        </w:rPr>
        <w:t xml:space="preserve">s </w:t>
      </w:r>
      <w:r w:rsidR="00AF7994" w:rsidRPr="004505C6">
        <w:rPr>
          <w:rFonts w:ascii="Arial" w:eastAsiaTheme="minorHAnsi" w:hAnsi="Arial" w:cs="Arial"/>
          <w:color w:val="000000" w:themeColor="text1"/>
          <w:lang w:eastAsia="en-US"/>
        </w:rPr>
        <w:t>institutos</w:t>
      </w:r>
      <w:r w:rsidRPr="004505C6">
        <w:rPr>
          <w:rFonts w:ascii="Arial" w:eastAsiaTheme="minorHAnsi" w:hAnsi="Arial" w:cs="Arial"/>
          <w:color w:val="000000" w:themeColor="text1"/>
          <w:lang w:eastAsia="en-US"/>
        </w:rPr>
        <w:t>, por supuesto que después de obtener un cargo de elección popular, y también por sus buenos anuncios televisivos</w:t>
      </w:r>
      <w:r w:rsidR="00892F8E" w:rsidRPr="004505C6">
        <w:rPr>
          <w:rFonts w:ascii="Arial" w:eastAsiaTheme="minorHAnsi" w:hAnsi="Arial" w:cs="Arial"/>
          <w:color w:val="000000" w:themeColor="text1"/>
          <w:lang w:eastAsia="en-US"/>
        </w:rPr>
        <w:t xml:space="preserve">, se resiste en dar su brazo a torcer para integrarse a la alianza </w:t>
      </w:r>
      <w:r w:rsidR="004505C6" w:rsidRPr="004505C6">
        <w:rPr>
          <w:rFonts w:ascii="Arial" w:eastAsiaTheme="minorHAnsi" w:hAnsi="Arial" w:cs="Arial"/>
          <w:color w:val="000000" w:themeColor="text1"/>
          <w:lang w:eastAsia="en-US"/>
        </w:rPr>
        <w:t xml:space="preserve">del </w:t>
      </w:r>
      <w:r w:rsidR="00892F8E" w:rsidRPr="004505C6">
        <w:rPr>
          <w:rFonts w:ascii="Arial" w:eastAsiaTheme="minorHAnsi" w:hAnsi="Arial" w:cs="Arial"/>
          <w:color w:val="000000" w:themeColor="text1"/>
          <w:lang w:eastAsia="en-US"/>
        </w:rPr>
        <w:t>PRIA</w:t>
      </w:r>
      <w:r w:rsidR="009608B5" w:rsidRPr="004505C6">
        <w:rPr>
          <w:rFonts w:ascii="Arial" w:eastAsiaTheme="minorHAnsi" w:hAnsi="Arial" w:cs="Arial"/>
          <w:color w:val="000000" w:themeColor="text1"/>
          <w:lang w:eastAsia="en-US"/>
        </w:rPr>
        <w:t>N</w:t>
      </w:r>
      <w:r w:rsidR="00892F8E" w:rsidRPr="004505C6">
        <w:rPr>
          <w:rFonts w:ascii="Arial" w:eastAsiaTheme="minorHAnsi" w:hAnsi="Arial" w:cs="Arial"/>
          <w:color w:val="000000" w:themeColor="text1"/>
          <w:lang w:eastAsia="en-US"/>
        </w:rPr>
        <w:t xml:space="preserve">RD que comanda el “activista social” </w:t>
      </w:r>
      <w:r w:rsidR="00975A1C" w:rsidRPr="004505C6">
        <w:rPr>
          <w:rFonts w:ascii="Arial" w:eastAsiaTheme="minorHAnsi" w:hAnsi="Arial" w:cs="Arial"/>
          <w:color w:val="000000" w:themeColor="text1"/>
          <w:lang w:eastAsia="en-US"/>
        </w:rPr>
        <w:t xml:space="preserve">Claudio X. González, el magnate gracias a papi, y emprende junto con sus </w:t>
      </w:r>
      <w:r w:rsidR="00E7621B" w:rsidRPr="004505C6">
        <w:rPr>
          <w:rFonts w:ascii="Arial" w:eastAsiaTheme="minorHAnsi" w:hAnsi="Arial" w:cs="Arial"/>
          <w:color w:val="000000" w:themeColor="text1"/>
          <w:lang w:eastAsia="en-US"/>
        </w:rPr>
        <w:t xml:space="preserve">amigos y/o </w:t>
      </w:r>
      <w:r w:rsidR="00975A1C" w:rsidRPr="004505C6">
        <w:rPr>
          <w:rFonts w:ascii="Arial" w:eastAsiaTheme="minorHAnsi" w:hAnsi="Arial" w:cs="Arial"/>
          <w:color w:val="000000" w:themeColor="text1"/>
          <w:lang w:eastAsia="en-US"/>
        </w:rPr>
        <w:t xml:space="preserve">aliados José Narro, Francisco Labastida y Cuauhtémoc Cárdenas </w:t>
      </w:r>
      <w:r w:rsidR="009608B5" w:rsidRPr="004505C6">
        <w:rPr>
          <w:rFonts w:ascii="Arial" w:eastAsiaTheme="minorHAnsi" w:hAnsi="Arial" w:cs="Arial"/>
          <w:color w:val="000000" w:themeColor="text1"/>
          <w:lang w:eastAsia="en-US"/>
        </w:rPr>
        <w:t>–</w:t>
      </w:r>
      <w:r w:rsidR="00AF7994" w:rsidRPr="004505C6">
        <w:rPr>
          <w:rFonts w:ascii="Arial" w:eastAsiaTheme="minorHAnsi" w:hAnsi="Arial" w:cs="Arial"/>
          <w:color w:val="000000" w:themeColor="text1"/>
          <w:lang w:eastAsia="en-US"/>
        </w:rPr>
        <w:t xml:space="preserve">a los que se atribuye la </w:t>
      </w:r>
      <w:r w:rsidR="00975A1C" w:rsidRPr="004505C6">
        <w:rPr>
          <w:rFonts w:ascii="Arial" w:eastAsiaTheme="minorHAnsi" w:hAnsi="Arial" w:cs="Arial"/>
          <w:color w:val="000000" w:themeColor="text1"/>
          <w:lang w:eastAsia="en-US"/>
        </w:rPr>
        <w:t>iniciativa</w:t>
      </w:r>
      <w:r w:rsidR="009608B5" w:rsidRPr="004505C6">
        <w:rPr>
          <w:rFonts w:ascii="Arial" w:eastAsiaTheme="minorHAnsi" w:hAnsi="Arial" w:cs="Arial"/>
          <w:color w:val="000000" w:themeColor="text1"/>
          <w:lang w:eastAsia="en-US"/>
        </w:rPr>
        <w:t xml:space="preserve">–, </w:t>
      </w:r>
      <w:r w:rsidR="00975A1C" w:rsidRPr="004505C6">
        <w:rPr>
          <w:rFonts w:ascii="Arial" w:eastAsiaTheme="minorHAnsi" w:hAnsi="Arial" w:cs="Arial"/>
          <w:color w:val="000000" w:themeColor="text1"/>
          <w:lang w:eastAsia="en-US"/>
        </w:rPr>
        <w:t xml:space="preserve">para fortalecerse con personajes porque no se les da hacer política en la base </w:t>
      </w:r>
      <w:r w:rsidR="00721692" w:rsidRPr="004505C6">
        <w:rPr>
          <w:rFonts w:ascii="Arial" w:eastAsiaTheme="minorHAnsi" w:hAnsi="Arial" w:cs="Arial"/>
          <w:color w:val="000000" w:themeColor="text1"/>
          <w:lang w:eastAsia="en-US"/>
        </w:rPr>
        <w:t xml:space="preserve">de la pirámide </w:t>
      </w:r>
      <w:r w:rsidR="00975A1C" w:rsidRPr="004505C6">
        <w:rPr>
          <w:rFonts w:ascii="Arial" w:eastAsiaTheme="minorHAnsi" w:hAnsi="Arial" w:cs="Arial"/>
          <w:color w:val="000000" w:themeColor="text1"/>
          <w:lang w:eastAsia="en-US"/>
        </w:rPr>
        <w:t>socioeconómica</w:t>
      </w:r>
      <w:r w:rsidR="00E7621B" w:rsidRPr="004505C6">
        <w:rPr>
          <w:rFonts w:ascii="Arial" w:eastAsiaTheme="minorHAnsi" w:hAnsi="Arial" w:cs="Arial"/>
          <w:color w:val="000000" w:themeColor="text1"/>
          <w:lang w:eastAsia="en-US"/>
        </w:rPr>
        <w:t>, y más tarde negociar con Va por México una posible alianza.</w:t>
      </w:r>
      <w:r w:rsidR="00721692" w:rsidRPr="004505C6">
        <w:rPr>
          <w:rFonts w:ascii="Arial" w:eastAsiaTheme="minorHAnsi" w:hAnsi="Arial" w:cs="Arial"/>
          <w:color w:val="000000" w:themeColor="text1"/>
          <w:lang w:eastAsia="en-US"/>
        </w:rPr>
        <w:t xml:space="preserve"> Una de dos o la que usted aporte.</w:t>
      </w:r>
      <w:r w:rsidR="00AF7994" w:rsidRPr="004505C6">
        <w:rPr>
          <w:rFonts w:ascii="Arial" w:eastAsiaTheme="minorHAnsi" w:hAnsi="Arial" w:cs="Arial"/>
          <w:color w:val="000000" w:themeColor="text1"/>
          <w:lang w:eastAsia="en-US"/>
        </w:rPr>
        <w:t xml:space="preserve"> Por los motivos que sean, pero el ingeniero tuvo el tacto de no llegar al </w:t>
      </w:r>
      <w:r w:rsidR="004505C6" w:rsidRPr="004505C6">
        <w:rPr>
          <w:rFonts w:ascii="Arial" w:eastAsiaTheme="minorHAnsi" w:hAnsi="Arial" w:cs="Arial"/>
          <w:color w:val="000000" w:themeColor="text1"/>
          <w:lang w:eastAsia="en-US"/>
        </w:rPr>
        <w:t>evento</w:t>
      </w:r>
      <w:r w:rsidR="00AF7994" w:rsidRPr="004505C6">
        <w:rPr>
          <w:rFonts w:ascii="Arial" w:eastAsiaTheme="minorHAnsi" w:hAnsi="Arial" w:cs="Arial"/>
          <w:color w:val="000000" w:themeColor="text1"/>
          <w:lang w:eastAsia="en-US"/>
        </w:rPr>
        <w:t>.</w:t>
      </w:r>
    </w:p>
    <w:p w:rsidR="00AF7994" w:rsidRPr="004505C6" w:rsidRDefault="00975A1C" w:rsidP="00E7621B">
      <w:pPr>
        <w:ind w:firstLine="708"/>
        <w:jc w:val="both"/>
        <w:rPr>
          <w:rFonts w:ascii="Arial" w:eastAsiaTheme="minorHAnsi" w:hAnsi="Arial" w:cs="Arial"/>
          <w:color w:val="000000" w:themeColor="text1"/>
          <w:lang w:eastAsia="en-US"/>
        </w:rPr>
      </w:pPr>
      <w:r w:rsidRPr="004505C6">
        <w:rPr>
          <w:rFonts w:ascii="Arial" w:eastAsiaTheme="minorHAnsi" w:hAnsi="Arial" w:cs="Arial"/>
          <w:color w:val="000000" w:themeColor="text1"/>
          <w:lang w:eastAsia="en-US"/>
        </w:rPr>
        <w:t xml:space="preserve">Delgado </w:t>
      </w:r>
      <w:proofErr w:type="spellStart"/>
      <w:r w:rsidRPr="004505C6">
        <w:rPr>
          <w:rFonts w:ascii="Arial" w:eastAsiaTheme="minorHAnsi" w:hAnsi="Arial" w:cs="Arial"/>
          <w:color w:val="000000" w:themeColor="text1"/>
          <w:lang w:eastAsia="en-US"/>
        </w:rPr>
        <w:t>R</w:t>
      </w:r>
      <w:r w:rsidR="00E7621B" w:rsidRPr="004505C6">
        <w:rPr>
          <w:rFonts w:ascii="Arial" w:eastAsiaTheme="minorHAnsi" w:hAnsi="Arial" w:cs="Arial"/>
          <w:color w:val="000000" w:themeColor="text1"/>
          <w:lang w:eastAsia="en-US"/>
        </w:rPr>
        <w:t>a</w:t>
      </w:r>
      <w:r w:rsidRPr="004505C6">
        <w:rPr>
          <w:rFonts w:ascii="Arial" w:eastAsiaTheme="minorHAnsi" w:hAnsi="Arial" w:cs="Arial"/>
          <w:color w:val="000000" w:themeColor="text1"/>
          <w:lang w:eastAsia="en-US"/>
        </w:rPr>
        <w:t>n</w:t>
      </w:r>
      <w:r w:rsidR="00E7621B" w:rsidRPr="004505C6">
        <w:rPr>
          <w:rFonts w:ascii="Arial" w:eastAsiaTheme="minorHAnsi" w:hAnsi="Arial" w:cs="Arial"/>
          <w:color w:val="000000" w:themeColor="text1"/>
          <w:lang w:eastAsia="en-US"/>
        </w:rPr>
        <w:t>n</w:t>
      </w:r>
      <w:r w:rsidRPr="004505C6">
        <w:rPr>
          <w:rFonts w:ascii="Arial" w:eastAsiaTheme="minorHAnsi" w:hAnsi="Arial" w:cs="Arial"/>
          <w:color w:val="000000" w:themeColor="text1"/>
          <w:lang w:eastAsia="en-US"/>
        </w:rPr>
        <w:t>auro</w:t>
      </w:r>
      <w:proofErr w:type="spellEnd"/>
      <w:r w:rsidRPr="004505C6">
        <w:rPr>
          <w:rFonts w:ascii="Arial" w:eastAsiaTheme="minorHAnsi" w:hAnsi="Arial" w:cs="Arial"/>
          <w:color w:val="000000" w:themeColor="text1"/>
          <w:lang w:eastAsia="en-US"/>
        </w:rPr>
        <w:t xml:space="preserve"> es experto</w:t>
      </w:r>
      <w:r w:rsidR="00E7621B" w:rsidRPr="004505C6">
        <w:rPr>
          <w:rFonts w:ascii="Arial" w:eastAsiaTheme="minorHAnsi" w:hAnsi="Arial" w:cs="Arial"/>
          <w:color w:val="000000" w:themeColor="text1"/>
          <w:lang w:eastAsia="en-US"/>
        </w:rPr>
        <w:t xml:space="preserve"> en esas lides, lo demostró con Morena y López Obrador</w:t>
      </w:r>
      <w:r w:rsidR="00A777D2" w:rsidRPr="004505C6">
        <w:rPr>
          <w:rFonts w:ascii="Arial" w:eastAsiaTheme="minorHAnsi" w:hAnsi="Arial" w:cs="Arial"/>
          <w:color w:val="000000" w:themeColor="text1"/>
          <w:lang w:eastAsia="en-US"/>
        </w:rPr>
        <w:t xml:space="preserve"> con los que no </w:t>
      </w:r>
      <w:r w:rsidR="008E4AFB" w:rsidRPr="004505C6">
        <w:rPr>
          <w:rFonts w:ascii="Arial" w:eastAsiaTheme="minorHAnsi" w:hAnsi="Arial" w:cs="Arial"/>
          <w:color w:val="000000" w:themeColor="text1"/>
          <w:lang w:eastAsia="en-US"/>
        </w:rPr>
        <w:t xml:space="preserve">caminó </w:t>
      </w:r>
      <w:r w:rsidR="00A777D2" w:rsidRPr="004505C6">
        <w:rPr>
          <w:rFonts w:ascii="Arial" w:eastAsiaTheme="minorHAnsi" w:hAnsi="Arial" w:cs="Arial"/>
          <w:color w:val="000000" w:themeColor="text1"/>
          <w:lang w:eastAsia="en-US"/>
        </w:rPr>
        <w:t xml:space="preserve">a su lado en 2018 porque ya no le era políticamente rentable o vaya usted a saber por qué, pues ahora sería parte de la coalición política gobernante y no uno de sus </w:t>
      </w:r>
      <w:r w:rsidR="00AF7994" w:rsidRPr="004505C6">
        <w:rPr>
          <w:rFonts w:ascii="Arial" w:eastAsiaTheme="minorHAnsi" w:hAnsi="Arial" w:cs="Arial"/>
          <w:color w:val="000000" w:themeColor="text1"/>
          <w:lang w:eastAsia="en-US"/>
        </w:rPr>
        <w:t xml:space="preserve">sistemáticos </w:t>
      </w:r>
      <w:r w:rsidR="00721692" w:rsidRPr="004505C6">
        <w:rPr>
          <w:rFonts w:ascii="Arial" w:eastAsiaTheme="minorHAnsi" w:hAnsi="Arial" w:cs="Arial"/>
          <w:color w:val="000000" w:themeColor="text1"/>
          <w:lang w:eastAsia="en-US"/>
        </w:rPr>
        <w:t xml:space="preserve">pero </w:t>
      </w:r>
      <w:r w:rsidR="00A777D2" w:rsidRPr="004505C6">
        <w:rPr>
          <w:rFonts w:ascii="Arial" w:eastAsiaTheme="minorHAnsi" w:hAnsi="Arial" w:cs="Arial"/>
          <w:color w:val="000000" w:themeColor="text1"/>
          <w:lang w:eastAsia="en-US"/>
        </w:rPr>
        <w:t xml:space="preserve">serios críticos </w:t>
      </w:r>
      <w:r w:rsidR="00721692" w:rsidRPr="004505C6">
        <w:rPr>
          <w:rFonts w:ascii="Arial" w:eastAsiaTheme="minorHAnsi" w:hAnsi="Arial" w:cs="Arial"/>
          <w:color w:val="000000" w:themeColor="text1"/>
          <w:lang w:eastAsia="en-US"/>
        </w:rPr>
        <w:t>desde el ala moderada de la</w:t>
      </w:r>
      <w:r w:rsidR="004505C6" w:rsidRPr="004505C6">
        <w:rPr>
          <w:rFonts w:ascii="Arial" w:eastAsiaTheme="minorHAnsi" w:hAnsi="Arial" w:cs="Arial"/>
          <w:color w:val="000000" w:themeColor="text1"/>
          <w:lang w:eastAsia="en-US"/>
        </w:rPr>
        <w:t xml:space="preserve">s </w:t>
      </w:r>
      <w:r w:rsidR="00721692" w:rsidRPr="004505C6">
        <w:rPr>
          <w:rFonts w:ascii="Arial" w:eastAsiaTheme="minorHAnsi" w:hAnsi="Arial" w:cs="Arial"/>
          <w:color w:val="000000" w:themeColor="text1"/>
          <w:lang w:eastAsia="en-US"/>
        </w:rPr>
        <w:t>oposici</w:t>
      </w:r>
      <w:r w:rsidR="004505C6" w:rsidRPr="004505C6">
        <w:rPr>
          <w:rFonts w:ascii="Arial" w:eastAsiaTheme="minorHAnsi" w:hAnsi="Arial" w:cs="Arial"/>
          <w:color w:val="000000" w:themeColor="text1"/>
          <w:lang w:eastAsia="en-US"/>
        </w:rPr>
        <w:t>ones</w:t>
      </w:r>
      <w:r w:rsidR="00721692" w:rsidRPr="004505C6">
        <w:rPr>
          <w:rFonts w:ascii="Arial" w:eastAsiaTheme="minorHAnsi" w:hAnsi="Arial" w:cs="Arial"/>
          <w:color w:val="000000" w:themeColor="text1"/>
          <w:lang w:eastAsia="en-US"/>
        </w:rPr>
        <w:t xml:space="preserve"> </w:t>
      </w:r>
      <w:r w:rsidR="008E4AFB" w:rsidRPr="004505C6">
        <w:rPr>
          <w:rFonts w:ascii="Arial" w:eastAsiaTheme="minorHAnsi" w:hAnsi="Arial" w:cs="Arial"/>
          <w:color w:val="000000" w:themeColor="text1"/>
          <w:lang w:eastAsia="en-US"/>
        </w:rPr>
        <w:t xml:space="preserve">y </w:t>
      </w:r>
      <w:r w:rsidR="00A777D2" w:rsidRPr="004505C6">
        <w:rPr>
          <w:rFonts w:ascii="Arial" w:eastAsiaTheme="minorHAnsi" w:hAnsi="Arial" w:cs="Arial"/>
          <w:color w:val="000000" w:themeColor="text1"/>
          <w:lang w:eastAsia="en-US"/>
        </w:rPr>
        <w:t xml:space="preserve">que propugnan la </w:t>
      </w:r>
      <w:r w:rsidR="00AF7994" w:rsidRPr="004505C6">
        <w:rPr>
          <w:rFonts w:ascii="Arial" w:eastAsiaTheme="minorHAnsi" w:hAnsi="Arial" w:cs="Arial"/>
          <w:color w:val="000000" w:themeColor="text1"/>
          <w:lang w:eastAsia="en-US"/>
        </w:rPr>
        <w:t xml:space="preserve">manoseada </w:t>
      </w:r>
      <w:r w:rsidR="00A777D2" w:rsidRPr="004505C6">
        <w:rPr>
          <w:rFonts w:ascii="Arial" w:eastAsiaTheme="minorHAnsi" w:hAnsi="Arial" w:cs="Arial"/>
          <w:color w:val="000000" w:themeColor="text1"/>
          <w:lang w:eastAsia="en-US"/>
        </w:rPr>
        <w:t xml:space="preserve">“tercera vía” </w:t>
      </w:r>
      <w:r w:rsidR="00AF7994" w:rsidRPr="004505C6">
        <w:rPr>
          <w:rFonts w:ascii="Arial" w:eastAsiaTheme="minorHAnsi" w:hAnsi="Arial" w:cs="Arial"/>
          <w:color w:val="000000" w:themeColor="text1"/>
          <w:lang w:eastAsia="en-US"/>
        </w:rPr>
        <w:t xml:space="preserve">a la vez que </w:t>
      </w:r>
      <w:r w:rsidR="00A777D2" w:rsidRPr="004505C6">
        <w:rPr>
          <w:rFonts w:ascii="Arial" w:eastAsiaTheme="minorHAnsi" w:hAnsi="Arial" w:cs="Arial"/>
          <w:color w:val="000000" w:themeColor="text1"/>
          <w:lang w:eastAsia="en-US"/>
        </w:rPr>
        <w:t>se presenta como socialdemócrata, cualquier cosa que esto signifique. Y si no que le pregunten a Pedro Sánchez</w:t>
      </w:r>
      <w:r w:rsidR="009608B5" w:rsidRPr="004505C6">
        <w:rPr>
          <w:rFonts w:ascii="Arial" w:eastAsiaTheme="minorHAnsi" w:hAnsi="Arial" w:cs="Arial"/>
          <w:color w:val="000000" w:themeColor="text1"/>
          <w:lang w:eastAsia="en-US"/>
        </w:rPr>
        <w:t xml:space="preserve">, del </w:t>
      </w:r>
      <w:r w:rsidR="00A777D2" w:rsidRPr="004505C6">
        <w:rPr>
          <w:rFonts w:ascii="Arial" w:eastAsiaTheme="minorHAnsi" w:hAnsi="Arial" w:cs="Arial"/>
          <w:color w:val="000000" w:themeColor="text1"/>
          <w:lang w:eastAsia="en-US"/>
        </w:rPr>
        <w:t>PSOE.</w:t>
      </w:r>
    </w:p>
    <w:p w:rsidR="00985813" w:rsidRPr="004505C6" w:rsidRDefault="00AF7994" w:rsidP="009608B5">
      <w:pPr>
        <w:ind w:firstLine="708"/>
        <w:jc w:val="both"/>
        <w:rPr>
          <w:rFonts w:ascii="Arial" w:eastAsiaTheme="minorHAnsi" w:hAnsi="Arial" w:cs="Arial"/>
          <w:color w:val="000000" w:themeColor="text1"/>
          <w:lang w:eastAsia="en-US"/>
        </w:rPr>
      </w:pPr>
      <w:r w:rsidRPr="004505C6">
        <w:rPr>
          <w:rFonts w:ascii="Arial" w:eastAsiaTheme="minorHAnsi" w:hAnsi="Arial" w:cs="Arial"/>
          <w:color w:val="000000" w:themeColor="text1"/>
          <w:lang w:eastAsia="en-US"/>
        </w:rPr>
        <w:t xml:space="preserve">Oportuno es no perder de vista que el nacimiento del </w:t>
      </w:r>
      <w:r w:rsidR="009608B5" w:rsidRPr="004505C6">
        <w:rPr>
          <w:rFonts w:ascii="Arial" w:eastAsiaTheme="minorHAnsi" w:hAnsi="Arial" w:cs="Arial"/>
          <w:color w:val="000000" w:themeColor="text1"/>
          <w:lang w:eastAsia="en-US"/>
        </w:rPr>
        <w:t>C</w:t>
      </w:r>
      <w:r w:rsidRPr="004505C6">
        <w:rPr>
          <w:rFonts w:ascii="Arial" w:eastAsiaTheme="minorHAnsi" w:hAnsi="Arial" w:cs="Arial"/>
          <w:color w:val="000000" w:themeColor="text1"/>
          <w:lang w:eastAsia="en-US"/>
        </w:rPr>
        <w:t xml:space="preserve">olectivo por México se produce en </w:t>
      </w:r>
      <w:r w:rsidR="00985813" w:rsidRPr="004505C6">
        <w:rPr>
          <w:rFonts w:ascii="Arial" w:eastAsiaTheme="minorHAnsi" w:hAnsi="Arial" w:cs="Arial"/>
          <w:color w:val="000000" w:themeColor="text1"/>
          <w:lang w:eastAsia="en-US"/>
        </w:rPr>
        <w:t>un</w:t>
      </w:r>
      <w:r w:rsidRPr="004505C6">
        <w:rPr>
          <w:rFonts w:ascii="Arial" w:eastAsiaTheme="minorHAnsi" w:hAnsi="Arial" w:cs="Arial"/>
          <w:color w:val="000000" w:themeColor="text1"/>
          <w:lang w:eastAsia="en-US"/>
        </w:rPr>
        <w:t xml:space="preserve"> contexto no sólo preelectoral sino </w:t>
      </w:r>
      <w:r w:rsidR="008E4AFB" w:rsidRPr="004505C6">
        <w:rPr>
          <w:rFonts w:ascii="Arial" w:eastAsiaTheme="minorHAnsi" w:hAnsi="Arial" w:cs="Arial"/>
          <w:color w:val="000000" w:themeColor="text1"/>
          <w:lang w:eastAsia="en-US"/>
        </w:rPr>
        <w:t xml:space="preserve">con </w:t>
      </w:r>
      <w:r w:rsidR="00985813" w:rsidRPr="004505C6">
        <w:rPr>
          <w:rFonts w:ascii="Arial" w:eastAsiaTheme="minorHAnsi" w:hAnsi="Arial" w:cs="Arial"/>
          <w:color w:val="000000" w:themeColor="text1"/>
          <w:lang w:eastAsia="en-US"/>
        </w:rPr>
        <w:t xml:space="preserve">la existencia de un </w:t>
      </w:r>
      <w:r w:rsidRPr="004505C6">
        <w:rPr>
          <w:rFonts w:ascii="Arial" w:eastAsiaTheme="minorHAnsi" w:hAnsi="Arial" w:cs="Arial"/>
          <w:color w:val="000000" w:themeColor="text1"/>
          <w:lang w:eastAsia="en-US"/>
        </w:rPr>
        <w:t>presunto riesgo</w:t>
      </w:r>
      <w:r w:rsidR="00985813" w:rsidRPr="004505C6">
        <w:rPr>
          <w:rFonts w:ascii="Arial" w:eastAsiaTheme="minorHAnsi" w:hAnsi="Arial" w:cs="Arial"/>
          <w:color w:val="000000" w:themeColor="text1"/>
          <w:lang w:eastAsia="en-US"/>
        </w:rPr>
        <w:t xml:space="preserve"> con el Plan B de la reforma impulsada por el presidente Andrés Manuel y aprobada por la Cámara de Diputados, de que al desmontarse una parte del </w:t>
      </w:r>
      <w:r w:rsidR="008E4AFB" w:rsidRPr="004505C6">
        <w:rPr>
          <w:rFonts w:ascii="Arial" w:eastAsiaTheme="minorHAnsi" w:hAnsi="Arial" w:cs="Arial"/>
          <w:color w:val="000000" w:themeColor="text1"/>
          <w:lang w:eastAsia="en-US"/>
        </w:rPr>
        <w:t xml:space="preserve">muy </w:t>
      </w:r>
      <w:r w:rsidR="00985813" w:rsidRPr="004505C6">
        <w:rPr>
          <w:rFonts w:ascii="Arial" w:eastAsiaTheme="minorHAnsi" w:hAnsi="Arial" w:cs="Arial"/>
          <w:color w:val="000000" w:themeColor="text1"/>
          <w:lang w:eastAsia="en-US"/>
        </w:rPr>
        <w:t xml:space="preserve">oneroso y longevo aparato de organización electoral que Lorenzo Córdova y Ciro Murayama entre otros personajes similares o peores construyeron, se podría llegar a </w:t>
      </w:r>
      <w:r w:rsidR="008E4AFB" w:rsidRPr="004505C6">
        <w:rPr>
          <w:rFonts w:ascii="Arial" w:eastAsiaTheme="minorHAnsi" w:hAnsi="Arial" w:cs="Arial"/>
          <w:color w:val="000000" w:themeColor="text1"/>
          <w:lang w:eastAsia="en-US"/>
        </w:rPr>
        <w:t>“</w:t>
      </w:r>
      <w:r w:rsidR="00985813" w:rsidRPr="004505C6">
        <w:rPr>
          <w:rFonts w:ascii="Arial" w:eastAsiaTheme="minorHAnsi" w:hAnsi="Arial" w:cs="Arial"/>
          <w:color w:val="000000" w:themeColor="text1"/>
          <w:lang w:eastAsia="en-US"/>
        </w:rPr>
        <w:t>escenarios caóticos, a la ruptura de la paz social</w:t>
      </w:r>
      <w:r w:rsidR="008E4AFB" w:rsidRPr="004505C6">
        <w:rPr>
          <w:rFonts w:ascii="Arial" w:eastAsiaTheme="minorHAnsi" w:hAnsi="Arial" w:cs="Arial"/>
          <w:color w:val="000000" w:themeColor="text1"/>
          <w:lang w:eastAsia="en-US"/>
        </w:rPr>
        <w:t>”</w:t>
      </w:r>
      <w:r w:rsidR="00985813" w:rsidRPr="004505C6">
        <w:rPr>
          <w:rFonts w:ascii="Arial" w:eastAsiaTheme="minorHAnsi" w:hAnsi="Arial" w:cs="Arial"/>
          <w:color w:val="000000" w:themeColor="text1"/>
          <w:lang w:eastAsia="en-US"/>
        </w:rPr>
        <w:t xml:space="preserve">. Lo anterior al decir del dueto Córdova-Murayama, acompañados por José </w:t>
      </w:r>
      <w:proofErr w:type="spellStart"/>
      <w:r w:rsidR="00985813" w:rsidRPr="004505C6">
        <w:rPr>
          <w:rFonts w:ascii="Arial" w:eastAsiaTheme="minorHAnsi" w:hAnsi="Arial" w:cs="Arial"/>
          <w:color w:val="000000" w:themeColor="text1"/>
          <w:lang w:eastAsia="en-US"/>
        </w:rPr>
        <w:t>Woldenberg</w:t>
      </w:r>
      <w:proofErr w:type="spellEnd"/>
      <w:r w:rsidR="00985813" w:rsidRPr="004505C6">
        <w:rPr>
          <w:rFonts w:ascii="Arial" w:eastAsiaTheme="minorHAnsi" w:hAnsi="Arial" w:cs="Arial"/>
          <w:color w:val="000000" w:themeColor="text1"/>
          <w:lang w:eastAsia="en-US"/>
        </w:rPr>
        <w:t xml:space="preserve"> y Carmen Aristegui, la </w:t>
      </w:r>
      <w:r w:rsidR="00985813" w:rsidRPr="004505C6">
        <w:rPr>
          <w:rFonts w:ascii="Arial" w:eastAsiaTheme="minorHAnsi" w:hAnsi="Arial" w:cs="Arial"/>
          <w:color w:val="000000" w:themeColor="text1"/>
          <w:lang w:eastAsia="en-US"/>
        </w:rPr>
        <w:lastRenderedPageBreak/>
        <w:t>que toma partido abiertamente, comprando boletos y acusaciones sin la menor in</w:t>
      </w:r>
      <w:r w:rsidR="002D15EC">
        <w:rPr>
          <w:rFonts w:ascii="Arial" w:eastAsiaTheme="minorHAnsi" w:hAnsi="Arial" w:cs="Arial"/>
          <w:color w:val="000000" w:themeColor="text1"/>
          <w:lang w:eastAsia="en-US"/>
        </w:rPr>
        <w:t>dagación</w:t>
      </w:r>
      <w:r w:rsidR="00985813" w:rsidRPr="004505C6">
        <w:rPr>
          <w:rFonts w:ascii="Arial" w:eastAsiaTheme="minorHAnsi" w:hAnsi="Arial" w:cs="Arial"/>
          <w:color w:val="000000" w:themeColor="text1"/>
          <w:lang w:eastAsia="en-US"/>
        </w:rPr>
        <w:t xml:space="preserve"> periodística.</w:t>
      </w:r>
      <w:r w:rsidR="009D76B4" w:rsidRPr="004505C6">
        <w:rPr>
          <w:rFonts w:ascii="Arial" w:eastAsiaTheme="minorHAnsi" w:hAnsi="Arial" w:cs="Arial"/>
          <w:color w:val="000000" w:themeColor="text1"/>
          <w:lang w:eastAsia="en-US"/>
        </w:rPr>
        <w:t xml:space="preserve"> Allá ella y su “periodismo de investigación”.</w:t>
      </w:r>
    </w:p>
    <w:p w:rsidR="0047412F" w:rsidRPr="004505C6" w:rsidRDefault="009D76B4" w:rsidP="004505C6">
      <w:pPr>
        <w:ind w:firstLine="708"/>
        <w:jc w:val="both"/>
        <w:rPr>
          <w:rFonts w:ascii="Arial" w:eastAsiaTheme="minorHAnsi" w:hAnsi="Arial" w:cs="Arial"/>
          <w:color w:val="000000" w:themeColor="text1"/>
          <w:lang w:eastAsia="en-US"/>
        </w:rPr>
      </w:pPr>
      <w:r w:rsidRPr="004505C6">
        <w:rPr>
          <w:rFonts w:ascii="Arial" w:eastAsiaTheme="minorHAnsi" w:hAnsi="Arial" w:cs="Arial"/>
          <w:color w:val="000000" w:themeColor="text1"/>
          <w:lang w:eastAsia="en-US"/>
        </w:rPr>
        <w:t xml:space="preserve">Está por verse qué papel jugarán </w:t>
      </w:r>
      <w:r w:rsidR="00C14732" w:rsidRPr="004505C6">
        <w:rPr>
          <w:rFonts w:ascii="Arial" w:eastAsiaTheme="minorHAnsi" w:hAnsi="Arial" w:cs="Arial"/>
          <w:color w:val="000000" w:themeColor="text1"/>
          <w:lang w:eastAsia="en-US"/>
        </w:rPr>
        <w:t xml:space="preserve">los </w:t>
      </w:r>
      <w:r w:rsidR="00C14732" w:rsidRPr="004505C6">
        <w:rPr>
          <w:rFonts w:ascii="Arial" w:eastAsiaTheme="minorHAnsi" w:hAnsi="Arial" w:cs="Arial"/>
          <w:i/>
          <w:color w:val="000000" w:themeColor="text1"/>
          <w:lang w:eastAsia="en-US"/>
        </w:rPr>
        <w:t>colectivistas</w:t>
      </w:r>
      <w:r w:rsidRPr="004505C6">
        <w:rPr>
          <w:rFonts w:ascii="Arial" w:eastAsiaTheme="minorHAnsi" w:hAnsi="Arial" w:cs="Arial"/>
          <w:color w:val="000000" w:themeColor="text1"/>
          <w:lang w:eastAsia="en-US"/>
        </w:rPr>
        <w:t xml:space="preserve"> en una </w:t>
      </w:r>
      <w:r w:rsidR="009608B5" w:rsidRPr="004505C6">
        <w:rPr>
          <w:rFonts w:ascii="Arial" w:eastAsiaTheme="minorHAnsi" w:hAnsi="Arial" w:cs="Arial"/>
          <w:color w:val="000000" w:themeColor="text1"/>
          <w:lang w:eastAsia="en-US"/>
        </w:rPr>
        <w:t>batalla</w:t>
      </w:r>
      <w:r w:rsidRPr="004505C6">
        <w:rPr>
          <w:rFonts w:ascii="Arial" w:eastAsiaTheme="minorHAnsi" w:hAnsi="Arial" w:cs="Arial"/>
          <w:color w:val="000000" w:themeColor="text1"/>
          <w:lang w:eastAsia="en-US"/>
        </w:rPr>
        <w:t xml:space="preserve"> que </w:t>
      </w:r>
      <w:r w:rsidR="009608B5" w:rsidRPr="004505C6">
        <w:rPr>
          <w:rFonts w:ascii="Arial" w:eastAsiaTheme="minorHAnsi" w:hAnsi="Arial" w:cs="Arial"/>
          <w:color w:val="000000" w:themeColor="text1"/>
          <w:lang w:eastAsia="en-US"/>
        </w:rPr>
        <w:t>está en curso</w:t>
      </w:r>
      <w:r w:rsidRPr="004505C6">
        <w:rPr>
          <w:rFonts w:ascii="Arial" w:eastAsiaTheme="minorHAnsi" w:hAnsi="Arial" w:cs="Arial"/>
          <w:color w:val="000000" w:themeColor="text1"/>
          <w:lang w:eastAsia="en-US"/>
        </w:rPr>
        <w:t xml:space="preserve"> y </w:t>
      </w:r>
      <w:r w:rsidR="00C14732" w:rsidRPr="004505C6">
        <w:rPr>
          <w:rFonts w:ascii="Arial" w:eastAsiaTheme="minorHAnsi" w:hAnsi="Arial" w:cs="Arial"/>
          <w:color w:val="000000" w:themeColor="text1"/>
          <w:lang w:eastAsia="en-US"/>
        </w:rPr>
        <w:t>por</w:t>
      </w:r>
      <w:r w:rsidRPr="004505C6">
        <w:rPr>
          <w:rFonts w:ascii="Arial" w:eastAsiaTheme="minorHAnsi" w:hAnsi="Arial" w:cs="Arial"/>
          <w:color w:val="000000" w:themeColor="text1"/>
          <w:lang w:eastAsia="en-US"/>
        </w:rPr>
        <w:t xml:space="preserve"> definir</w:t>
      </w:r>
      <w:r w:rsidR="00C14732" w:rsidRPr="004505C6">
        <w:rPr>
          <w:rFonts w:ascii="Arial" w:eastAsiaTheme="minorHAnsi" w:hAnsi="Arial" w:cs="Arial"/>
          <w:color w:val="000000" w:themeColor="text1"/>
          <w:lang w:eastAsia="en-US"/>
        </w:rPr>
        <w:t>se</w:t>
      </w:r>
      <w:r w:rsidRPr="004505C6">
        <w:rPr>
          <w:rFonts w:ascii="Arial" w:eastAsiaTheme="minorHAnsi" w:hAnsi="Arial" w:cs="Arial"/>
          <w:color w:val="000000" w:themeColor="text1"/>
          <w:lang w:eastAsia="en-US"/>
        </w:rPr>
        <w:t xml:space="preserve"> en las calles </w:t>
      </w:r>
      <w:r w:rsidR="009D47AF" w:rsidRPr="004505C6">
        <w:rPr>
          <w:rFonts w:ascii="Arial" w:eastAsiaTheme="minorHAnsi" w:hAnsi="Arial" w:cs="Arial"/>
          <w:color w:val="000000" w:themeColor="text1"/>
          <w:lang w:eastAsia="en-US"/>
        </w:rPr>
        <w:t xml:space="preserve">y el Zócalo </w:t>
      </w:r>
      <w:r w:rsidR="009608B5" w:rsidRPr="004505C6">
        <w:rPr>
          <w:rFonts w:ascii="Arial" w:eastAsiaTheme="minorHAnsi" w:hAnsi="Arial" w:cs="Arial"/>
          <w:color w:val="000000" w:themeColor="text1"/>
          <w:lang w:eastAsia="en-US"/>
        </w:rPr>
        <w:t>de la capital mexicana</w:t>
      </w:r>
      <w:r w:rsidR="009D47AF" w:rsidRPr="004505C6">
        <w:rPr>
          <w:rFonts w:ascii="Arial" w:eastAsiaTheme="minorHAnsi" w:hAnsi="Arial" w:cs="Arial"/>
          <w:color w:val="000000" w:themeColor="text1"/>
          <w:lang w:eastAsia="en-US"/>
        </w:rPr>
        <w:t xml:space="preserve"> </w:t>
      </w:r>
      <w:r w:rsidR="00C14732" w:rsidRPr="004505C6">
        <w:rPr>
          <w:rFonts w:ascii="Arial" w:eastAsiaTheme="minorHAnsi" w:hAnsi="Arial" w:cs="Arial"/>
          <w:color w:val="000000" w:themeColor="text1"/>
          <w:lang w:eastAsia="en-US"/>
        </w:rPr>
        <w:t xml:space="preserve">el </w:t>
      </w:r>
      <w:r w:rsidR="009D47AF" w:rsidRPr="004505C6">
        <w:rPr>
          <w:rFonts w:ascii="Arial" w:eastAsiaTheme="minorHAnsi" w:hAnsi="Arial" w:cs="Arial"/>
          <w:color w:val="000000" w:themeColor="text1"/>
          <w:lang w:eastAsia="en-US"/>
        </w:rPr>
        <w:t xml:space="preserve">26 de febrero y el 18 de marzo, pero sobre todo en la dictadura mediática que </w:t>
      </w:r>
      <w:r w:rsidR="008E4AFB" w:rsidRPr="004505C6">
        <w:rPr>
          <w:rFonts w:ascii="Arial" w:eastAsiaTheme="minorHAnsi" w:hAnsi="Arial" w:cs="Arial"/>
          <w:color w:val="000000" w:themeColor="text1"/>
          <w:lang w:eastAsia="en-US"/>
        </w:rPr>
        <w:t xml:space="preserve">desinforma </w:t>
      </w:r>
      <w:r w:rsidR="009608B5" w:rsidRPr="004505C6">
        <w:rPr>
          <w:rFonts w:ascii="Arial" w:eastAsiaTheme="minorHAnsi" w:hAnsi="Arial" w:cs="Arial"/>
          <w:color w:val="000000" w:themeColor="text1"/>
          <w:lang w:eastAsia="en-US"/>
        </w:rPr>
        <w:t xml:space="preserve">a </w:t>
      </w:r>
      <w:r w:rsidR="00C14732" w:rsidRPr="004505C6">
        <w:rPr>
          <w:rFonts w:ascii="Arial" w:eastAsiaTheme="minorHAnsi" w:hAnsi="Arial" w:cs="Arial"/>
          <w:color w:val="000000" w:themeColor="text1"/>
          <w:lang w:eastAsia="en-US"/>
        </w:rPr>
        <w:t>la nación y la aldea. Y</w:t>
      </w:r>
      <w:r w:rsidR="009D47AF" w:rsidRPr="004505C6">
        <w:rPr>
          <w:rFonts w:ascii="Arial" w:eastAsiaTheme="minorHAnsi" w:hAnsi="Arial" w:cs="Arial"/>
          <w:color w:val="000000" w:themeColor="text1"/>
          <w:lang w:eastAsia="en-US"/>
        </w:rPr>
        <w:t xml:space="preserve"> en definitiva en la Suprema Corte con ministros que ni usted ni yo elegimos</w:t>
      </w:r>
      <w:r w:rsidR="00C14732" w:rsidRPr="004505C6">
        <w:rPr>
          <w:rFonts w:ascii="Arial" w:eastAsiaTheme="minorHAnsi" w:hAnsi="Arial" w:cs="Arial"/>
          <w:color w:val="000000" w:themeColor="text1"/>
          <w:lang w:eastAsia="en-US"/>
        </w:rPr>
        <w:t>,</w:t>
      </w:r>
      <w:r w:rsidR="009D47AF" w:rsidRPr="004505C6">
        <w:rPr>
          <w:rFonts w:ascii="Arial" w:eastAsiaTheme="minorHAnsi" w:hAnsi="Arial" w:cs="Arial"/>
          <w:color w:val="000000" w:themeColor="text1"/>
          <w:lang w:eastAsia="en-US"/>
        </w:rPr>
        <w:t xml:space="preserve"> pero son los que </w:t>
      </w:r>
      <w:r w:rsidR="004505C6" w:rsidRPr="004505C6">
        <w:rPr>
          <w:rFonts w:ascii="Arial" w:eastAsiaTheme="minorHAnsi" w:hAnsi="Arial" w:cs="Arial"/>
          <w:color w:val="000000" w:themeColor="text1"/>
          <w:lang w:eastAsia="en-US"/>
        </w:rPr>
        <w:t xml:space="preserve">en </w:t>
      </w:r>
      <w:r w:rsidR="009D47AF" w:rsidRPr="004505C6">
        <w:rPr>
          <w:rFonts w:ascii="Arial" w:eastAsiaTheme="minorHAnsi" w:hAnsi="Arial" w:cs="Arial"/>
          <w:color w:val="000000" w:themeColor="text1"/>
          <w:lang w:eastAsia="en-US"/>
        </w:rPr>
        <w:t>última instancia legislan en México.</w:t>
      </w:r>
    </w:p>
    <w:p w:rsidR="00867A8A" w:rsidRPr="004505C6" w:rsidRDefault="00867A8A" w:rsidP="00867A8A">
      <w:pPr>
        <w:jc w:val="center"/>
        <w:rPr>
          <w:rFonts w:ascii="Arial" w:hAnsi="Arial" w:cs="Arial"/>
          <w:b/>
          <w:color w:val="000000" w:themeColor="text1"/>
        </w:rPr>
      </w:pPr>
      <w:r w:rsidRPr="004505C6">
        <w:rPr>
          <w:rFonts w:ascii="Arial" w:hAnsi="Arial" w:cs="Arial"/>
          <w:b/>
          <w:color w:val="000000" w:themeColor="text1"/>
        </w:rPr>
        <w:t>Acuse de recibo</w:t>
      </w:r>
    </w:p>
    <w:p w:rsidR="00867A8A" w:rsidRPr="004505C6" w:rsidRDefault="00867A8A" w:rsidP="00867A8A">
      <w:pPr>
        <w:jc w:val="both"/>
        <w:rPr>
          <w:rFonts w:ascii="Arial" w:hAnsi="Arial" w:cs="Arial"/>
          <w:color w:val="000000" w:themeColor="text1"/>
        </w:rPr>
      </w:pPr>
      <w:r w:rsidRPr="004505C6">
        <w:rPr>
          <w:rStyle w:val="Hipervnculo"/>
          <w:rFonts w:ascii="Arial" w:hAnsi="Arial" w:cs="Arial"/>
          <w:bCs/>
          <w:color w:val="000000" w:themeColor="text1"/>
          <w:u w:val="none"/>
        </w:rPr>
        <w:t xml:space="preserve">Felipe de la Mata, magistrado del Tribunal Electoral, jura que “No es la elección popular (el método conveniente). Al rato sería el magistrado más guapo el que resultara electo, o el que mejor cante o el que mejor baile”. Con esa </w:t>
      </w:r>
      <w:r w:rsidR="00C14732" w:rsidRPr="004505C6">
        <w:rPr>
          <w:rStyle w:val="Hipervnculo"/>
          <w:rFonts w:ascii="Arial" w:hAnsi="Arial" w:cs="Arial"/>
          <w:bCs/>
          <w:color w:val="000000" w:themeColor="text1"/>
          <w:u w:val="none"/>
        </w:rPr>
        <w:t xml:space="preserve">gran </w:t>
      </w:r>
      <w:r w:rsidRPr="004505C6">
        <w:rPr>
          <w:rStyle w:val="Hipervnculo"/>
          <w:rFonts w:ascii="Arial" w:hAnsi="Arial" w:cs="Arial"/>
          <w:bCs/>
          <w:color w:val="000000" w:themeColor="text1"/>
          <w:u w:val="none"/>
        </w:rPr>
        <w:t xml:space="preserve">aportación México podría ahorrarse todas las elecciones… Rolando Cordera escribió </w:t>
      </w:r>
      <w:r w:rsidR="00C14732" w:rsidRPr="004505C6">
        <w:rPr>
          <w:rStyle w:val="Hipervnculo"/>
          <w:rFonts w:ascii="Arial" w:hAnsi="Arial" w:cs="Arial"/>
          <w:bCs/>
          <w:color w:val="000000" w:themeColor="text1"/>
          <w:u w:val="none"/>
        </w:rPr>
        <w:t xml:space="preserve">un </w:t>
      </w:r>
      <w:r w:rsidRPr="004505C6">
        <w:rPr>
          <w:rStyle w:val="Hipervnculo"/>
          <w:rFonts w:ascii="Arial" w:hAnsi="Arial" w:cs="Arial"/>
          <w:bCs/>
          <w:color w:val="000000" w:themeColor="text1"/>
          <w:u w:val="none"/>
        </w:rPr>
        <w:t xml:space="preserve">artículo en defensa de José </w:t>
      </w:r>
      <w:proofErr w:type="spellStart"/>
      <w:r w:rsidRPr="004505C6">
        <w:rPr>
          <w:rStyle w:val="Hipervnculo"/>
          <w:rFonts w:ascii="Arial" w:hAnsi="Arial" w:cs="Arial"/>
          <w:bCs/>
          <w:color w:val="000000" w:themeColor="text1"/>
          <w:u w:val="none"/>
        </w:rPr>
        <w:t>Woldenberg</w:t>
      </w:r>
      <w:proofErr w:type="spellEnd"/>
      <w:r w:rsidRPr="004505C6">
        <w:rPr>
          <w:rStyle w:val="Hipervnculo"/>
          <w:rFonts w:ascii="Arial" w:hAnsi="Arial" w:cs="Arial"/>
          <w:bCs/>
          <w:color w:val="000000" w:themeColor="text1"/>
          <w:u w:val="none"/>
        </w:rPr>
        <w:t xml:space="preserve"> sobre el que dice: “</w:t>
      </w:r>
      <w:r w:rsidRPr="004505C6">
        <w:rPr>
          <w:rFonts w:ascii="Arial" w:hAnsi="Arial" w:cs="Arial"/>
          <w:color w:val="000000" w:themeColor="text1"/>
        </w:rPr>
        <w:t xml:space="preserve">La de Pepe fue una conducción memorable del IETD que aterrizó en su designación como consejero ciudadano en el primer IFE plural y autónomo del gobierno. Luego, fue llevado a la presidencia del flamante </w:t>
      </w:r>
      <w:r w:rsidR="00CB614C" w:rsidRPr="004505C6">
        <w:rPr>
          <w:rFonts w:ascii="Arial" w:hAnsi="Arial" w:cs="Arial"/>
          <w:color w:val="000000" w:themeColor="text1"/>
        </w:rPr>
        <w:t>I</w:t>
      </w:r>
      <w:r w:rsidRPr="004505C6">
        <w:rPr>
          <w:rFonts w:ascii="Arial" w:hAnsi="Arial" w:cs="Arial"/>
          <w:color w:val="000000" w:themeColor="text1"/>
        </w:rPr>
        <w:t xml:space="preserve">nstituto (Federal Electoral) donde tuvo un desempeño ejemplar que ha merecido el reconocimiento de propios y extraños. </w:t>
      </w:r>
      <w:hyperlink r:id="rId4" w:history="1">
        <w:r w:rsidRPr="004505C6">
          <w:rPr>
            <w:rStyle w:val="Hipervnculo"/>
            <w:rFonts w:ascii="Arial" w:hAnsi="Arial" w:cs="Arial"/>
            <w:color w:val="000000" w:themeColor="text1"/>
          </w:rPr>
          <w:t>https://www.jornada.com.mx/2023/01/15/opinion/011a1pol</w:t>
        </w:r>
      </w:hyperlink>
      <w:r w:rsidRPr="004505C6">
        <w:rPr>
          <w:rStyle w:val="Hipervnculo"/>
          <w:rFonts w:ascii="Arial" w:hAnsi="Arial" w:cs="Arial"/>
          <w:color w:val="000000" w:themeColor="text1"/>
          <w:u w:val="none"/>
        </w:rPr>
        <w:t xml:space="preserve"> (...) Cordera Campos escurrió el bulto al señalamiento crítico principal</w:t>
      </w:r>
      <w:r w:rsidR="00CB614C" w:rsidRPr="004505C6">
        <w:rPr>
          <w:rStyle w:val="Hipervnculo"/>
          <w:rFonts w:ascii="Arial" w:hAnsi="Arial" w:cs="Arial"/>
          <w:color w:val="000000" w:themeColor="text1"/>
          <w:u w:val="none"/>
        </w:rPr>
        <w:t>,</w:t>
      </w:r>
      <w:r w:rsidRPr="004505C6">
        <w:rPr>
          <w:rStyle w:val="Hipervnculo"/>
          <w:rFonts w:ascii="Arial" w:hAnsi="Arial" w:cs="Arial"/>
          <w:color w:val="000000" w:themeColor="text1"/>
          <w:u w:val="none"/>
        </w:rPr>
        <w:t xml:space="preserve"> registrado en varias ocasiones y medios, como el de Pablo Gómez: E</w:t>
      </w:r>
      <w:r w:rsidRPr="004505C6">
        <w:rPr>
          <w:rFonts w:ascii="Arial" w:hAnsi="Arial" w:cs="Arial"/>
          <w:color w:val="000000" w:themeColor="text1"/>
        </w:rPr>
        <w:t xml:space="preserve">n el </w:t>
      </w:r>
      <w:r w:rsidRPr="004505C6">
        <w:rPr>
          <w:rFonts w:ascii="Arial" w:hAnsi="Arial" w:cs="Arial"/>
          <w:bCs/>
          <w:color w:val="000000" w:themeColor="text1"/>
        </w:rPr>
        <w:t xml:space="preserve">caso </w:t>
      </w:r>
      <w:proofErr w:type="spellStart"/>
      <w:r w:rsidRPr="004505C6">
        <w:rPr>
          <w:rFonts w:ascii="Arial" w:hAnsi="Arial" w:cs="Arial"/>
          <w:bCs/>
          <w:color w:val="000000" w:themeColor="text1"/>
        </w:rPr>
        <w:t>Pemexgate</w:t>
      </w:r>
      <w:proofErr w:type="spellEnd"/>
      <w:r w:rsidRPr="004505C6">
        <w:rPr>
          <w:rFonts w:ascii="Arial" w:hAnsi="Arial" w:cs="Arial"/>
          <w:bCs/>
          <w:color w:val="000000" w:themeColor="text1"/>
        </w:rPr>
        <w:t xml:space="preserve"> (transferencia de fondos a la campaña presidencial del PRI en 2000) que no eran 500 millones de pesos, los que se robaron sino 1 100, todo sacado a través del sindicato. Y el entonces IFE, encabezado por José </w:t>
      </w:r>
      <w:proofErr w:type="spellStart"/>
      <w:r w:rsidRPr="004505C6">
        <w:rPr>
          <w:rFonts w:ascii="Arial" w:hAnsi="Arial" w:cs="Arial"/>
          <w:bCs/>
          <w:color w:val="000000" w:themeColor="text1"/>
        </w:rPr>
        <w:t>Woldenberg</w:t>
      </w:r>
      <w:proofErr w:type="spellEnd"/>
      <w:r w:rsidRPr="004505C6">
        <w:rPr>
          <w:rFonts w:ascii="Arial" w:hAnsi="Arial" w:cs="Arial"/>
          <w:bCs/>
          <w:color w:val="000000" w:themeColor="text1"/>
        </w:rPr>
        <w:t xml:space="preserve"> (el señor de “¡El INE no se toca!”) les dio 50% de descuento, partido que finalmente no erogó nada. El INE “no es la institución inmaculada, nunca lo fue, viví allí, conozco sus movidas”, recuerda Gómez Álvarez. </w:t>
      </w:r>
      <w:hyperlink r:id="rId5" w:history="1">
        <w:r w:rsidRPr="004505C6">
          <w:rPr>
            <w:rStyle w:val="Hipervnculo"/>
            <w:rFonts w:ascii="Arial" w:hAnsi="Arial" w:cs="Arial"/>
            <w:bCs/>
            <w:color w:val="000000" w:themeColor="text1"/>
          </w:rPr>
          <w:t>https://www.jornada.com.mx/2023/01/18/economia/017n1eco</w:t>
        </w:r>
      </w:hyperlink>
    </w:p>
    <w:p w:rsidR="00330667" w:rsidRPr="004505C6" w:rsidRDefault="002D15EC" w:rsidP="00867A8A">
      <w:pPr>
        <w:jc w:val="both"/>
        <w:rPr>
          <w:rFonts w:ascii="Arial" w:hAnsi="Arial" w:cs="Arial"/>
          <w:color w:val="000000" w:themeColor="text1"/>
        </w:rPr>
      </w:pPr>
      <w:hyperlink r:id="rId6" w:history="1">
        <w:r w:rsidR="00867A8A" w:rsidRPr="004505C6">
          <w:rPr>
            <w:rStyle w:val="Hipervnculo"/>
            <w:rFonts w:ascii="Arial" w:hAnsi="Arial" w:cs="Arial"/>
            <w:color w:val="000000" w:themeColor="text1"/>
            <w:sz w:val="20"/>
            <w:szCs w:val="20"/>
            <w:u w:val="none"/>
          </w:rPr>
          <w:t>http://www.forumenlinea.com/</w:t>
        </w:r>
      </w:hyperlink>
      <w:r w:rsidR="00867A8A" w:rsidRPr="004505C6">
        <w:rPr>
          <w:rFonts w:ascii="Arial" w:hAnsi="Arial" w:cs="Arial"/>
          <w:color w:val="000000" w:themeColor="text1"/>
          <w:sz w:val="20"/>
          <w:szCs w:val="20"/>
        </w:rPr>
        <w:t xml:space="preserve">    </w:t>
      </w:r>
      <w:hyperlink r:id="rId7" w:history="1">
        <w:r w:rsidR="00867A8A" w:rsidRPr="004505C6">
          <w:rPr>
            <w:rStyle w:val="Hipervnculo"/>
            <w:rFonts w:ascii="Arial" w:hAnsi="Arial" w:cs="Arial"/>
            <w:color w:val="000000" w:themeColor="text1"/>
            <w:sz w:val="20"/>
            <w:szCs w:val="20"/>
            <w:u w:val="none"/>
          </w:rPr>
          <w:t>forum@forumenlinea.com</w:t>
        </w:r>
      </w:hyperlink>
      <w:r w:rsidR="00867A8A" w:rsidRPr="004505C6">
        <w:rPr>
          <w:rFonts w:ascii="Arial" w:hAnsi="Arial" w:cs="Arial"/>
          <w:color w:val="000000" w:themeColor="text1"/>
          <w:sz w:val="20"/>
          <w:szCs w:val="20"/>
        </w:rPr>
        <w:t xml:space="preserve">    </w:t>
      </w:r>
      <w:proofErr w:type="spellStart"/>
      <w:r w:rsidR="00867A8A" w:rsidRPr="004505C6">
        <w:rPr>
          <w:rFonts w:ascii="Arial" w:hAnsi="Arial" w:cs="Arial"/>
          <w:color w:val="000000" w:themeColor="text1"/>
          <w:sz w:val="20"/>
          <w:szCs w:val="20"/>
        </w:rPr>
        <w:t>Twitter@IbarraAguirreEd</w:t>
      </w:r>
      <w:bookmarkStart w:id="0" w:name="_GoBack"/>
      <w:bookmarkEnd w:id="0"/>
      <w:proofErr w:type="spellEnd"/>
    </w:p>
    <w:sectPr w:rsidR="00330667" w:rsidRPr="004505C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A8A"/>
    <w:rsid w:val="0007674A"/>
    <w:rsid w:val="0019672D"/>
    <w:rsid w:val="002D15EC"/>
    <w:rsid w:val="00330667"/>
    <w:rsid w:val="003E4BA5"/>
    <w:rsid w:val="004505C6"/>
    <w:rsid w:val="0047412F"/>
    <w:rsid w:val="004E76DC"/>
    <w:rsid w:val="00721692"/>
    <w:rsid w:val="00867A8A"/>
    <w:rsid w:val="00892F8E"/>
    <w:rsid w:val="008E4AFB"/>
    <w:rsid w:val="009608B5"/>
    <w:rsid w:val="00975A1C"/>
    <w:rsid w:val="00985813"/>
    <w:rsid w:val="009D47AF"/>
    <w:rsid w:val="009D76B4"/>
    <w:rsid w:val="00A777D2"/>
    <w:rsid w:val="00AF7994"/>
    <w:rsid w:val="00BA5928"/>
    <w:rsid w:val="00C14732"/>
    <w:rsid w:val="00CB614C"/>
    <w:rsid w:val="00E762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51EFEF-E5FF-4596-8FAA-BA31C684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7A8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67A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jornada.com.mx/2023/01/18/economia/017n1eco" TargetMode="External"/><Relationship Id="rId4" Type="http://schemas.openxmlformats.org/officeDocument/2006/relationships/hyperlink" Target="https://www.jornada.com.mx/2023/01/15/opinion/011a1pol"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2</Pages>
  <Words>837</Words>
  <Characters>4271</Characters>
  <Application>Microsoft Office Word</Application>
  <DocSecurity>0</DocSecurity>
  <Lines>72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2023-01-31T17:02:00Z</dcterms:created>
  <dcterms:modified xsi:type="dcterms:W3CDTF">2023-02-01T19:40:00Z</dcterms:modified>
</cp:coreProperties>
</file>