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552" w:rsidRPr="00D33C36" w:rsidRDefault="00734552" w:rsidP="0073455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D33C3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34552" w:rsidRPr="00D33C36" w:rsidRDefault="00734552" w:rsidP="00734552">
      <w:pPr>
        <w:jc w:val="both"/>
        <w:rPr>
          <w:rFonts w:ascii="Arial" w:hAnsi="Arial" w:cs="Arial"/>
          <w:color w:val="000000" w:themeColor="text1"/>
        </w:rPr>
      </w:pPr>
    </w:p>
    <w:p w:rsidR="003B138E" w:rsidRPr="00D33C36" w:rsidRDefault="00EC4A4E" w:rsidP="00EC4A4E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D33C36">
        <w:rPr>
          <w:rFonts w:ascii="Arial" w:hAnsi="Arial" w:cs="Arial"/>
          <w:b/>
          <w:color w:val="000000" w:themeColor="text1"/>
          <w:sz w:val="36"/>
          <w:szCs w:val="36"/>
        </w:rPr>
        <w:t>Corruptelas del exjefe de la DEA en México</w:t>
      </w:r>
    </w:p>
    <w:p w:rsidR="003B138E" w:rsidRPr="00D33C36" w:rsidRDefault="003B138E" w:rsidP="00734552">
      <w:pPr>
        <w:jc w:val="both"/>
        <w:rPr>
          <w:rFonts w:ascii="Arial" w:hAnsi="Arial" w:cs="Arial"/>
          <w:color w:val="000000" w:themeColor="text1"/>
        </w:rPr>
      </w:pPr>
    </w:p>
    <w:p w:rsidR="00C72EA0" w:rsidRPr="00D33C36" w:rsidRDefault="00C72EA0" w:rsidP="00C72EA0">
      <w:pPr>
        <w:jc w:val="both"/>
        <w:rPr>
          <w:rFonts w:ascii="Arial" w:hAnsi="Arial" w:cs="Arial"/>
          <w:b/>
          <w:color w:val="000000" w:themeColor="text1"/>
        </w:rPr>
      </w:pPr>
      <w:r w:rsidRPr="00D33C36">
        <w:rPr>
          <w:rFonts w:ascii="Arial" w:hAnsi="Arial" w:cs="Arial"/>
          <w:b/>
          <w:color w:val="000000" w:themeColor="text1"/>
        </w:rPr>
        <w:t>Eduardo Ibarra Aguirre</w:t>
      </w:r>
    </w:p>
    <w:p w:rsidR="00C72EA0" w:rsidRPr="00D33C36" w:rsidRDefault="00C72EA0" w:rsidP="00C72EA0">
      <w:pPr>
        <w:jc w:val="both"/>
        <w:rPr>
          <w:rFonts w:ascii="Arial" w:hAnsi="Arial" w:cs="Arial"/>
          <w:color w:val="000000" w:themeColor="text1"/>
        </w:rPr>
      </w:pPr>
    </w:p>
    <w:p w:rsidR="00121D6C" w:rsidRPr="00D33C36" w:rsidRDefault="00C72EA0" w:rsidP="00734552">
      <w:pPr>
        <w:jc w:val="both"/>
        <w:rPr>
          <w:rFonts w:ascii="Arial" w:hAnsi="Arial" w:cs="Arial"/>
          <w:color w:val="000000" w:themeColor="text1"/>
        </w:rPr>
      </w:pPr>
      <w:r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Nicholas </w:t>
      </w:r>
      <w:proofErr w:type="spellStart"/>
      <w:r w:rsidRPr="00D33C36">
        <w:rPr>
          <w:rFonts w:ascii="Arial" w:eastAsiaTheme="minorHAnsi" w:hAnsi="Arial" w:cs="Arial"/>
          <w:color w:val="000000" w:themeColor="text1"/>
          <w:lang w:eastAsia="en-US"/>
        </w:rPr>
        <w:t>Palmeri</w:t>
      </w:r>
      <w:proofErr w:type="spellEnd"/>
      <w:r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121D6C" w:rsidRPr="00D33C36">
        <w:rPr>
          <w:rFonts w:ascii="Arial" w:eastAsiaTheme="minorHAnsi" w:hAnsi="Arial" w:cs="Arial"/>
          <w:color w:val="000000" w:themeColor="text1"/>
          <w:lang w:eastAsia="en-US"/>
        </w:rPr>
        <w:t>director regional de la DEA para México, América Central y Canadá –el cargo y la oficina más importante que tiene la Administración para el Control de Drogas de Estados Unidos en 6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>9</w:t>
      </w:r>
      <w:r w:rsidR="00121D6C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países</w:t>
      </w:r>
      <w:r w:rsidR="00771C59" w:rsidRPr="00D33C3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121D6C" w:rsidRPr="00D33C36">
        <w:rPr>
          <w:rFonts w:ascii="Arial" w:eastAsiaTheme="minorHAnsi" w:hAnsi="Arial" w:cs="Arial"/>
          <w:color w:val="000000" w:themeColor="text1"/>
          <w:lang w:eastAsia="en-US"/>
        </w:rPr>
        <w:t>, fue des</w:t>
      </w:r>
      <w:r w:rsidR="00B2266F" w:rsidRPr="00D33C36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121D6C" w:rsidRPr="00D33C36">
        <w:rPr>
          <w:rFonts w:ascii="Arial" w:eastAsiaTheme="minorHAnsi" w:hAnsi="Arial" w:cs="Arial"/>
          <w:color w:val="000000" w:themeColor="text1"/>
          <w:lang w:eastAsia="en-US"/>
        </w:rPr>
        <w:t>ituido en marzo del año pasado en el más completo sigilo</w:t>
      </w:r>
      <w:r w:rsidR="007C24C5" w:rsidRPr="00D33C3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21D6C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por actos que rayan en la corrupción </w:t>
      </w:r>
      <w:r w:rsidR="00EA3D53">
        <w:rPr>
          <w:rFonts w:ascii="Arial" w:eastAsiaTheme="minorHAnsi" w:hAnsi="Arial" w:cs="Arial"/>
          <w:color w:val="000000" w:themeColor="text1"/>
          <w:lang w:eastAsia="en-US"/>
        </w:rPr>
        <w:t>con</w:t>
      </w:r>
      <w:r w:rsidR="00121D6C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los vínculos que sostenía con los abogados de las organizaciones criminales en nuestro país</w:t>
      </w:r>
      <w:r w:rsidR="00EC4A4E" w:rsidRPr="00D33C36">
        <w:rPr>
          <w:rFonts w:ascii="Arial" w:eastAsiaTheme="minorHAnsi" w:hAnsi="Arial" w:cs="Arial"/>
          <w:color w:val="000000" w:themeColor="text1"/>
          <w:lang w:eastAsia="en-US"/>
        </w:rPr>
        <w:t>, eufemísticamente llamadas cárteles o carteles</w:t>
      </w:r>
      <w:r w:rsidR="00121D6C" w:rsidRPr="00D33C3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2266F" w:rsidRPr="00D33C36" w:rsidRDefault="00B2266F" w:rsidP="00A219AD">
      <w:pPr>
        <w:ind w:firstLine="708"/>
        <w:jc w:val="both"/>
        <w:rPr>
          <w:rFonts w:ascii="Arial" w:hAnsi="Arial" w:cs="Arial"/>
          <w:color w:val="000000" w:themeColor="text1"/>
        </w:rPr>
      </w:pPr>
      <w:r w:rsidRPr="00D33C36">
        <w:rPr>
          <w:rFonts w:ascii="Arial" w:hAnsi="Arial" w:cs="Arial"/>
          <w:color w:val="000000" w:themeColor="text1"/>
        </w:rPr>
        <w:t>De acuerdo a la información disponible</w:t>
      </w:r>
      <w:r w:rsidR="00771C59" w:rsidRPr="00D33C36">
        <w:rPr>
          <w:rFonts w:ascii="Arial" w:hAnsi="Arial" w:cs="Arial"/>
          <w:color w:val="000000" w:themeColor="text1"/>
        </w:rPr>
        <w:t>,</w:t>
      </w:r>
      <w:r w:rsidRPr="00D33C36">
        <w:rPr>
          <w:rFonts w:ascii="Arial" w:hAnsi="Arial" w:cs="Arial"/>
          <w:color w:val="000000" w:themeColor="text1"/>
        </w:rPr>
        <w:t xml:space="preserve"> el funcionario sostuvo “contactos inapropiados” con abogados de narcotraficantes, como vacacionar en su</w:t>
      </w:r>
      <w:r w:rsidR="007C24C5" w:rsidRPr="00D33C36">
        <w:rPr>
          <w:rFonts w:ascii="Arial" w:hAnsi="Arial" w:cs="Arial"/>
          <w:color w:val="000000" w:themeColor="text1"/>
        </w:rPr>
        <w:t>s</w:t>
      </w:r>
      <w:r w:rsidRPr="00D33C36">
        <w:rPr>
          <w:rFonts w:ascii="Arial" w:hAnsi="Arial" w:cs="Arial"/>
          <w:color w:val="000000" w:themeColor="text1"/>
        </w:rPr>
        <w:t xml:space="preserve"> casas</w:t>
      </w:r>
      <w:r w:rsidR="00771C59" w:rsidRPr="00D33C36">
        <w:rPr>
          <w:rFonts w:ascii="Arial" w:hAnsi="Arial" w:cs="Arial"/>
          <w:color w:val="000000" w:themeColor="text1"/>
        </w:rPr>
        <w:t>,</w:t>
      </w:r>
      <w:r w:rsidRPr="00D33C36">
        <w:rPr>
          <w:rFonts w:ascii="Arial" w:hAnsi="Arial" w:cs="Arial"/>
          <w:color w:val="000000" w:themeColor="text1"/>
        </w:rPr>
        <w:t xml:space="preserve"> </w:t>
      </w:r>
      <w:r w:rsidR="00771C59" w:rsidRPr="00D33C36">
        <w:rPr>
          <w:rFonts w:ascii="Arial" w:hAnsi="Arial" w:cs="Arial"/>
          <w:color w:val="000000" w:themeColor="text1"/>
        </w:rPr>
        <w:t xml:space="preserve">en Miami, </w:t>
      </w:r>
      <w:r w:rsidRPr="00D33C36">
        <w:rPr>
          <w:rFonts w:ascii="Arial" w:hAnsi="Arial" w:cs="Arial"/>
          <w:color w:val="000000" w:themeColor="text1"/>
        </w:rPr>
        <w:t xml:space="preserve">acompañado de su esposa </w:t>
      </w:r>
      <w:r w:rsidR="007C24C5" w:rsidRPr="00D33C36">
        <w:rPr>
          <w:rFonts w:ascii="Arial" w:hAnsi="Arial" w:cs="Arial"/>
          <w:color w:val="000000" w:themeColor="text1"/>
        </w:rPr>
        <w:t>Y aun</w:t>
      </w:r>
      <w:r w:rsidRPr="00D33C36">
        <w:rPr>
          <w:rFonts w:ascii="Arial" w:hAnsi="Arial" w:cs="Arial"/>
          <w:color w:val="000000" w:themeColor="text1"/>
        </w:rPr>
        <w:t xml:space="preserve"> </w:t>
      </w:r>
      <w:r w:rsidR="00145492" w:rsidRPr="00D33C36">
        <w:rPr>
          <w:rFonts w:ascii="Arial" w:hAnsi="Arial" w:cs="Arial"/>
          <w:color w:val="000000" w:themeColor="text1"/>
        </w:rPr>
        <w:t xml:space="preserve">así </w:t>
      </w:r>
      <w:r w:rsidRPr="00D33C36">
        <w:rPr>
          <w:rFonts w:ascii="Arial" w:hAnsi="Arial" w:cs="Arial"/>
          <w:color w:val="000000" w:themeColor="text1"/>
        </w:rPr>
        <w:t xml:space="preserve">pretender el pago de la DEA de los gastos que realizó, </w:t>
      </w:r>
      <w:r w:rsidR="00771C59" w:rsidRPr="00D33C36">
        <w:rPr>
          <w:rFonts w:ascii="Arial" w:hAnsi="Arial" w:cs="Arial"/>
          <w:color w:val="000000" w:themeColor="text1"/>
        </w:rPr>
        <w:t xml:space="preserve">esto </w:t>
      </w:r>
      <w:r w:rsidRPr="00D33C36">
        <w:rPr>
          <w:rFonts w:ascii="Arial" w:hAnsi="Arial" w:cs="Arial"/>
          <w:color w:val="000000" w:themeColor="text1"/>
        </w:rPr>
        <w:t xml:space="preserve">durante una gestión </w:t>
      </w:r>
      <w:r w:rsidR="00145492" w:rsidRPr="00D33C36">
        <w:rPr>
          <w:rFonts w:ascii="Arial" w:hAnsi="Arial" w:cs="Arial"/>
          <w:color w:val="000000" w:themeColor="text1"/>
        </w:rPr>
        <w:t xml:space="preserve">muy bien </w:t>
      </w:r>
      <w:r w:rsidR="007C24C5" w:rsidRPr="00D33C36">
        <w:rPr>
          <w:rFonts w:ascii="Arial" w:hAnsi="Arial" w:cs="Arial"/>
          <w:color w:val="000000" w:themeColor="text1"/>
        </w:rPr>
        <w:t>sellada</w:t>
      </w:r>
      <w:r w:rsidRPr="00D33C36">
        <w:rPr>
          <w:rFonts w:ascii="Arial" w:hAnsi="Arial" w:cs="Arial"/>
          <w:color w:val="000000" w:themeColor="text1"/>
        </w:rPr>
        <w:t xml:space="preserve"> por el deterioro de la cooperación entre E</w:t>
      </w:r>
      <w:r w:rsidR="00145492" w:rsidRPr="00D33C36">
        <w:rPr>
          <w:rFonts w:ascii="Arial" w:hAnsi="Arial" w:cs="Arial"/>
          <w:color w:val="000000" w:themeColor="text1"/>
        </w:rPr>
        <w:t>U</w:t>
      </w:r>
      <w:r w:rsidRPr="00D33C36">
        <w:rPr>
          <w:rFonts w:ascii="Arial" w:hAnsi="Arial" w:cs="Arial"/>
          <w:color w:val="000000" w:themeColor="text1"/>
        </w:rPr>
        <w:t xml:space="preserve"> y México</w:t>
      </w:r>
      <w:r w:rsidR="007C24C5" w:rsidRPr="00D33C36">
        <w:rPr>
          <w:rFonts w:ascii="Arial" w:hAnsi="Arial" w:cs="Arial"/>
          <w:color w:val="000000" w:themeColor="text1"/>
        </w:rPr>
        <w:t>,</w:t>
      </w:r>
      <w:r w:rsidRPr="00D33C36">
        <w:rPr>
          <w:rFonts w:ascii="Arial" w:hAnsi="Arial" w:cs="Arial"/>
          <w:color w:val="000000" w:themeColor="text1"/>
        </w:rPr>
        <w:t xml:space="preserve"> y un flujo sin precedente de cocaína, heroína y </w:t>
      </w:r>
      <w:r w:rsidR="00145492" w:rsidRPr="00D33C36">
        <w:rPr>
          <w:rFonts w:ascii="Arial" w:hAnsi="Arial" w:cs="Arial"/>
          <w:color w:val="000000" w:themeColor="text1"/>
        </w:rPr>
        <w:t xml:space="preserve">el poderoso y por ello peligrosísimo </w:t>
      </w:r>
      <w:proofErr w:type="spellStart"/>
      <w:r w:rsidRPr="00D33C36">
        <w:rPr>
          <w:rFonts w:ascii="Arial" w:hAnsi="Arial" w:cs="Arial"/>
          <w:color w:val="000000" w:themeColor="text1"/>
        </w:rPr>
        <w:t>fentanilo</w:t>
      </w:r>
      <w:proofErr w:type="spellEnd"/>
      <w:r w:rsidR="007C24C5" w:rsidRPr="00D33C36">
        <w:rPr>
          <w:rFonts w:ascii="Arial" w:hAnsi="Arial" w:cs="Arial"/>
          <w:color w:val="000000" w:themeColor="text1"/>
        </w:rPr>
        <w:t>.</w:t>
      </w:r>
    </w:p>
    <w:p w:rsidR="00C72EA0" w:rsidRPr="00D33C36" w:rsidRDefault="00B2266F" w:rsidP="007C24C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33C36">
        <w:rPr>
          <w:rFonts w:ascii="Arial" w:hAnsi="Arial" w:cs="Arial"/>
          <w:color w:val="000000" w:themeColor="text1"/>
        </w:rPr>
        <w:t xml:space="preserve">Durante la reciente visita de Joseph </w:t>
      </w:r>
      <w:proofErr w:type="spellStart"/>
      <w:r w:rsidRPr="00D33C36">
        <w:rPr>
          <w:rFonts w:ascii="Arial" w:hAnsi="Arial" w:cs="Arial"/>
          <w:color w:val="000000" w:themeColor="text1"/>
        </w:rPr>
        <w:t>Biden</w:t>
      </w:r>
      <w:proofErr w:type="spellEnd"/>
      <w:r w:rsidRPr="00D33C36">
        <w:rPr>
          <w:rFonts w:ascii="Arial" w:hAnsi="Arial" w:cs="Arial"/>
          <w:color w:val="000000" w:themeColor="text1"/>
        </w:rPr>
        <w:t xml:space="preserve"> </w:t>
      </w:r>
      <w:r w:rsidR="00EE4CB4" w:rsidRPr="00D33C36">
        <w:rPr>
          <w:rFonts w:ascii="Arial" w:hAnsi="Arial" w:cs="Arial"/>
          <w:color w:val="000000" w:themeColor="text1"/>
        </w:rPr>
        <w:t>p</w:t>
      </w:r>
      <w:r w:rsidRPr="00D33C36">
        <w:rPr>
          <w:rFonts w:ascii="Arial" w:hAnsi="Arial" w:cs="Arial"/>
          <w:color w:val="000000" w:themeColor="text1"/>
        </w:rPr>
        <w:t>a</w:t>
      </w:r>
      <w:r w:rsidR="00EE4CB4" w:rsidRPr="00D33C36">
        <w:rPr>
          <w:rFonts w:ascii="Arial" w:hAnsi="Arial" w:cs="Arial"/>
          <w:color w:val="000000" w:themeColor="text1"/>
        </w:rPr>
        <w:t>ra</w:t>
      </w:r>
      <w:r w:rsidRPr="00D33C36">
        <w:rPr>
          <w:rFonts w:ascii="Arial" w:hAnsi="Arial" w:cs="Arial"/>
          <w:color w:val="000000" w:themeColor="text1"/>
        </w:rPr>
        <w:t xml:space="preserve"> la cumbre </w:t>
      </w:r>
      <w:r w:rsidR="00EE4CB4" w:rsidRPr="00D33C36">
        <w:rPr>
          <w:rFonts w:ascii="Arial" w:hAnsi="Arial" w:cs="Arial"/>
          <w:color w:val="000000" w:themeColor="text1"/>
        </w:rPr>
        <w:t>de los tres líderes de Norteamérica</w:t>
      </w:r>
      <w:r w:rsidRPr="00D33C36">
        <w:rPr>
          <w:rFonts w:ascii="Arial" w:hAnsi="Arial" w:cs="Arial"/>
          <w:color w:val="000000" w:themeColor="text1"/>
        </w:rPr>
        <w:t xml:space="preserve">, </w:t>
      </w:r>
      <w:r w:rsidR="007C24C5" w:rsidRPr="00D33C36">
        <w:rPr>
          <w:rFonts w:ascii="Arial" w:hAnsi="Arial" w:cs="Arial"/>
          <w:color w:val="000000" w:themeColor="text1"/>
        </w:rPr>
        <w:t xml:space="preserve">éste </w:t>
      </w:r>
      <w:r w:rsidR="00EE4CB4" w:rsidRPr="00D33C36">
        <w:rPr>
          <w:rFonts w:ascii="Arial" w:hAnsi="Arial" w:cs="Arial"/>
          <w:color w:val="000000" w:themeColor="text1"/>
        </w:rPr>
        <w:t xml:space="preserve">solicitó </w:t>
      </w:r>
      <w:r w:rsidRPr="00D33C36">
        <w:rPr>
          <w:rFonts w:ascii="Arial" w:hAnsi="Arial" w:cs="Arial"/>
          <w:color w:val="000000" w:themeColor="text1"/>
        </w:rPr>
        <w:t xml:space="preserve">al presidente Andrés Manuel mayores y mejores acciones para </w:t>
      </w:r>
      <w:r w:rsidR="008B3DDD" w:rsidRPr="00D33C36">
        <w:rPr>
          <w:rFonts w:ascii="Arial" w:hAnsi="Arial" w:cs="Arial"/>
          <w:color w:val="000000" w:themeColor="text1"/>
        </w:rPr>
        <w:t xml:space="preserve">evitar la introducción de </w:t>
      </w:r>
      <w:proofErr w:type="spellStart"/>
      <w:r w:rsidR="008B3DDD" w:rsidRPr="00D33C36">
        <w:rPr>
          <w:rFonts w:ascii="Arial" w:hAnsi="Arial" w:cs="Arial"/>
          <w:color w:val="000000" w:themeColor="text1"/>
        </w:rPr>
        <w:t>fentanilo</w:t>
      </w:r>
      <w:proofErr w:type="spellEnd"/>
      <w:r w:rsidR="008B3DDD" w:rsidRPr="00D33C36">
        <w:rPr>
          <w:rFonts w:ascii="Arial" w:hAnsi="Arial" w:cs="Arial"/>
          <w:color w:val="000000" w:themeColor="text1"/>
        </w:rPr>
        <w:t xml:space="preserve"> </w:t>
      </w:r>
      <w:r w:rsidR="00145492" w:rsidRPr="00D33C36">
        <w:rPr>
          <w:rFonts w:ascii="Arial" w:hAnsi="Arial" w:cs="Arial"/>
          <w:color w:val="000000" w:themeColor="text1"/>
        </w:rPr>
        <w:t xml:space="preserve">a </w:t>
      </w:r>
      <w:r w:rsidR="00EA3D53">
        <w:rPr>
          <w:rFonts w:ascii="Arial" w:hAnsi="Arial" w:cs="Arial"/>
          <w:color w:val="000000" w:themeColor="text1"/>
        </w:rPr>
        <w:t>EUA</w:t>
      </w:r>
      <w:r w:rsidR="00145492" w:rsidRPr="00D33C36">
        <w:rPr>
          <w:rFonts w:ascii="Arial" w:hAnsi="Arial" w:cs="Arial"/>
          <w:color w:val="000000" w:themeColor="text1"/>
        </w:rPr>
        <w:t xml:space="preserve"> </w:t>
      </w:r>
      <w:r w:rsidR="008B3DDD" w:rsidRPr="00D33C36">
        <w:rPr>
          <w:rFonts w:ascii="Arial" w:hAnsi="Arial" w:cs="Arial"/>
          <w:color w:val="000000" w:themeColor="text1"/>
        </w:rPr>
        <w:t xml:space="preserve">vía México, para </w:t>
      </w:r>
      <w:r w:rsidRPr="00D33C36">
        <w:rPr>
          <w:rFonts w:ascii="Arial" w:hAnsi="Arial" w:cs="Arial"/>
          <w:color w:val="000000" w:themeColor="text1"/>
        </w:rPr>
        <w:t xml:space="preserve">que </w:t>
      </w:r>
      <w:r w:rsidR="001D0F78" w:rsidRPr="00D33C36">
        <w:rPr>
          <w:rFonts w:ascii="Arial" w:hAnsi="Arial" w:cs="Arial"/>
          <w:color w:val="000000" w:themeColor="text1"/>
        </w:rPr>
        <w:t>el creciente consumo no cause más de 100 000 muertes</w:t>
      </w:r>
      <w:r w:rsidR="00EE4CB4" w:rsidRPr="00D33C36">
        <w:rPr>
          <w:rFonts w:ascii="Arial" w:hAnsi="Arial" w:cs="Arial"/>
          <w:color w:val="000000" w:themeColor="text1"/>
        </w:rPr>
        <w:t xml:space="preserve"> cada año, pero sin mencionar el </w:t>
      </w:r>
      <w:r w:rsidR="00145492" w:rsidRPr="00D33C36">
        <w:rPr>
          <w:rFonts w:ascii="Arial" w:hAnsi="Arial" w:cs="Arial"/>
          <w:color w:val="000000" w:themeColor="text1"/>
        </w:rPr>
        <w:t xml:space="preserve">lamentable </w:t>
      </w:r>
      <w:r w:rsidR="00EE4CB4" w:rsidRPr="00D33C36">
        <w:rPr>
          <w:rFonts w:ascii="Arial" w:hAnsi="Arial" w:cs="Arial"/>
          <w:color w:val="000000" w:themeColor="text1"/>
        </w:rPr>
        <w:t xml:space="preserve">papel de la DEA, bajo la conducción de </w:t>
      </w:r>
      <w:r w:rsidR="00EE4CB4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Nicholas </w:t>
      </w:r>
      <w:proofErr w:type="spellStart"/>
      <w:r w:rsidR="00EE4CB4" w:rsidRPr="00D33C36">
        <w:rPr>
          <w:rFonts w:ascii="Arial" w:eastAsiaTheme="minorHAnsi" w:hAnsi="Arial" w:cs="Arial"/>
          <w:color w:val="000000" w:themeColor="text1"/>
          <w:lang w:eastAsia="en-US"/>
        </w:rPr>
        <w:t>Palmeri</w:t>
      </w:r>
      <w:proofErr w:type="spellEnd"/>
      <w:r w:rsidR="00771C59" w:rsidRPr="00D33C36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EE4CB4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Como siempre, los gobernantes de USA exigen a otros lo que son incapaces de hacer </w:t>
      </w:r>
      <w:r w:rsidR="007C24C5" w:rsidRPr="00D33C36">
        <w:rPr>
          <w:rFonts w:ascii="Arial" w:eastAsiaTheme="minorHAnsi" w:hAnsi="Arial" w:cs="Arial"/>
          <w:color w:val="000000" w:themeColor="text1"/>
          <w:lang w:eastAsia="en-US"/>
        </w:rPr>
        <w:t>en su propio país, por ejemplo,</w:t>
      </w:r>
      <w:r w:rsidR="00EE4CB4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hace muchas décadas no se conoce la detención y </w:t>
      </w:r>
      <w:r w:rsidR="00771C59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sentencia judicial </w:t>
      </w:r>
      <w:r w:rsidR="00EE4CB4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de un capo </w:t>
      </w:r>
      <w:r w:rsidR="008B3DDD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de los narcóticos, como si éstos </w:t>
      </w:r>
      <w:r w:rsidR="00A219AD" w:rsidRPr="00D33C36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="008B3DDD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distribuyeran simples burreros.</w:t>
      </w:r>
    </w:p>
    <w:p w:rsidR="00A219AD" w:rsidRPr="00D33C36" w:rsidRDefault="008B3DDD" w:rsidP="00A219A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Recuerdo que </w:t>
      </w:r>
      <w:r w:rsidR="00946AB0" w:rsidRPr="00D33C36">
        <w:rPr>
          <w:rFonts w:ascii="Arial" w:eastAsiaTheme="minorHAnsi" w:hAnsi="Arial" w:cs="Arial"/>
          <w:color w:val="000000" w:themeColor="text1"/>
          <w:lang w:eastAsia="en-US"/>
        </w:rPr>
        <w:t>en 199</w:t>
      </w:r>
      <w:r w:rsidR="007C24C5" w:rsidRPr="00D33C36">
        <w:rPr>
          <w:rFonts w:ascii="Arial" w:eastAsiaTheme="minorHAnsi" w:hAnsi="Arial" w:cs="Arial"/>
          <w:color w:val="000000" w:themeColor="text1"/>
          <w:lang w:eastAsia="en-US"/>
        </w:rPr>
        <w:t>5</w:t>
      </w:r>
      <w:r w:rsidR="00946AB0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fui sometido a una rigurosa revisión por agentes de la DEA </w:t>
      </w:r>
      <w:r w:rsidR="00771C59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en Texas </w:t>
      </w:r>
      <w:r w:rsidR="00946AB0" w:rsidRPr="00D33C36">
        <w:rPr>
          <w:rFonts w:ascii="Arial" w:eastAsiaTheme="minorHAnsi" w:hAnsi="Arial" w:cs="Arial"/>
          <w:color w:val="000000" w:themeColor="text1"/>
          <w:lang w:eastAsia="en-US"/>
        </w:rPr>
        <w:t>y tras no encontrar nada en el automóvil</w:t>
      </w:r>
      <w:r w:rsidR="00A219AD" w:rsidRPr="00D33C3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46AB0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hicieron la pregunta que era previa a todo:</w:t>
      </w:r>
    </w:p>
    <w:p w:rsidR="00A219AD" w:rsidRPr="00D33C36" w:rsidRDefault="0038426F" w:rsidP="00A219A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proofErr w:type="gramStart"/>
      <w:r w:rsidRPr="00D33C3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946AB0" w:rsidRPr="00D33C36">
        <w:rPr>
          <w:rFonts w:ascii="Arial" w:eastAsiaTheme="minorHAnsi" w:hAnsi="Arial" w:cs="Arial"/>
          <w:color w:val="000000" w:themeColor="text1"/>
          <w:lang w:eastAsia="en-US"/>
        </w:rPr>
        <w:t>¿</w:t>
      </w:r>
      <w:proofErr w:type="gramEnd"/>
      <w:r w:rsidR="00946AB0" w:rsidRPr="00D33C36">
        <w:rPr>
          <w:rFonts w:ascii="Arial" w:eastAsiaTheme="minorHAnsi" w:hAnsi="Arial" w:cs="Arial"/>
          <w:color w:val="000000" w:themeColor="text1"/>
          <w:lang w:eastAsia="en-US"/>
        </w:rPr>
        <w:t>A qué viaja a Estados Unidos?</w:t>
      </w:r>
    </w:p>
    <w:p w:rsidR="00A219AD" w:rsidRPr="00D33C36" w:rsidRDefault="00946AB0" w:rsidP="00A219A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La respuesta los enterneció: </w:t>
      </w:r>
      <w:r w:rsidR="0038426F" w:rsidRPr="00D33C3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D33C36">
        <w:rPr>
          <w:rFonts w:ascii="Arial" w:eastAsiaTheme="minorHAnsi" w:hAnsi="Arial" w:cs="Arial"/>
          <w:color w:val="000000" w:themeColor="text1"/>
          <w:lang w:eastAsia="en-US"/>
        </w:rPr>
        <w:t>A enterrar a mi madre.</w:t>
      </w:r>
    </w:p>
    <w:p w:rsidR="00F63226" w:rsidRPr="00D33C36" w:rsidRDefault="0038426F" w:rsidP="00A219A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33C3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946AB0" w:rsidRPr="00D33C36">
        <w:rPr>
          <w:rFonts w:ascii="Arial" w:eastAsiaTheme="minorHAnsi" w:hAnsi="Arial" w:cs="Arial"/>
          <w:color w:val="000000" w:themeColor="text1"/>
          <w:lang w:eastAsia="en-US"/>
        </w:rPr>
        <w:t>Lo siento mucho, usted disculpe.</w:t>
      </w:r>
    </w:p>
    <w:p w:rsidR="00A219AD" w:rsidRPr="00D33C36" w:rsidRDefault="007C24C5" w:rsidP="00F6322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33C36">
        <w:rPr>
          <w:rFonts w:ascii="Arial" w:eastAsiaTheme="minorHAnsi" w:hAnsi="Arial" w:cs="Arial"/>
          <w:color w:val="000000" w:themeColor="text1"/>
          <w:lang w:eastAsia="en-US"/>
        </w:rPr>
        <w:t>Al día siguiente</w:t>
      </w:r>
      <w:r w:rsidR="00946AB0" w:rsidRPr="00D33C36">
        <w:rPr>
          <w:rFonts w:ascii="Arial" w:eastAsiaTheme="minorHAnsi" w:hAnsi="Arial" w:cs="Arial"/>
          <w:color w:val="000000" w:themeColor="text1"/>
          <w:lang w:eastAsia="en-US"/>
        </w:rPr>
        <w:t>, en casa de mi hermano Juan presenci</w:t>
      </w:r>
      <w:r w:rsidR="00F63226" w:rsidRPr="00D33C36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="00946AB0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un operativo porque un joven lanzó un paquet</w:t>
      </w:r>
      <w:r w:rsidRPr="00D33C36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946AB0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al jardín</w:t>
      </w:r>
      <w:r w:rsidRPr="00D33C3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46AB0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llegaron tres agentes </w:t>
      </w:r>
      <w:r w:rsidR="00F63226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de la DEA </w:t>
      </w:r>
      <w:r w:rsidR="00946AB0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771C59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recogerlo </w:t>
      </w:r>
      <w:r w:rsidR="0038426F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946AB0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hacerme preguntas. Pero cuando les mencioné que estaba de visita y allí vivía un </w:t>
      </w:r>
      <w:r w:rsidR="00F63226" w:rsidRPr="00D33C36">
        <w:rPr>
          <w:rFonts w:ascii="Arial" w:eastAsiaTheme="minorHAnsi" w:hAnsi="Arial" w:cs="Arial"/>
          <w:color w:val="000000" w:themeColor="text1"/>
          <w:lang w:eastAsia="en-US"/>
        </w:rPr>
        <w:t>participante de la guerra de E</w:t>
      </w:r>
      <w:r w:rsidR="0038426F" w:rsidRPr="00D33C36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="00F63226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contra Irak por la invasión a Kuwait </w:t>
      </w:r>
      <w:r w:rsidR="0038426F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en agosto de </w:t>
      </w:r>
      <w:r w:rsidR="00F63226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1990, escuché </w:t>
      </w:r>
      <w:r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más </w:t>
      </w:r>
      <w:r w:rsidR="00F63226" w:rsidRPr="00D33C36">
        <w:rPr>
          <w:rFonts w:ascii="Arial" w:eastAsiaTheme="minorHAnsi" w:hAnsi="Arial" w:cs="Arial"/>
          <w:color w:val="000000" w:themeColor="text1"/>
          <w:lang w:eastAsia="en-US"/>
        </w:rPr>
        <w:t>disculpas.</w:t>
      </w:r>
    </w:p>
    <w:p w:rsidR="00A219AD" w:rsidRPr="00D33C36" w:rsidRDefault="00F63226" w:rsidP="00F6322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33C36">
        <w:rPr>
          <w:rFonts w:ascii="Arial" w:eastAsiaTheme="minorHAnsi" w:hAnsi="Arial" w:cs="Arial"/>
          <w:color w:val="000000" w:themeColor="text1"/>
          <w:lang w:eastAsia="en-US"/>
        </w:rPr>
        <w:t>Y cuando enteré al dueño de la casa de lo sucedido, la respuesta fue sin matices:</w:t>
      </w:r>
    </w:p>
    <w:p w:rsidR="007C24C5" w:rsidRPr="00D33C36" w:rsidRDefault="0038426F" w:rsidP="00F6322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33C3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F63226" w:rsidRPr="00D33C36">
        <w:rPr>
          <w:rFonts w:ascii="Arial" w:eastAsiaTheme="minorHAnsi" w:hAnsi="Arial" w:cs="Arial"/>
          <w:color w:val="000000" w:themeColor="text1"/>
          <w:lang w:eastAsia="en-US"/>
        </w:rPr>
        <w:t>Se hacen pendejos, saben muy bien que la droga la venden enfrente.</w:t>
      </w:r>
    </w:p>
    <w:p w:rsidR="00F63226" w:rsidRPr="00D33C36" w:rsidRDefault="00F63226" w:rsidP="00F6322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Desde entonces </w:t>
      </w:r>
      <w:r w:rsidR="007C24C5" w:rsidRPr="00D33C36">
        <w:rPr>
          <w:rFonts w:ascii="Arial" w:eastAsiaTheme="minorHAnsi" w:hAnsi="Arial" w:cs="Arial"/>
          <w:color w:val="000000" w:themeColor="text1"/>
          <w:lang w:eastAsia="en-US"/>
        </w:rPr>
        <w:t>tengo</w:t>
      </w:r>
      <w:r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219AD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pésima </w:t>
      </w:r>
      <w:r w:rsidRPr="00D33C36">
        <w:rPr>
          <w:rFonts w:ascii="Arial" w:eastAsiaTheme="minorHAnsi" w:hAnsi="Arial" w:cs="Arial"/>
          <w:color w:val="000000" w:themeColor="text1"/>
          <w:lang w:eastAsia="en-US"/>
        </w:rPr>
        <w:t>opinión de la agencia del imperio que hace de su presunta lucha antinarcóticos que sólo administra</w:t>
      </w:r>
      <w:r w:rsidR="0038426F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y lava decenas de miles de millones de dólares</w:t>
      </w:r>
      <w:r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, un instrumento para presionar a gobiernos insubordinados </w:t>
      </w:r>
      <w:r w:rsidR="0038426F" w:rsidRPr="00D33C36">
        <w:rPr>
          <w:rFonts w:ascii="Arial" w:eastAsiaTheme="minorHAnsi" w:hAnsi="Arial" w:cs="Arial"/>
          <w:color w:val="000000" w:themeColor="text1"/>
          <w:lang w:eastAsia="en-US"/>
        </w:rPr>
        <w:t>por</w:t>
      </w:r>
      <w:r w:rsidRPr="00D33C36">
        <w:rPr>
          <w:rFonts w:ascii="Arial" w:eastAsiaTheme="minorHAnsi" w:hAnsi="Arial" w:cs="Arial"/>
          <w:color w:val="000000" w:themeColor="text1"/>
          <w:lang w:eastAsia="en-US"/>
        </w:rPr>
        <w:t>que no colaboran en su geopolítica imperial.</w:t>
      </w:r>
    </w:p>
    <w:p w:rsidR="00372242" w:rsidRPr="00D33C36" w:rsidRDefault="007C24C5" w:rsidP="0037224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33C36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Con </w:t>
      </w:r>
      <w:r w:rsidR="009D2D00" w:rsidRPr="00D33C36">
        <w:rPr>
          <w:rFonts w:ascii="Arial" w:eastAsiaTheme="minorHAnsi" w:hAnsi="Arial" w:cs="Arial"/>
          <w:color w:val="000000" w:themeColor="text1"/>
          <w:lang w:eastAsia="en-US"/>
        </w:rPr>
        <w:t>información de la AP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proofErr w:type="spellStart"/>
      <w:r w:rsidR="00372242" w:rsidRPr="00D33C36">
        <w:rPr>
          <w:rFonts w:ascii="Arial" w:hAnsi="Arial" w:cs="Arial"/>
          <w:color w:val="000000" w:themeColor="text1"/>
        </w:rPr>
        <w:t>Associated</w:t>
      </w:r>
      <w:proofErr w:type="spellEnd"/>
      <w:r w:rsidR="00372242" w:rsidRPr="00D33C36">
        <w:rPr>
          <w:rFonts w:ascii="Arial" w:hAnsi="Arial" w:cs="Arial"/>
          <w:color w:val="000000" w:themeColor="text1"/>
        </w:rPr>
        <w:t xml:space="preserve"> </w:t>
      </w:r>
      <w:proofErr w:type="spellStart"/>
      <w:r w:rsidR="00372242" w:rsidRPr="00D33C36">
        <w:rPr>
          <w:rFonts w:ascii="Arial" w:hAnsi="Arial" w:cs="Arial"/>
          <w:color w:val="000000" w:themeColor="text1"/>
        </w:rPr>
        <w:t>Press</w:t>
      </w:r>
      <w:proofErr w:type="spellEnd"/>
      <w:r w:rsidR="00372242" w:rsidRPr="00D33C36">
        <w:rPr>
          <w:rFonts w:ascii="Arial" w:hAnsi="Arial" w:cs="Arial"/>
          <w:color w:val="000000" w:themeColor="text1"/>
        </w:rPr>
        <w:t>)</w:t>
      </w:r>
      <w:r w:rsidR="00EA3D53">
        <w:rPr>
          <w:rFonts w:ascii="Arial" w:hAnsi="Arial" w:cs="Arial"/>
          <w:color w:val="000000" w:themeColor="text1"/>
        </w:rPr>
        <w:t>,</w:t>
      </w:r>
      <w:r w:rsidR="00372242" w:rsidRPr="00D33C36">
        <w:rPr>
          <w:rFonts w:ascii="Arial" w:hAnsi="Arial" w:cs="Arial"/>
          <w:color w:val="000000" w:themeColor="text1"/>
        </w:rPr>
        <w:t xml:space="preserve"> </w:t>
      </w:r>
      <w:r w:rsidR="009D2D00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investigaciones internas generaron 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más </w:t>
      </w:r>
      <w:r w:rsidR="009D2D00" w:rsidRPr="00D33C36">
        <w:rPr>
          <w:rFonts w:ascii="Arial" w:eastAsiaTheme="minorHAnsi" w:hAnsi="Arial" w:cs="Arial"/>
          <w:color w:val="000000" w:themeColor="text1"/>
          <w:lang w:eastAsia="en-US"/>
        </w:rPr>
        <w:t>señales de alerta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sobre Nicholas </w:t>
      </w:r>
      <w:proofErr w:type="spellStart"/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>Palmeri</w:t>
      </w:r>
      <w:proofErr w:type="spellEnd"/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>, por ejemplo</w:t>
      </w:r>
      <w:r w:rsidRPr="00D33C3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D2D00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las quejas 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>en torno al</w:t>
      </w:r>
      <w:r w:rsidR="009D2D00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laxo 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manejo </w:t>
      </w:r>
      <w:r w:rsidR="009D2D00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de la pandemia, </w:t>
      </w:r>
      <w:r w:rsidR="008C6B1E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por lo que </w:t>
      </w:r>
      <w:r w:rsidR="009D2D00" w:rsidRPr="00D33C36">
        <w:rPr>
          <w:rFonts w:ascii="Arial" w:eastAsiaTheme="minorHAnsi" w:hAnsi="Arial" w:cs="Arial"/>
          <w:color w:val="000000" w:themeColor="text1"/>
          <w:lang w:eastAsia="en-US"/>
        </w:rPr>
        <w:t>dos agentes enfermos tuvieron que ser trasladados fuera de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México</w:t>
      </w:r>
      <w:r w:rsidR="009D2D00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. Otra, divulgada la semana pasada, encontró que 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el funcionario </w:t>
      </w:r>
      <w:r w:rsidR="009D2D00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aprobó el uso de fondos de lucha contra las drogas para </w:t>
      </w:r>
      <w:r w:rsidR="008C6B1E" w:rsidRPr="00D33C3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9D2D00" w:rsidRPr="00D33C36">
        <w:rPr>
          <w:rFonts w:ascii="Arial" w:eastAsiaTheme="minorHAnsi" w:hAnsi="Arial" w:cs="Arial"/>
          <w:color w:val="000000" w:themeColor="text1"/>
          <w:lang w:eastAsia="en-US"/>
        </w:rPr>
        <w:t>fines inapropiados</w:t>
      </w:r>
      <w:r w:rsidR="008C6B1E" w:rsidRPr="00D33C3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9D2D00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y buscó un rembolso para pagar su fiesta de cumpleaños.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Así de </w:t>
      </w:r>
      <w:r w:rsidR="00A219AD" w:rsidRPr="00D33C3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>profesional y serio</w:t>
      </w:r>
      <w:r w:rsidR="00A219AD" w:rsidRPr="00D33C3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219AD" w:rsidRPr="00D33C36">
        <w:rPr>
          <w:rFonts w:ascii="Arial" w:eastAsiaTheme="minorHAnsi" w:hAnsi="Arial" w:cs="Arial"/>
          <w:color w:val="000000" w:themeColor="text1"/>
          <w:lang w:eastAsia="en-US"/>
        </w:rPr>
        <w:t>fue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el jefe </w:t>
      </w:r>
      <w:r w:rsidR="008C6B1E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regional 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de la DEA </w:t>
      </w:r>
      <w:r w:rsidR="00A219AD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durante 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14 meses sin que sus jefes </w:t>
      </w:r>
      <w:r w:rsidR="00A219AD" w:rsidRPr="00D33C36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Washington se dieran por enterados, debido a que el señor Nicolás no e</w:t>
      </w:r>
      <w:r w:rsidR="00F822A8" w:rsidRPr="00D33C3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la excepción sino una constante en la desacreditada DEA por atrabiliaria, corrupta e ineficiente.</w:t>
      </w:r>
    </w:p>
    <w:p w:rsidR="00372242" w:rsidRPr="00D33C36" w:rsidRDefault="008C6B1E" w:rsidP="0037224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33C36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odo en un momento en que sus operaciones extranjeras en expansión abarcan </w:t>
      </w:r>
      <w:r w:rsidR="003144C9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oficialmente 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>69 países</w:t>
      </w:r>
      <w:r w:rsidR="003144C9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, con miles de millones de dólares de presupuesto, pero que 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están bajo el escrutinio de una revisión externa ordenada por la administradora </w:t>
      </w:r>
      <w:r w:rsidR="00D33C36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general </w:t>
      </w:r>
      <w:r w:rsidR="00372242" w:rsidRPr="00D33C36">
        <w:rPr>
          <w:rFonts w:ascii="Arial" w:eastAsiaTheme="minorHAnsi" w:hAnsi="Arial" w:cs="Arial"/>
          <w:color w:val="000000" w:themeColor="text1"/>
          <w:lang w:eastAsia="en-US"/>
        </w:rPr>
        <w:t>de la DEA</w:t>
      </w:r>
      <w:r w:rsidR="003144C9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. Recursos que tendrían mejores resultados </w:t>
      </w:r>
      <w:r w:rsidRPr="00D33C36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="003144C9"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 la prevención de las adicciones y </w:t>
      </w:r>
      <w:r w:rsidRPr="00D33C36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3144C9" w:rsidRPr="00D33C36">
        <w:rPr>
          <w:rFonts w:ascii="Arial" w:eastAsiaTheme="minorHAnsi" w:hAnsi="Arial" w:cs="Arial"/>
          <w:color w:val="000000" w:themeColor="text1"/>
          <w:lang w:eastAsia="en-US"/>
        </w:rPr>
        <w:t>fortalecer la salud pública</w:t>
      </w:r>
      <w:r w:rsidRPr="00D33C3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34552" w:rsidRPr="00D33C36" w:rsidRDefault="00734552" w:rsidP="00734552">
      <w:pPr>
        <w:jc w:val="center"/>
        <w:rPr>
          <w:rFonts w:ascii="Arial" w:hAnsi="Arial" w:cs="Arial"/>
          <w:b/>
          <w:color w:val="000000" w:themeColor="text1"/>
        </w:rPr>
      </w:pPr>
      <w:r w:rsidRPr="00D33C36">
        <w:rPr>
          <w:rFonts w:ascii="Arial" w:hAnsi="Arial" w:cs="Arial"/>
          <w:b/>
          <w:color w:val="000000" w:themeColor="text1"/>
        </w:rPr>
        <w:t>Acuse de recibo</w:t>
      </w:r>
    </w:p>
    <w:p w:rsidR="00734552" w:rsidRPr="00D33C36" w:rsidRDefault="00EC4A4E" w:rsidP="00734552">
      <w:pPr>
        <w:jc w:val="both"/>
        <w:rPr>
          <w:rFonts w:ascii="Arial" w:hAnsi="Arial" w:cs="Arial"/>
          <w:color w:val="000000" w:themeColor="text1"/>
          <w:u w:val="single"/>
        </w:rPr>
      </w:pPr>
      <w:r w:rsidRPr="00D33C36">
        <w:rPr>
          <w:rFonts w:ascii="Arial" w:hAnsi="Arial" w:cs="Arial"/>
          <w:bCs/>
          <w:color w:val="000000" w:themeColor="text1"/>
        </w:rPr>
        <w:t>¡Increíble! “</w:t>
      </w:r>
      <w:r w:rsidR="00734552" w:rsidRPr="00D33C36">
        <w:rPr>
          <w:rFonts w:ascii="Arial" w:hAnsi="Arial" w:cs="Arial"/>
          <w:bCs/>
          <w:color w:val="000000" w:themeColor="text1"/>
        </w:rPr>
        <w:t>Dos de cada 10 mujeres han vivido acoso sexual o ataques en las calles de México y siete de cada 10 se sienten inseguras</w:t>
      </w:r>
      <w:r w:rsidRPr="00D33C36">
        <w:rPr>
          <w:rFonts w:ascii="Arial" w:hAnsi="Arial" w:cs="Arial"/>
          <w:bCs/>
          <w:color w:val="000000" w:themeColor="text1"/>
        </w:rPr>
        <w:t>”</w:t>
      </w:r>
      <w:r w:rsidR="00734552" w:rsidRPr="00D33C36">
        <w:rPr>
          <w:rFonts w:ascii="Arial" w:hAnsi="Arial" w:cs="Arial"/>
          <w:bCs/>
          <w:color w:val="000000" w:themeColor="text1"/>
        </w:rPr>
        <w:t xml:space="preserve">: Instituto Nacional de Estadística… </w:t>
      </w:r>
      <w:r w:rsidR="00734552" w:rsidRPr="00D33C36">
        <w:rPr>
          <w:rFonts w:ascii="Arial" w:hAnsi="Arial" w:cs="Arial"/>
          <w:color w:val="000000" w:themeColor="text1"/>
        </w:rPr>
        <w:t xml:space="preserve">Carmen Aristegui </w:t>
      </w:r>
      <w:r w:rsidR="008C6B1E" w:rsidRPr="00D33C36">
        <w:rPr>
          <w:rFonts w:ascii="Arial" w:hAnsi="Arial" w:cs="Arial"/>
          <w:color w:val="000000" w:themeColor="text1"/>
        </w:rPr>
        <w:t>e</w:t>
      </w:r>
      <w:r w:rsidR="00734552" w:rsidRPr="00D33C36">
        <w:rPr>
          <w:rFonts w:ascii="Arial" w:hAnsi="Arial" w:cs="Arial"/>
          <w:color w:val="000000" w:themeColor="text1"/>
        </w:rPr>
        <w:t xml:space="preserve">stá “muy preocupada” porque </w:t>
      </w:r>
      <w:r w:rsidR="008C6B1E" w:rsidRPr="00D33C36">
        <w:rPr>
          <w:rFonts w:ascii="Arial" w:hAnsi="Arial" w:cs="Arial"/>
          <w:color w:val="000000" w:themeColor="text1"/>
        </w:rPr>
        <w:t>López Obrador</w:t>
      </w:r>
      <w:r w:rsidR="00734552" w:rsidRPr="00D33C36">
        <w:rPr>
          <w:rFonts w:ascii="Arial" w:hAnsi="Arial" w:cs="Arial"/>
          <w:color w:val="000000" w:themeColor="text1"/>
        </w:rPr>
        <w:t xml:space="preserve"> sostuvo en su indispensable </w:t>
      </w:r>
      <w:r w:rsidR="00734552" w:rsidRPr="00D33C36">
        <w:rPr>
          <w:rFonts w:ascii="Arial" w:hAnsi="Arial" w:cs="Arial"/>
          <w:i/>
          <w:color w:val="000000" w:themeColor="text1"/>
        </w:rPr>
        <w:t>mañanera</w:t>
      </w:r>
      <w:r w:rsidR="00734552" w:rsidRPr="00D33C36">
        <w:rPr>
          <w:rFonts w:ascii="Arial" w:hAnsi="Arial" w:cs="Arial"/>
          <w:color w:val="000000" w:themeColor="text1"/>
        </w:rPr>
        <w:t xml:space="preserve"> </w:t>
      </w:r>
      <w:r w:rsidRPr="00D33C36">
        <w:rPr>
          <w:rFonts w:ascii="Arial" w:hAnsi="Arial" w:cs="Arial"/>
          <w:color w:val="000000" w:themeColor="text1"/>
        </w:rPr>
        <w:t>(</w:t>
      </w:r>
      <w:r w:rsidR="00734552" w:rsidRPr="00D33C36">
        <w:rPr>
          <w:rFonts w:ascii="Arial" w:hAnsi="Arial" w:cs="Arial"/>
          <w:color w:val="000000" w:themeColor="text1"/>
        </w:rPr>
        <w:t>26</w:t>
      </w:r>
      <w:r w:rsidRPr="00D33C36">
        <w:rPr>
          <w:rFonts w:ascii="Arial" w:hAnsi="Arial" w:cs="Arial"/>
          <w:color w:val="000000" w:themeColor="text1"/>
        </w:rPr>
        <w:t>-</w:t>
      </w:r>
      <w:r w:rsidR="00DD1B3C" w:rsidRPr="00D33C36">
        <w:rPr>
          <w:rFonts w:ascii="Arial" w:hAnsi="Arial" w:cs="Arial"/>
          <w:color w:val="000000" w:themeColor="text1"/>
        </w:rPr>
        <w:t>I</w:t>
      </w:r>
      <w:r w:rsidRPr="00D33C36">
        <w:rPr>
          <w:rFonts w:ascii="Arial" w:hAnsi="Arial" w:cs="Arial"/>
          <w:color w:val="000000" w:themeColor="text1"/>
        </w:rPr>
        <w:t>-23)</w:t>
      </w:r>
      <w:r w:rsidR="00734552" w:rsidRPr="00D33C36">
        <w:rPr>
          <w:rFonts w:ascii="Arial" w:hAnsi="Arial" w:cs="Arial"/>
          <w:color w:val="000000" w:themeColor="text1"/>
        </w:rPr>
        <w:t xml:space="preserve"> que el gobierno de Alemania entreg</w:t>
      </w:r>
      <w:r w:rsidR="00D95013" w:rsidRPr="00D33C36">
        <w:rPr>
          <w:rFonts w:ascii="Arial" w:hAnsi="Arial" w:cs="Arial"/>
          <w:color w:val="000000" w:themeColor="text1"/>
        </w:rPr>
        <w:t xml:space="preserve">ará </w:t>
      </w:r>
      <w:r w:rsidR="00734552" w:rsidRPr="00D33C36">
        <w:rPr>
          <w:rFonts w:ascii="Arial" w:hAnsi="Arial" w:cs="Arial"/>
          <w:color w:val="000000" w:themeColor="text1"/>
        </w:rPr>
        <w:t xml:space="preserve">a Ucrania </w:t>
      </w:r>
      <w:r w:rsidR="00D95013" w:rsidRPr="00D33C36">
        <w:rPr>
          <w:rFonts w:ascii="Arial" w:hAnsi="Arial" w:cs="Arial"/>
          <w:color w:val="000000" w:themeColor="text1"/>
        </w:rPr>
        <w:t>14</w:t>
      </w:r>
      <w:r w:rsidR="00734552" w:rsidRPr="00D33C36">
        <w:rPr>
          <w:rFonts w:ascii="Arial" w:hAnsi="Arial" w:cs="Arial"/>
          <w:color w:val="000000" w:themeColor="text1"/>
        </w:rPr>
        <w:t xml:space="preserve"> tanques de guerra</w:t>
      </w:r>
      <w:r w:rsidR="00877849" w:rsidRPr="00D33C36">
        <w:rPr>
          <w:rFonts w:ascii="Arial" w:hAnsi="Arial" w:cs="Arial"/>
          <w:color w:val="000000" w:themeColor="text1"/>
        </w:rPr>
        <w:t xml:space="preserve"> </w:t>
      </w:r>
      <w:proofErr w:type="spellStart"/>
      <w:r w:rsidR="00877849" w:rsidRPr="00D33C36">
        <w:rPr>
          <w:rFonts w:ascii="Arial" w:hAnsi="Arial" w:cs="Arial"/>
          <w:color w:val="000000" w:themeColor="text1"/>
        </w:rPr>
        <w:t>Leopard</w:t>
      </w:r>
      <w:proofErr w:type="spellEnd"/>
      <w:r w:rsidR="00877849" w:rsidRPr="00D33C36">
        <w:rPr>
          <w:rFonts w:ascii="Arial" w:hAnsi="Arial" w:cs="Arial"/>
          <w:color w:val="000000" w:themeColor="text1"/>
        </w:rPr>
        <w:t xml:space="preserve"> 2</w:t>
      </w:r>
      <w:r w:rsidR="00734552" w:rsidRPr="00D33C36">
        <w:rPr>
          <w:rFonts w:ascii="Arial" w:hAnsi="Arial" w:cs="Arial"/>
          <w:color w:val="000000" w:themeColor="text1"/>
        </w:rPr>
        <w:t xml:space="preserve">, ignorando que la ciudadanía está en desacuerdo en forma mayoritaria en que Berlín se involucre más en la guerra ruso-ucraniana. </w:t>
      </w:r>
      <w:r w:rsidR="008C6B1E" w:rsidRPr="00D33C36">
        <w:rPr>
          <w:rFonts w:ascii="Arial" w:hAnsi="Arial" w:cs="Arial"/>
          <w:color w:val="000000" w:themeColor="text1"/>
        </w:rPr>
        <w:t xml:space="preserve">Aristegui </w:t>
      </w:r>
      <w:r w:rsidR="00734552" w:rsidRPr="00D33C36">
        <w:rPr>
          <w:rFonts w:ascii="Arial" w:hAnsi="Arial" w:cs="Arial"/>
          <w:color w:val="000000" w:themeColor="text1"/>
        </w:rPr>
        <w:t xml:space="preserve">por lo visto no entiende de </w:t>
      </w:r>
      <w:r w:rsidR="008C6B1E" w:rsidRPr="00D33C36">
        <w:rPr>
          <w:rFonts w:ascii="Arial" w:hAnsi="Arial" w:cs="Arial"/>
          <w:color w:val="000000" w:themeColor="text1"/>
        </w:rPr>
        <w:t>s</w:t>
      </w:r>
      <w:r w:rsidR="00734552" w:rsidRPr="00D33C36">
        <w:rPr>
          <w:rFonts w:ascii="Arial" w:hAnsi="Arial" w:cs="Arial"/>
          <w:color w:val="000000" w:themeColor="text1"/>
        </w:rPr>
        <w:t xml:space="preserve">oberanía y democracia cuando chocan con los intereses geopolíticos de </w:t>
      </w:r>
      <w:r w:rsidR="008C6B1E" w:rsidRPr="00D33C36">
        <w:rPr>
          <w:rFonts w:ascii="Arial" w:hAnsi="Arial" w:cs="Arial"/>
          <w:color w:val="000000" w:themeColor="text1"/>
        </w:rPr>
        <w:t>USA</w:t>
      </w:r>
      <w:r w:rsidR="00734552" w:rsidRPr="00D33C36">
        <w:rPr>
          <w:rFonts w:ascii="Arial" w:hAnsi="Arial" w:cs="Arial"/>
          <w:color w:val="000000" w:themeColor="text1"/>
        </w:rPr>
        <w:t xml:space="preserve"> y </w:t>
      </w:r>
      <w:r w:rsidR="00DD1B3C" w:rsidRPr="00D33C36">
        <w:rPr>
          <w:rFonts w:ascii="Arial" w:hAnsi="Arial" w:cs="Arial"/>
          <w:color w:val="000000" w:themeColor="text1"/>
        </w:rPr>
        <w:t>de</w:t>
      </w:r>
      <w:r w:rsidRPr="00D33C36">
        <w:rPr>
          <w:rFonts w:ascii="Arial" w:hAnsi="Arial" w:cs="Arial"/>
          <w:color w:val="000000" w:themeColor="text1"/>
        </w:rPr>
        <w:t xml:space="preserve"> </w:t>
      </w:r>
      <w:r w:rsidR="00734552" w:rsidRPr="00D33C36">
        <w:rPr>
          <w:rFonts w:ascii="Arial" w:hAnsi="Arial" w:cs="Arial"/>
          <w:color w:val="000000" w:themeColor="text1"/>
        </w:rPr>
        <w:t xml:space="preserve">la Organización del Tratado del Atlántico Norte, de los cuales se erige gustosamente como vocera en tratándose de China, Corea </w:t>
      </w:r>
      <w:r w:rsidR="008C6B1E" w:rsidRPr="00D33C36">
        <w:rPr>
          <w:rFonts w:ascii="Arial" w:hAnsi="Arial" w:cs="Arial"/>
          <w:color w:val="000000" w:themeColor="text1"/>
        </w:rPr>
        <w:t>del Norte</w:t>
      </w:r>
      <w:r w:rsidR="00734552" w:rsidRPr="00D33C36">
        <w:rPr>
          <w:rFonts w:ascii="Arial" w:hAnsi="Arial" w:cs="Arial"/>
          <w:color w:val="000000" w:themeColor="text1"/>
        </w:rPr>
        <w:t xml:space="preserve">, Cuba, Irán, </w:t>
      </w:r>
      <w:r w:rsidR="00DD1B3C" w:rsidRPr="00D33C36">
        <w:rPr>
          <w:rFonts w:ascii="Arial" w:hAnsi="Arial" w:cs="Arial"/>
          <w:color w:val="000000" w:themeColor="text1"/>
        </w:rPr>
        <w:t xml:space="preserve">Laos, </w:t>
      </w:r>
      <w:r w:rsidR="008C6B1E" w:rsidRPr="00D33C36">
        <w:rPr>
          <w:rFonts w:ascii="Arial" w:hAnsi="Arial" w:cs="Arial"/>
          <w:color w:val="000000" w:themeColor="text1"/>
        </w:rPr>
        <w:t xml:space="preserve">Mozambique, </w:t>
      </w:r>
      <w:r w:rsidR="00DD1B3C" w:rsidRPr="00D33C36">
        <w:rPr>
          <w:rFonts w:ascii="Arial" w:hAnsi="Arial" w:cs="Arial"/>
          <w:color w:val="000000" w:themeColor="text1"/>
        </w:rPr>
        <w:t>Nicaragua,</w:t>
      </w:r>
      <w:r w:rsidR="008C6B1E" w:rsidRPr="00D33C36">
        <w:rPr>
          <w:rFonts w:ascii="Arial" w:hAnsi="Arial" w:cs="Arial"/>
          <w:color w:val="000000" w:themeColor="text1"/>
        </w:rPr>
        <w:t xml:space="preserve"> </w:t>
      </w:r>
      <w:r w:rsidR="00734552" w:rsidRPr="00D33C36">
        <w:rPr>
          <w:rFonts w:ascii="Arial" w:hAnsi="Arial" w:cs="Arial"/>
          <w:color w:val="000000" w:themeColor="text1"/>
        </w:rPr>
        <w:t>Rusia, Siria</w:t>
      </w:r>
      <w:r w:rsidR="008C6B1E" w:rsidRPr="00D33C36">
        <w:rPr>
          <w:rFonts w:ascii="Arial" w:hAnsi="Arial" w:cs="Arial"/>
          <w:color w:val="000000" w:themeColor="text1"/>
        </w:rPr>
        <w:t xml:space="preserve">, </w:t>
      </w:r>
      <w:r w:rsidR="00F822A8" w:rsidRPr="00D33C36">
        <w:rPr>
          <w:rFonts w:ascii="Arial" w:hAnsi="Arial" w:cs="Arial"/>
          <w:color w:val="000000" w:themeColor="text1"/>
        </w:rPr>
        <w:t xml:space="preserve">Venezuela y </w:t>
      </w:r>
      <w:r w:rsidR="008C6B1E" w:rsidRPr="00D33C36">
        <w:rPr>
          <w:rFonts w:ascii="Arial" w:hAnsi="Arial" w:cs="Arial"/>
          <w:color w:val="000000" w:themeColor="text1"/>
        </w:rPr>
        <w:t xml:space="preserve">Vietnam </w:t>
      </w:r>
      <w:r w:rsidR="00734552" w:rsidRPr="00D33C36">
        <w:rPr>
          <w:rFonts w:ascii="Arial" w:hAnsi="Arial" w:cs="Arial"/>
          <w:color w:val="000000" w:themeColor="text1"/>
        </w:rPr>
        <w:t xml:space="preserve">que no se subordinan a la Casa Blanca y el complejo militar industrial, como lo hace un día sí y otro también Aristegui… Por el </w:t>
      </w:r>
      <w:r w:rsidR="008C6B1E" w:rsidRPr="00D33C36">
        <w:rPr>
          <w:rFonts w:ascii="Arial" w:hAnsi="Arial" w:cs="Arial"/>
          <w:color w:val="000000" w:themeColor="text1"/>
        </w:rPr>
        <w:t xml:space="preserve">extremo sur de Texas </w:t>
      </w:r>
      <w:r w:rsidR="00734552" w:rsidRPr="00D33C36">
        <w:rPr>
          <w:rFonts w:ascii="Arial" w:hAnsi="Arial" w:cs="Arial"/>
          <w:color w:val="000000" w:themeColor="text1"/>
        </w:rPr>
        <w:t>gustaron los enlaces que compartimos el día 23 de libros y películas del oprimido pueblo palestino por parte de los gobiernos derechistas de Israel…</w:t>
      </w:r>
      <w:r w:rsidRPr="00D33C36">
        <w:rPr>
          <w:rFonts w:ascii="Arial" w:hAnsi="Arial" w:cs="Arial"/>
          <w:color w:val="000000" w:themeColor="text1"/>
        </w:rPr>
        <w:t xml:space="preserve"> Dos ligas musicales: s</w:t>
      </w:r>
      <w:hyperlink r:id="rId4" w:history="1">
        <w:r w:rsidR="00734552" w:rsidRPr="00D33C36">
          <w:rPr>
            <w:rStyle w:val="Hipervnculo"/>
            <w:rFonts w:ascii="Arial" w:hAnsi="Arial" w:cs="Arial"/>
            <w:color w:val="000000" w:themeColor="text1"/>
          </w:rPr>
          <w:t>https://www.youtube.com/watch?v=SXabLo3ePaI</w:t>
        </w:r>
      </w:hyperlink>
      <w:r w:rsidR="00734552" w:rsidRPr="00D33C36">
        <w:rPr>
          <w:rFonts w:ascii="Arial" w:hAnsi="Arial" w:cs="Arial"/>
          <w:color w:val="000000" w:themeColor="text1"/>
        </w:rPr>
        <w:br/>
        <w:t xml:space="preserve">(…) </w:t>
      </w:r>
      <w:hyperlink r:id="rId5" w:history="1">
        <w:r w:rsidR="00734552" w:rsidRPr="00D33C36">
          <w:rPr>
            <w:rStyle w:val="Hipervnculo"/>
            <w:rFonts w:ascii="Arial" w:hAnsi="Arial" w:cs="Arial"/>
            <w:color w:val="000000" w:themeColor="text1"/>
          </w:rPr>
          <w:t xml:space="preserve">https://www.youtube.com/watch?v=feaFsSVIPYU </w:t>
        </w:r>
      </w:hyperlink>
    </w:p>
    <w:p w:rsidR="00926080" w:rsidRPr="00D33C36" w:rsidRDefault="00EA3D53" w:rsidP="00734552">
      <w:pPr>
        <w:jc w:val="both"/>
        <w:rPr>
          <w:rFonts w:ascii="Arial" w:hAnsi="Arial" w:cs="Arial"/>
          <w:color w:val="000000" w:themeColor="text1"/>
        </w:rPr>
      </w:pPr>
      <w:hyperlink r:id="rId6" w:history="1">
        <w:r w:rsidR="00734552" w:rsidRPr="00D33C3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</w:t>
        </w:r>
        <w:bookmarkStart w:id="0" w:name="_GoBack"/>
        <w:bookmarkEnd w:id="0"/>
        <w:r w:rsidR="00734552" w:rsidRPr="00D33C3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www.forumenlinea.com/</w:t>
        </w:r>
      </w:hyperlink>
      <w:r w:rsidR="00734552" w:rsidRPr="00D33C3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7" w:history="1">
        <w:r w:rsidR="00734552" w:rsidRPr="00D33C3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734552" w:rsidRPr="00D33C3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734552" w:rsidRPr="00D33C36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926080" w:rsidRPr="00D33C3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552"/>
    <w:rsid w:val="00121D6C"/>
    <w:rsid w:val="00145492"/>
    <w:rsid w:val="001D0F78"/>
    <w:rsid w:val="003144C9"/>
    <w:rsid w:val="00372242"/>
    <w:rsid w:val="0038426F"/>
    <w:rsid w:val="003B138E"/>
    <w:rsid w:val="00734552"/>
    <w:rsid w:val="00771C59"/>
    <w:rsid w:val="007C24C5"/>
    <w:rsid w:val="00877849"/>
    <w:rsid w:val="008B3DDD"/>
    <w:rsid w:val="008C6B1E"/>
    <w:rsid w:val="00926080"/>
    <w:rsid w:val="00946AB0"/>
    <w:rsid w:val="009D2D00"/>
    <w:rsid w:val="00A219AD"/>
    <w:rsid w:val="00A22F8C"/>
    <w:rsid w:val="00B2266F"/>
    <w:rsid w:val="00C72EA0"/>
    <w:rsid w:val="00D33C36"/>
    <w:rsid w:val="00D95013"/>
    <w:rsid w:val="00DD1B3C"/>
    <w:rsid w:val="00EA3D53"/>
    <w:rsid w:val="00EC4A4E"/>
    <w:rsid w:val="00EE4CB4"/>
    <w:rsid w:val="00F63226"/>
    <w:rsid w:val="00F82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409DB1-ED3F-45B1-A5B2-6A95B37C8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34552"/>
    <w:rPr>
      <w:color w:val="0563C1" w:themeColor="hyperlink"/>
      <w:u w:val="single"/>
    </w:rPr>
  </w:style>
  <w:style w:type="paragraph" w:customStyle="1" w:styleId="bbc-hhl7in">
    <w:name w:val="bbc-hhl7in"/>
    <w:basedOn w:val="Normal"/>
    <w:rsid w:val="00F6322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2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3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www.youtube.com/watch?v=feaFsSVIPYU%20" TargetMode="External"/><Relationship Id="rId4" Type="http://schemas.openxmlformats.org/officeDocument/2006/relationships/hyperlink" Target="https://www.youtube.com/watch?v=SXabLo3ePaI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830</Words>
  <Characters>4286</Characters>
  <Application>Microsoft Office Word</Application>
  <DocSecurity>0</DocSecurity>
  <Lines>78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15</cp:revision>
  <dcterms:created xsi:type="dcterms:W3CDTF">2023-01-28T18:50:00Z</dcterms:created>
  <dcterms:modified xsi:type="dcterms:W3CDTF">2023-01-30T18:48:00Z</dcterms:modified>
</cp:coreProperties>
</file>