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036" w:rsidRPr="00731D8F" w:rsidRDefault="006A0036" w:rsidP="006A0036">
      <w:pPr>
        <w:jc w:val="both"/>
        <w:rPr>
          <w:rFonts w:ascii="Arial" w:hAnsi="Arial" w:cs="Arial"/>
          <w:color w:val="000000" w:themeColor="text1"/>
          <w:sz w:val="28"/>
          <w:szCs w:val="28"/>
        </w:rPr>
      </w:pPr>
      <w:r w:rsidRPr="00731D8F">
        <w:rPr>
          <w:rFonts w:ascii="Arial" w:hAnsi="Arial" w:cs="Arial"/>
          <w:color w:val="000000" w:themeColor="text1"/>
          <w:sz w:val="28"/>
          <w:szCs w:val="28"/>
        </w:rPr>
        <w:t>Utopía</w:t>
      </w:r>
    </w:p>
    <w:p w:rsidR="006A0036" w:rsidRPr="00731D8F" w:rsidRDefault="006A0036" w:rsidP="006A0036">
      <w:pPr>
        <w:jc w:val="both"/>
        <w:rPr>
          <w:rFonts w:ascii="Arial" w:hAnsi="Arial" w:cs="Arial"/>
          <w:color w:val="000000" w:themeColor="text1"/>
        </w:rPr>
      </w:pPr>
    </w:p>
    <w:p w:rsidR="006A0036" w:rsidRPr="00731D8F" w:rsidRDefault="002C0D24" w:rsidP="002C0D24">
      <w:pPr>
        <w:jc w:val="center"/>
        <w:rPr>
          <w:rFonts w:ascii="Arial" w:hAnsi="Arial" w:cs="Arial"/>
          <w:b/>
          <w:color w:val="000000" w:themeColor="text1"/>
          <w:sz w:val="36"/>
          <w:szCs w:val="36"/>
        </w:rPr>
      </w:pPr>
      <w:r w:rsidRPr="00731D8F">
        <w:rPr>
          <w:rFonts w:ascii="Arial" w:hAnsi="Arial" w:cs="Arial"/>
          <w:b/>
          <w:color w:val="000000" w:themeColor="text1"/>
          <w:sz w:val="36"/>
          <w:szCs w:val="36"/>
        </w:rPr>
        <w:t>Obrador y Kerry: Elogios y realidades</w:t>
      </w:r>
    </w:p>
    <w:p w:rsidR="006A0036" w:rsidRPr="00731D8F" w:rsidRDefault="006A0036" w:rsidP="006A0036">
      <w:pPr>
        <w:jc w:val="both"/>
        <w:rPr>
          <w:rFonts w:ascii="Arial" w:hAnsi="Arial" w:cs="Arial"/>
          <w:color w:val="000000" w:themeColor="text1"/>
        </w:rPr>
      </w:pPr>
    </w:p>
    <w:p w:rsidR="006A0036" w:rsidRPr="00731D8F" w:rsidRDefault="006A0036" w:rsidP="006A0036">
      <w:pPr>
        <w:jc w:val="both"/>
        <w:rPr>
          <w:rFonts w:ascii="Arial" w:hAnsi="Arial" w:cs="Arial"/>
          <w:b/>
          <w:color w:val="000000" w:themeColor="text1"/>
        </w:rPr>
      </w:pPr>
      <w:r w:rsidRPr="00731D8F">
        <w:rPr>
          <w:rFonts w:ascii="Arial" w:hAnsi="Arial" w:cs="Arial"/>
          <w:b/>
          <w:color w:val="000000" w:themeColor="text1"/>
        </w:rPr>
        <w:t>Eduardo Ibarra Aguirre</w:t>
      </w:r>
    </w:p>
    <w:p w:rsidR="006A0036" w:rsidRPr="00731D8F" w:rsidRDefault="006A0036" w:rsidP="006A0036">
      <w:pPr>
        <w:jc w:val="both"/>
        <w:rPr>
          <w:rFonts w:ascii="Arial" w:hAnsi="Arial" w:cs="Arial"/>
          <w:color w:val="000000" w:themeColor="text1"/>
        </w:rPr>
      </w:pPr>
    </w:p>
    <w:p w:rsidR="00A22B10" w:rsidRPr="00731D8F" w:rsidRDefault="00A22B10" w:rsidP="00A22B10">
      <w:pPr>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t>Durante más de cinco horas el presidente Andrés Manuel y el enviado presidencial para el cambio climático del gobierno de Estados Unidos, John Kerry, deliberaron en privado en el Palacio de Gobierno de Hermosillo, Sonora, sobre el calentamiento de</w:t>
      </w:r>
      <w:r w:rsidR="00C64324" w:rsidRPr="00731D8F">
        <w:rPr>
          <w:rFonts w:ascii="Arial" w:eastAsiaTheme="minorHAnsi" w:hAnsi="Arial" w:cs="Arial"/>
          <w:color w:val="000000" w:themeColor="text1"/>
          <w:lang w:eastAsia="en-US"/>
        </w:rPr>
        <w:t xml:space="preserve"> </w:t>
      </w:r>
      <w:r w:rsidRPr="00731D8F">
        <w:rPr>
          <w:rFonts w:ascii="Arial" w:eastAsiaTheme="minorHAnsi" w:hAnsi="Arial" w:cs="Arial"/>
          <w:color w:val="000000" w:themeColor="text1"/>
          <w:lang w:eastAsia="en-US"/>
        </w:rPr>
        <w:t>l</w:t>
      </w:r>
      <w:r w:rsidR="00C64324" w:rsidRPr="00731D8F">
        <w:rPr>
          <w:rFonts w:ascii="Arial" w:eastAsiaTheme="minorHAnsi" w:hAnsi="Arial" w:cs="Arial"/>
          <w:color w:val="000000" w:themeColor="text1"/>
          <w:lang w:eastAsia="en-US"/>
        </w:rPr>
        <w:t>a Tierra</w:t>
      </w:r>
      <w:r w:rsidRPr="00731D8F">
        <w:rPr>
          <w:rFonts w:ascii="Arial" w:eastAsiaTheme="minorHAnsi" w:hAnsi="Arial" w:cs="Arial"/>
          <w:color w:val="000000" w:themeColor="text1"/>
          <w:lang w:eastAsia="en-US"/>
        </w:rPr>
        <w:t xml:space="preserve"> y algo más que no trascendió, </w:t>
      </w:r>
      <w:r w:rsidR="00796ED8" w:rsidRPr="00731D8F">
        <w:rPr>
          <w:rFonts w:ascii="Arial" w:eastAsiaTheme="minorHAnsi" w:hAnsi="Arial" w:cs="Arial"/>
          <w:color w:val="000000" w:themeColor="text1"/>
          <w:lang w:eastAsia="en-US"/>
        </w:rPr>
        <w:t>probablemente fueron</w:t>
      </w:r>
      <w:r w:rsidRPr="00731D8F">
        <w:rPr>
          <w:rFonts w:ascii="Arial" w:eastAsiaTheme="minorHAnsi" w:hAnsi="Arial" w:cs="Arial"/>
          <w:color w:val="000000" w:themeColor="text1"/>
          <w:lang w:eastAsia="en-US"/>
        </w:rPr>
        <w:t xml:space="preserve"> </w:t>
      </w:r>
      <w:r w:rsidR="002C0D24" w:rsidRPr="00731D8F">
        <w:rPr>
          <w:rFonts w:ascii="Arial" w:eastAsiaTheme="minorHAnsi" w:hAnsi="Arial" w:cs="Arial"/>
          <w:color w:val="000000" w:themeColor="text1"/>
          <w:lang w:eastAsia="en-US"/>
        </w:rPr>
        <w:t xml:space="preserve">los </w:t>
      </w:r>
      <w:r w:rsidRPr="00731D8F">
        <w:rPr>
          <w:rFonts w:ascii="Arial" w:eastAsiaTheme="minorHAnsi" w:hAnsi="Arial" w:cs="Arial"/>
          <w:color w:val="000000" w:themeColor="text1"/>
          <w:lang w:eastAsia="en-US"/>
        </w:rPr>
        <w:t xml:space="preserve">codiciados energéticos mexicanos, </w:t>
      </w:r>
      <w:r w:rsidR="00796ED8" w:rsidRPr="00731D8F">
        <w:rPr>
          <w:rFonts w:ascii="Arial" w:eastAsiaTheme="minorHAnsi" w:hAnsi="Arial" w:cs="Arial"/>
          <w:color w:val="000000" w:themeColor="text1"/>
          <w:lang w:eastAsia="en-US"/>
        </w:rPr>
        <w:t xml:space="preserve">en </w:t>
      </w:r>
      <w:r w:rsidRPr="00731D8F">
        <w:rPr>
          <w:rFonts w:ascii="Arial" w:eastAsiaTheme="minorHAnsi" w:hAnsi="Arial" w:cs="Arial"/>
          <w:color w:val="000000" w:themeColor="text1"/>
          <w:lang w:eastAsia="en-US"/>
        </w:rPr>
        <w:t xml:space="preserve">particular la electricidad que las trasnacionales estadunidenses </w:t>
      </w:r>
      <w:r w:rsidR="00031B90" w:rsidRPr="00731D8F">
        <w:rPr>
          <w:rFonts w:ascii="Arial" w:eastAsiaTheme="minorHAnsi" w:hAnsi="Arial" w:cs="Arial"/>
          <w:color w:val="000000" w:themeColor="text1"/>
          <w:lang w:eastAsia="en-US"/>
        </w:rPr>
        <w:t xml:space="preserve">y españolas </w:t>
      </w:r>
      <w:r w:rsidRPr="00731D8F">
        <w:rPr>
          <w:rFonts w:ascii="Arial" w:eastAsiaTheme="minorHAnsi" w:hAnsi="Arial" w:cs="Arial"/>
          <w:color w:val="000000" w:themeColor="text1"/>
          <w:lang w:eastAsia="en-US"/>
        </w:rPr>
        <w:t xml:space="preserve">desean controlar como durante los gobiernos de </w:t>
      </w:r>
      <w:r w:rsidR="00031B90" w:rsidRPr="00731D8F">
        <w:rPr>
          <w:rFonts w:ascii="Arial" w:eastAsiaTheme="minorHAnsi" w:hAnsi="Arial" w:cs="Arial"/>
          <w:color w:val="000000" w:themeColor="text1"/>
          <w:lang w:eastAsia="en-US"/>
        </w:rPr>
        <w:t>1982</w:t>
      </w:r>
      <w:r w:rsidR="00893AE0" w:rsidRPr="00731D8F">
        <w:rPr>
          <w:rFonts w:ascii="Arial" w:eastAsiaTheme="minorHAnsi" w:hAnsi="Arial" w:cs="Arial"/>
          <w:color w:val="000000" w:themeColor="text1"/>
          <w:lang w:eastAsia="en-US"/>
        </w:rPr>
        <w:t xml:space="preserve"> a </w:t>
      </w:r>
      <w:r w:rsidR="00031B90" w:rsidRPr="00731D8F">
        <w:rPr>
          <w:rFonts w:ascii="Arial" w:eastAsiaTheme="minorHAnsi" w:hAnsi="Arial" w:cs="Arial"/>
          <w:color w:val="000000" w:themeColor="text1"/>
          <w:lang w:eastAsia="en-US"/>
        </w:rPr>
        <w:t>2018</w:t>
      </w:r>
      <w:r w:rsidRPr="00731D8F">
        <w:rPr>
          <w:rFonts w:ascii="Arial" w:eastAsiaTheme="minorHAnsi" w:hAnsi="Arial" w:cs="Arial"/>
          <w:color w:val="000000" w:themeColor="text1"/>
          <w:lang w:eastAsia="en-US"/>
        </w:rPr>
        <w:t xml:space="preserve">. Y </w:t>
      </w:r>
      <w:r w:rsidR="00796ED8" w:rsidRPr="00731D8F">
        <w:rPr>
          <w:rFonts w:ascii="Arial" w:eastAsiaTheme="minorHAnsi" w:hAnsi="Arial" w:cs="Arial"/>
          <w:color w:val="000000" w:themeColor="text1"/>
          <w:lang w:eastAsia="en-US"/>
        </w:rPr>
        <w:t>el</w:t>
      </w:r>
      <w:r w:rsidRPr="00731D8F">
        <w:rPr>
          <w:rFonts w:ascii="Arial" w:eastAsiaTheme="minorHAnsi" w:hAnsi="Arial" w:cs="Arial"/>
          <w:color w:val="000000" w:themeColor="text1"/>
          <w:lang w:eastAsia="en-US"/>
        </w:rPr>
        <w:t xml:space="preserve"> litio, mineral estratégico </w:t>
      </w:r>
      <w:r w:rsidR="00031B90" w:rsidRPr="00731D8F">
        <w:rPr>
          <w:rFonts w:ascii="Arial" w:eastAsiaTheme="minorHAnsi" w:hAnsi="Arial" w:cs="Arial"/>
          <w:color w:val="000000" w:themeColor="text1"/>
          <w:lang w:eastAsia="en-US"/>
        </w:rPr>
        <w:t xml:space="preserve">propiedad exclusiva </w:t>
      </w:r>
      <w:r w:rsidRPr="00731D8F">
        <w:rPr>
          <w:rFonts w:ascii="Arial" w:eastAsiaTheme="minorHAnsi" w:hAnsi="Arial" w:cs="Arial"/>
          <w:color w:val="000000" w:themeColor="text1"/>
          <w:lang w:eastAsia="en-US"/>
        </w:rPr>
        <w:t>de la nación.</w:t>
      </w:r>
    </w:p>
    <w:p w:rsidR="000D0EA5" w:rsidRPr="00731D8F" w:rsidRDefault="00031B90" w:rsidP="00031B90">
      <w:pPr>
        <w:ind w:firstLine="708"/>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t xml:space="preserve">El elogioso juicio del enviado de Joseph </w:t>
      </w:r>
      <w:proofErr w:type="spellStart"/>
      <w:r w:rsidRPr="00731D8F">
        <w:rPr>
          <w:rFonts w:ascii="Arial" w:eastAsiaTheme="minorHAnsi" w:hAnsi="Arial" w:cs="Arial"/>
          <w:color w:val="000000" w:themeColor="text1"/>
          <w:lang w:eastAsia="en-US"/>
        </w:rPr>
        <w:t>Biden</w:t>
      </w:r>
      <w:proofErr w:type="spellEnd"/>
      <w:r w:rsidRPr="00731D8F">
        <w:rPr>
          <w:rFonts w:ascii="Arial" w:eastAsiaTheme="minorHAnsi" w:hAnsi="Arial" w:cs="Arial"/>
          <w:color w:val="000000" w:themeColor="text1"/>
          <w:lang w:eastAsia="en-US"/>
        </w:rPr>
        <w:t xml:space="preserve"> no pareciera ser gratuito al provenir de un gobierno “amigo”, encabezado por un “buen hombre” –como afirma con frecuencia </w:t>
      </w:r>
      <w:r w:rsidR="00796ED8" w:rsidRPr="00731D8F">
        <w:rPr>
          <w:rFonts w:ascii="Arial" w:eastAsiaTheme="minorHAnsi" w:hAnsi="Arial" w:cs="Arial"/>
          <w:color w:val="000000" w:themeColor="text1"/>
          <w:lang w:eastAsia="en-US"/>
        </w:rPr>
        <w:t>AMLO</w:t>
      </w:r>
      <w:r w:rsidRPr="00731D8F">
        <w:rPr>
          <w:rFonts w:ascii="Arial" w:eastAsiaTheme="minorHAnsi" w:hAnsi="Arial" w:cs="Arial"/>
          <w:color w:val="000000" w:themeColor="text1"/>
          <w:lang w:eastAsia="en-US"/>
        </w:rPr>
        <w:t xml:space="preserve">– sobre todo cuando </w:t>
      </w:r>
      <w:r w:rsidR="00C64324" w:rsidRPr="00731D8F">
        <w:rPr>
          <w:rFonts w:ascii="Arial" w:eastAsiaTheme="minorHAnsi" w:hAnsi="Arial" w:cs="Arial"/>
          <w:color w:val="000000" w:themeColor="text1"/>
          <w:lang w:eastAsia="en-US"/>
        </w:rPr>
        <w:t xml:space="preserve">la </w:t>
      </w:r>
      <w:r w:rsidRPr="00731D8F">
        <w:rPr>
          <w:rFonts w:ascii="Arial" w:eastAsiaTheme="minorHAnsi" w:hAnsi="Arial" w:cs="Arial"/>
          <w:color w:val="000000" w:themeColor="text1"/>
          <w:lang w:eastAsia="en-US"/>
        </w:rPr>
        <w:t>gran potencia tiene intereses y socios en su condición imperial</w:t>
      </w:r>
      <w:r w:rsidR="000D0EA5" w:rsidRPr="00731D8F">
        <w:rPr>
          <w:rFonts w:ascii="Arial" w:eastAsiaTheme="minorHAnsi" w:hAnsi="Arial" w:cs="Arial"/>
          <w:color w:val="000000" w:themeColor="text1"/>
          <w:lang w:eastAsia="en-US"/>
        </w:rPr>
        <w:t xml:space="preserve"> que resiste la creciente </w:t>
      </w:r>
      <w:r w:rsidR="00796ED8" w:rsidRPr="00731D8F">
        <w:rPr>
          <w:rFonts w:ascii="Arial" w:eastAsiaTheme="minorHAnsi" w:hAnsi="Arial" w:cs="Arial"/>
          <w:color w:val="000000" w:themeColor="text1"/>
          <w:lang w:eastAsia="en-US"/>
        </w:rPr>
        <w:t>multipolaridad y</w:t>
      </w:r>
      <w:r w:rsidR="000D0EA5" w:rsidRPr="00731D8F">
        <w:rPr>
          <w:rFonts w:ascii="Arial" w:eastAsiaTheme="minorHAnsi" w:hAnsi="Arial" w:cs="Arial"/>
          <w:color w:val="000000" w:themeColor="text1"/>
          <w:lang w:eastAsia="en-US"/>
        </w:rPr>
        <w:t xml:space="preserve"> la autodeterminación de las naciones. Dijo Kerry que </w:t>
      </w:r>
      <w:r w:rsidR="00A22B10" w:rsidRPr="002E795B">
        <w:rPr>
          <w:rFonts w:ascii="Arial" w:eastAsiaTheme="minorHAnsi" w:hAnsi="Arial" w:cs="Arial"/>
          <w:color w:val="000000" w:themeColor="text1"/>
          <w:lang w:eastAsia="en-US"/>
        </w:rPr>
        <w:t>“</w:t>
      </w:r>
      <w:r w:rsidRPr="00731D8F">
        <w:rPr>
          <w:rFonts w:ascii="Arial" w:eastAsiaTheme="minorHAnsi" w:hAnsi="Arial" w:cs="Arial"/>
          <w:color w:val="000000" w:themeColor="text1"/>
          <w:lang w:eastAsia="en-US"/>
        </w:rPr>
        <w:t>É</w:t>
      </w:r>
      <w:r w:rsidR="00A22B10" w:rsidRPr="002E795B">
        <w:rPr>
          <w:rFonts w:ascii="Arial" w:eastAsiaTheme="minorHAnsi" w:hAnsi="Arial" w:cs="Arial"/>
          <w:color w:val="000000" w:themeColor="text1"/>
          <w:lang w:eastAsia="en-US"/>
        </w:rPr>
        <w:t>sta es mi quinta reunión con el presidente López Obrador en casi dos años y me ha parecido impresionante el alcance de los planes del presidente y el gabinete qui</w:t>
      </w:r>
      <w:r w:rsidRPr="00731D8F">
        <w:rPr>
          <w:rFonts w:ascii="Arial" w:eastAsiaTheme="minorHAnsi" w:hAnsi="Arial" w:cs="Arial"/>
          <w:color w:val="000000" w:themeColor="text1"/>
          <w:lang w:eastAsia="en-US"/>
        </w:rPr>
        <w:t>e</w:t>
      </w:r>
      <w:r w:rsidR="00A22B10" w:rsidRPr="002E795B">
        <w:rPr>
          <w:rFonts w:ascii="Arial" w:eastAsiaTheme="minorHAnsi" w:hAnsi="Arial" w:cs="Arial"/>
          <w:color w:val="000000" w:themeColor="text1"/>
          <w:lang w:eastAsia="en-US"/>
        </w:rPr>
        <w:t>nes nos explicaron muy claramente hoy</w:t>
      </w:r>
      <w:r w:rsidRPr="00731D8F">
        <w:rPr>
          <w:rFonts w:ascii="Arial" w:eastAsiaTheme="minorHAnsi" w:hAnsi="Arial" w:cs="Arial"/>
          <w:color w:val="000000" w:themeColor="text1"/>
          <w:lang w:eastAsia="en-US"/>
        </w:rPr>
        <w:t>”</w:t>
      </w:r>
      <w:r w:rsidR="00A22B10" w:rsidRPr="002E795B">
        <w:rPr>
          <w:rFonts w:ascii="Arial" w:eastAsiaTheme="minorHAnsi" w:hAnsi="Arial" w:cs="Arial"/>
          <w:color w:val="000000" w:themeColor="text1"/>
          <w:lang w:eastAsia="en-US"/>
        </w:rPr>
        <w:t>.</w:t>
      </w:r>
      <w:r w:rsidR="000D0EA5" w:rsidRPr="00731D8F">
        <w:rPr>
          <w:rFonts w:ascii="Arial" w:eastAsiaTheme="minorHAnsi" w:hAnsi="Arial" w:cs="Arial"/>
          <w:color w:val="000000" w:themeColor="text1"/>
          <w:lang w:eastAsia="en-US"/>
        </w:rPr>
        <w:t xml:space="preserve"> No miente el señor</w:t>
      </w:r>
      <w:r w:rsidR="002C0D24" w:rsidRPr="00731D8F">
        <w:rPr>
          <w:rFonts w:ascii="Arial" w:eastAsiaTheme="minorHAnsi" w:hAnsi="Arial" w:cs="Arial"/>
          <w:color w:val="000000" w:themeColor="text1"/>
          <w:lang w:eastAsia="en-US"/>
        </w:rPr>
        <w:t>.</w:t>
      </w:r>
    </w:p>
    <w:p w:rsidR="00C64324" w:rsidRPr="00731D8F" w:rsidRDefault="00C64324" w:rsidP="00C64324">
      <w:pPr>
        <w:ind w:firstLine="708"/>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t xml:space="preserve">Es pertinente </w:t>
      </w:r>
      <w:r w:rsidR="00796ED8" w:rsidRPr="00731D8F">
        <w:rPr>
          <w:rFonts w:ascii="Arial" w:eastAsiaTheme="minorHAnsi" w:hAnsi="Arial" w:cs="Arial"/>
          <w:color w:val="000000" w:themeColor="text1"/>
          <w:lang w:eastAsia="en-US"/>
        </w:rPr>
        <w:t xml:space="preserve">el </w:t>
      </w:r>
      <w:r w:rsidRPr="00731D8F">
        <w:rPr>
          <w:rFonts w:ascii="Arial" w:eastAsiaTheme="minorHAnsi" w:hAnsi="Arial" w:cs="Arial"/>
          <w:color w:val="000000" w:themeColor="text1"/>
          <w:lang w:eastAsia="en-US"/>
        </w:rPr>
        <w:t>recordatorio de Marcelo Ebrard</w:t>
      </w:r>
      <w:r w:rsidR="00B6261D" w:rsidRPr="00731D8F">
        <w:rPr>
          <w:rFonts w:ascii="Arial" w:eastAsiaTheme="minorHAnsi" w:hAnsi="Arial" w:cs="Arial"/>
          <w:color w:val="000000" w:themeColor="text1"/>
          <w:lang w:eastAsia="en-US"/>
        </w:rPr>
        <w:t xml:space="preserve"> respecto a </w:t>
      </w:r>
      <w:r w:rsidR="00B6261D" w:rsidRPr="002E795B">
        <w:rPr>
          <w:rFonts w:ascii="Arial" w:eastAsiaTheme="minorHAnsi" w:hAnsi="Arial" w:cs="Arial"/>
          <w:color w:val="000000" w:themeColor="text1"/>
          <w:lang w:eastAsia="en-US"/>
        </w:rPr>
        <w:t xml:space="preserve">que los países más ricos del mundo generan </w:t>
      </w:r>
      <w:r w:rsidR="00796ED8" w:rsidRPr="00731D8F">
        <w:rPr>
          <w:rFonts w:ascii="Arial" w:eastAsiaTheme="minorHAnsi" w:hAnsi="Arial" w:cs="Arial"/>
          <w:color w:val="000000" w:themeColor="text1"/>
          <w:lang w:eastAsia="en-US"/>
        </w:rPr>
        <w:t xml:space="preserve">poco más de </w:t>
      </w:r>
      <w:r w:rsidR="00B6261D" w:rsidRPr="002E795B">
        <w:rPr>
          <w:rFonts w:ascii="Arial" w:eastAsiaTheme="minorHAnsi" w:hAnsi="Arial" w:cs="Arial"/>
          <w:color w:val="000000" w:themeColor="text1"/>
          <w:lang w:eastAsia="en-US"/>
        </w:rPr>
        <w:t xml:space="preserve">la mitad de las emisiones, pero los impactos más graves son para 17 </w:t>
      </w:r>
      <w:r w:rsidR="00796ED8" w:rsidRPr="00731D8F">
        <w:rPr>
          <w:rFonts w:ascii="Arial" w:eastAsiaTheme="minorHAnsi" w:hAnsi="Arial" w:cs="Arial"/>
          <w:color w:val="000000" w:themeColor="text1"/>
          <w:lang w:eastAsia="en-US"/>
        </w:rPr>
        <w:t xml:space="preserve">naciones </w:t>
      </w:r>
      <w:r w:rsidR="00B6261D" w:rsidRPr="002E795B">
        <w:rPr>
          <w:rFonts w:ascii="Arial" w:eastAsiaTheme="minorHAnsi" w:hAnsi="Arial" w:cs="Arial"/>
          <w:color w:val="000000" w:themeColor="text1"/>
          <w:lang w:eastAsia="en-US"/>
        </w:rPr>
        <w:t>de África</w:t>
      </w:r>
      <w:r w:rsidR="00B6261D" w:rsidRPr="00731D8F">
        <w:rPr>
          <w:rFonts w:ascii="Arial" w:eastAsiaTheme="minorHAnsi" w:hAnsi="Arial" w:cs="Arial"/>
          <w:color w:val="000000" w:themeColor="text1"/>
          <w:lang w:eastAsia="en-US"/>
        </w:rPr>
        <w:t>. No hay, en efecto</w:t>
      </w:r>
      <w:r w:rsidR="00796ED8" w:rsidRPr="00731D8F">
        <w:rPr>
          <w:rFonts w:ascii="Arial" w:eastAsiaTheme="minorHAnsi" w:hAnsi="Arial" w:cs="Arial"/>
          <w:color w:val="000000" w:themeColor="text1"/>
          <w:lang w:eastAsia="en-US"/>
        </w:rPr>
        <w:t>,</w:t>
      </w:r>
      <w:r w:rsidR="00B6261D" w:rsidRPr="00731D8F">
        <w:rPr>
          <w:rFonts w:ascii="Arial" w:eastAsiaTheme="minorHAnsi" w:hAnsi="Arial" w:cs="Arial"/>
          <w:color w:val="000000" w:themeColor="text1"/>
          <w:lang w:eastAsia="en-US"/>
        </w:rPr>
        <w:t xml:space="preserve"> ninguna proporcionalidad entre qui</w:t>
      </w:r>
      <w:r w:rsidR="002C0D24" w:rsidRPr="00731D8F">
        <w:rPr>
          <w:rFonts w:ascii="Arial" w:eastAsiaTheme="minorHAnsi" w:hAnsi="Arial" w:cs="Arial"/>
          <w:color w:val="000000" w:themeColor="text1"/>
          <w:lang w:eastAsia="en-US"/>
        </w:rPr>
        <w:t>e</w:t>
      </w:r>
      <w:r w:rsidR="00B6261D" w:rsidRPr="00731D8F">
        <w:rPr>
          <w:rFonts w:ascii="Arial" w:eastAsiaTheme="minorHAnsi" w:hAnsi="Arial" w:cs="Arial"/>
          <w:color w:val="000000" w:themeColor="text1"/>
          <w:lang w:eastAsia="en-US"/>
        </w:rPr>
        <w:t>n genera el problema y qui</w:t>
      </w:r>
      <w:r w:rsidR="00796ED8" w:rsidRPr="00731D8F">
        <w:rPr>
          <w:rFonts w:ascii="Arial" w:eastAsiaTheme="minorHAnsi" w:hAnsi="Arial" w:cs="Arial"/>
          <w:color w:val="000000" w:themeColor="text1"/>
          <w:lang w:eastAsia="en-US"/>
        </w:rPr>
        <w:t>e</w:t>
      </w:r>
      <w:r w:rsidR="00B6261D" w:rsidRPr="00731D8F">
        <w:rPr>
          <w:rFonts w:ascii="Arial" w:eastAsiaTheme="minorHAnsi" w:hAnsi="Arial" w:cs="Arial"/>
          <w:color w:val="000000" w:themeColor="text1"/>
          <w:lang w:eastAsia="en-US"/>
        </w:rPr>
        <w:t>n lo resiente</w:t>
      </w:r>
      <w:r w:rsidR="00796ED8" w:rsidRPr="00731D8F">
        <w:rPr>
          <w:rFonts w:ascii="Arial" w:eastAsiaTheme="minorHAnsi" w:hAnsi="Arial" w:cs="Arial"/>
          <w:color w:val="000000" w:themeColor="text1"/>
          <w:lang w:eastAsia="en-US"/>
        </w:rPr>
        <w:t>.</w:t>
      </w:r>
    </w:p>
    <w:p w:rsidR="00ED2D41" w:rsidRPr="00731D8F" w:rsidRDefault="00ED2D41" w:rsidP="00ED2D41">
      <w:pPr>
        <w:ind w:firstLine="708"/>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t xml:space="preserve">Apenas en la anterior Utopía rescatamos </w:t>
      </w:r>
      <w:r w:rsidR="001C4A14" w:rsidRPr="00731D8F">
        <w:rPr>
          <w:rFonts w:ascii="Arial" w:eastAsiaTheme="minorHAnsi" w:hAnsi="Arial" w:cs="Arial"/>
          <w:color w:val="000000" w:themeColor="text1"/>
          <w:lang w:eastAsia="en-US"/>
        </w:rPr>
        <w:t>cifras y juicios d</w:t>
      </w:r>
      <w:r w:rsidRPr="00731D8F">
        <w:rPr>
          <w:rFonts w:ascii="Arial" w:eastAsiaTheme="minorHAnsi" w:hAnsi="Arial" w:cs="Arial"/>
          <w:color w:val="000000" w:themeColor="text1"/>
          <w:lang w:eastAsia="en-US"/>
        </w:rPr>
        <w:t xml:space="preserve">el balance medioambiental hecho por expertos que estiman que EU es </w:t>
      </w:r>
      <w:r w:rsidR="00796ED8" w:rsidRPr="00731D8F">
        <w:rPr>
          <w:rFonts w:ascii="Arial" w:eastAsiaTheme="minorHAnsi" w:hAnsi="Arial" w:cs="Arial"/>
          <w:color w:val="000000" w:themeColor="text1"/>
          <w:lang w:eastAsia="en-US"/>
        </w:rPr>
        <w:t>el responsable directo</w:t>
      </w:r>
      <w:r w:rsidRPr="00731D8F">
        <w:rPr>
          <w:rFonts w:ascii="Arial" w:eastAsiaTheme="minorHAnsi" w:hAnsi="Arial" w:cs="Arial"/>
          <w:color w:val="000000" w:themeColor="text1"/>
          <w:lang w:eastAsia="en-US"/>
        </w:rPr>
        <w:t xml:space="preserve"> del 25% de toda la contaminación de carbono en el medio ambiente y que ésta fue generada en los últimos 3.5 siglos. </w:t>
      </w:r>
      <w:r w:rsidR="001C4A14" w:rsidRPr="00731D8F">
        <w:rPr>
          <w:rFonts w:ascii="Arial" w:eastAsiaTheme="minorHAnsi" w:hAnsi="Arial" w:cs="Arial"/>
          <w:color w:val="000000" w:themeColor="text1"/>
          <w:lang w:eastAsia="en-US"/>
        </w:rPr>
        <w:t xml:space="preserve">Lo que implica una deuda estadunidense de 15 billones de dólares </w:t>
      </w:r>
      <w:r w:rsidR="006C094C" w:rsidRPr="00731D8F">
        <w:rPr>
          <w:rFonts w:ascii="Arial" w:eastAsiaTheme="minorHAnsi" w:hAnsi="Arial" w:cs="Arial"/>
          <w:color w:val="000000" w:themeColor="text1"/>
          <w:lang w:eastAsia="en-US"/>
        </w:rPr>
        <w:t>–un millón de millones po</w:t>
      </w:r>
      <w:r w:rsidR="00796ED8" w:rsidRPr="00731D8F">
        <w:rPr>
          <w:rFonts w:ascii="Arial" w:eastAsiaTheme="minorHAnsi" w:hAnsi="Arial" w:cs="Arial"/>
          <w:color w:val="000000" w:themeColor="text1"/>
          <w:lang w:eastAsia="en-US"/>
        </w:rPr>
        <w:t>r</w:t>
      </w:r>
      <w:r w:rsidR="006C094C" w:rsidRPr="00731D8F">
        <w:rPr>
          <w:rFonts w:ascii="Arial" w:eastAsiaTheme="minorHAnsi" w:hAnsi="Arial" w:cs="Arial"/>
          <w:color w:val="000000" w:themeColor="text1"/>
          <w:lang w:eastAsia="en-US"/>
        </w:rPr>
        <w:t xml:space="preserve"> cada billón– </w:t>
      </w:r>
      <w:r w:rsidR="001C4A14" w:rsidRPr="00731D8F">
        <w:rPr>
          <w:rFonts w:ascii="Arial" w:eastAsiaTheme="minorHAnsi" w:hAnsi="Arial" w:cs="Arial"/>
          <w:color w:val="000000" w:themeColor="text1"/>
          <w:lang w:eastAsia="en-US"/>
        </w:rPr>
        <w:t>por el daño que generó a la Tierra en 350 años, de un total de 50 billones de dólares que estiman costaría lograr emisiones cero</w:t>
      </w:r>
      <w:r w:rsidR="00906303" w:rsidRPr="00731D8F">
        <w:rPr>
          <w:rFonts w:ascii="Arial" w:eastAsiaTheme="minorHAnsi" w:hAnsi="Arial" w:cs="Arial"/>
          <w:color w:val="000000" w:themeColor="text1"/>
          <w:lang w:eastAsia="en-US"/>
        </w:rPr>
        <w:t xml:space="preserve"> (</w:t>
      </w:r>
      <w:hyperlink r:id="rId4" w:tooltip="https://imagenpoblana.com/22/10/27/deuda-billonaria-de-eu-con-el-sur-global" w:history="1">
        <w:r w:rsidR="00906303" w:rsidRPr="00731D8F">
          <w:rPr>
            <w:rFonts w:ascii="Arial" w:hAnsi="Arial" w:cs="Arial"/>
            <w:color w:val="000000" w:themeColor="text1"/>
            <w:u w:val="single"/>
          </w:rPr>
          <w:t>https://imagenpoblana.com/22/10/27/deuda-billonaria-de-eu-con-el-sur-global</w:t>
        </w:r>
      </w:hyperlink>
      <w:r w:rsidR="00906303" w:rsidRPr="00731D8F">
        <w:rPr>
          <w:rFonts w:ascii="Arial" w:hAnsi="Arial" w:cs="Arial"/>
          <w:color w:val="000000" w:themeColor="text1"/>
        </w:rPr>
        <w:t>).</w:t>
      </w:r>
    </w:p>
    <w:p w:rsidR="006C094C" w:rsidRPr="00731D8F" w:rsidRDefault="001C4A14" w:rsidP="00ED2D41">
      <w:pPr>
        <w:ind w:firstLine="708"/>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t xml:space="preserve">En tanto que </w:t>
      </w:r>
      <w:proofErr w:type="spellStart"/>
      <w:r w:rsidRPr="00731D8F">
        <w:rPr>
          <w:rFonts w:ascii="Arial" w:eastAsiaTheme="minorHAnsi" w:hAnsi="Arial" w:cs="Arial"/>
          <w:color w:val="000000" w:themeColor="text1"/>
          <w:lang w:eastAsia="en-US"/>
        </w:rPr>
        <w:t>Biden</w:t>
      </w:r>
      <w:proofErr w:type="spellEnd"/>
      <w:r w:rsidRPr="00731D8F">
        <w:rPr>
          <w:rFonts w:ascii="Arial" w:eastAsiaTheme="minorHAnsi" w:hAnsi="Arial" w:cs="Arial"/>
          <w:color w:val="000000" w:themeColor="text1"/>
          <w:lang w:eastAsia="en-US"/>
        </w:rPr>
        <w:t xml:space="preserve"> prometió en la Asamblea General de la ONU </w:t>
      </w:r>
      <w:r w:rsidR="00ED2D41" w:rsidRPr="00731D8F">
        <w:rPr>
          <w:rFonts w:ascii="Arial" w:eastAsiaTheme="minorHAnsi" w:hAnsi="Arial" w:cs="Arial"/>
          <w:color w:val="000000" w:themeColor="text1"/>
          <w:lang w:eastAsia="en-US"/>
        </w:rPr>
        <w:t xml:space="preserve">que </w:t>
      </w:r>
      <w:r w:rsidR="006C094C" w:rsidRPr="00731D8F">
        <w:rPr>
          <w:rFonts w:ascii="Arial" w:eastAsiaTheme="minorHAnsi" w:hAnsi="Arial" w:cs="Arial"/>
          <w:color w:val="000000" w:themeColor="text1"/>
          <w:lang w:eastAsia="en-US"/>
        </w:rPr>
        <w:t>EU</w:t>
      </w:r>
      <w:r w:rsidRPr="00731D8F">
        <w:rPr>
          <w:rFonts w:ascii="Arial" w:eastAsiaTheme="minorHAnsi" w:hAnsi="Arial" w:cs="Arial"/>
          <w:color w:val="000000" w:themeColor="text1"/>
          <w:lang w:eastAsia="en-US"/>
        </w:rPr>
        <w:t xml:space="preserve"> </w:t>
      </w:r>
      <w:r w:rsidR="00ED2D41" w:rsidRPr="00731D8F">
        <w:rPr>
          <w:rFonts w:ascii="Arial" w:eastAsiaTheme="minorHAnsi" w:hAnsi="Arial" w:cs="Arial"/>
          <w:color w:val="000000" w:themeColor="text1"/>
          <w:lang w:eastAsia="en-US"/>
        </w:rPr>
        <w:t>tiene</w:t>
      </w:r>
      <w:r w:rsidR="00906303" w:rsidRPr="00731D8F">
        <w:rPr>
          <w:rFonts w:ascii="Arial" w:eastAsiaTheme="minorHAnsi" w:hAnsi="Arial" w:cs="Arial"/>
          <w:color w:val="000000" w:themeColor="text1"/>
          <w:lang w:eastAsia="en-US"/>
        </w:rPr>
        <w:t xml:space="preserve"> </w:t>
      </w:r>
      <w:r w:rsidR="00ED2D41" w:rsidRPr="00731D8F">
        <w:rPr>
          <w:rFonts w:ascii="Arial" w:eastAsiaTheme="minorHAnsi" w:hAnsi="Arial" w:cs="Arial"/>
          <w:color w:val="000000" w:themeColor="text1"/>
          <w:lang w:eastAsia="en-US"/>
        </w:rPr>
        <w:t>el propósito de aportar 11 mil millones de dólares anuales para apoyar a los países en vías de desarrollo para que hagan frente a los impactos del cambio climático.</w:t>
      </w:r>
      <w:r w:rsidR="006C094C" w:rsidRPr="00731D8F">
        <w:rPr>
          <w:rFonts w:ascii="Arial" w:eastAsiaTheme="minorHAnsi" w:hAnsi="Arial" w:cs="Arial"/>
          <w:color w:val="000000" w:themeColor="text1"/>
          <w:lang w:eastAsia="en-US"/>
        </w:rPr>
        <w:t xml:space="preserve"> Lo anterior implica un total de 308 000 millones de dólares y nadie se hace cargo de los 14.7 billones restantes.</w:t>
      </w:r>
    </w:p>
    <w:p w:rsidR="00EA1C40" w:rsidRPr="00731D8F" w:rsidRDefault="006C094C" w:rsidP="00EA1C40">
      <w:pPr>
        <w:ind w:firstLine="708"/>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t xml:space="preserve">No hay márgenes para el optimismo y los </w:t>
      </w:r>
      <w:r w:rsidR="00EA1C40" w:rsidRPr="00731D8F">
        <w:rPr>
          <w:rFonts w:ascii="Arial" w:eastAsiaTheme="minorHAnsi" w:hAnsi="Arial" w:cs="Arial"/>
          <w:color w:val="000000" w:themeColor="text1"/>
          <w:lang w:eastAsia="en-US"/>
        </w:rPr>
        <w:t xml:space="preserve">obligados </w:t>
      </w:r>
      <w:r w:rsidRPr="00731D8F">
        <w:rPr>
          <w:rFonts w:ascii="Arial" w:eastAsiaTheme="minorHAnsi" w:hAnsi="Arial" w:cs="Arial"/>
          <w:color w:val="000000" w:themeColor="text1"/>
          <w:lang w:eastAsia="en-US"/>
        </w:rPr>
        <w:t xml:space="preserve">modales diplomáticos </w:t>
      </w:r>
      <w:r w:rsidR="00EA1C40" w:rsidRPr="00731D8F">
        <w:rPr>
          <w:rFonts w:ascii="Arial" w:eastAsiaTheme="minorHAnsi" w:hAnsi="Arial" w:cs="Arial"/>
          <w:color w:val="000000" w:themeColor="text1"/>
          <w:lang w:eastAsia="en-US"/>
        </w:rPr>
        <w:t xml:space="preserve">de Ebrard </w:t>
      </w:r>
      <w:proofErr w:type="spellStart"/>
      <w:r w:rsidR="00EA1C40" w:rsidRPr="00731D8F">
        <w:rPr>
          <w:rFonts w:ascii="Arial" w:eastAsiaTheme="minorHAnsi" w:hAnsi="Arial" w:cs="Arial"/>
          <w:color w:val="000000" w:themeColor="text1"/>
          <w:lang w:eastAsia="en-US"/>
        </w:rPr>
        <w:t>Casaubón</w:t>
      </w:r>
      <w:proofErr w:type="spellEnd"/>
      <w:r w:rsidR="00EA1C40" w:rsidRPr="00731D8F">
        <w:rPr>
          <w:rFonts w:ascii="Arial" w:eastAsiaTheme="minorHAnsi" w:hAnsi="Arial" w:cs="Arial"/>
          <w:color w:val="000000" w:themeColor="text1"/>
          <w:lang w:eastAsia="en-US"/>
        </w:rPr>
        <w:t xml:space="preserve"> poco tienen que ver con que “</w:t>
      </w:r>
      <w:r w:rsidR="000D0EA5" w:rsidRPr="002E795B">
        <w:rPr>
          <w:rFonts w:ascii="Arial" w:eastAsiaTheme="minorHAnsi" w:hAnsi="Arial" w:cs="Arial"/>
          <w:color w:val="000000" w:themeColor="text1"/>
          <w:lang w:eastAsia="en-US"/>
        </w:rPr>
        <w:t>E</w:t>
      </w:r>
      <w:r w:rsidR="00893AE0" w:rsidRPr="00731D8F">
        <w:rPr>
          <w:rFonts w:ascii="Arial" w:eastAsiaTheme="minorHAnsi" w:hAnsi="Arial" w:cs="Arial"/>
          <w:color w:val="000000" w:themeColor="text1"/>
          <w:lang w:eastAsia="en-US"/>
        </w:rPr>
        <w:t>U</w:t>
      </w:r>
      <w:r w:rsidR="000D0EA5" w:rsidRPr="002E795B">
        <w:rPr>
          <w:rFonts w:ascii="Arial" w:eastAsiaTheme="minorHAnsi" w:hAnsi="Arial" w:cs="Arial"/>
          <w:color w:val="000000" w:themeColor="text1"/>
          <w:lang w:eastAsia="en-US"/>
        </w:rPr>
        <w:t xml:space="preserve"> realizará esfuerzos para financiar acciones contra el cambio climático</w:t>
      </w:r>
      <w:r w:rsidR="00EA1C40" w:rsidRPr="00731D8F">
        <w:rPr>
          <w:rFonts w:ascii="Arial" w:eastAsiaTheme="minorHAnsi" w:hAnsi="Arial" w:cs="Arial"/>
          <w:color w:val="000000" w:themeColor="text1"/>
          <w:lang w:eastAsia="en-US"/>
        </w:rPr>
        <w:t>”</w:t>
      </w:r>
      <w:r w:rsidR="000D0EA5" w:rsidRPr="002E795B">
        <w:rPr>
          <w:rFonts w:ascii="Arial" w:eastAsiaTheme="minorHAnsi" w:hAnsi="Arial" w:cs="Arial"/>
          <w:color w:val="000000" w:themeColor="text1"/>
          <w:lang w:eastAsia="en-US"/>
        </w:rPr>
        <w:t xml:space="preserve">, </w:t>
      </w:r>
      <w:r w:rsidR="00EA1C40" w:rsidRPr="00731D8F">
        <w:rPr>
          <w:rFonts w:ascii="Arial" w:eastAsiaTheme="minorHAnsi" w:hAnsi="Arial" w:cs="Arial"/>
          <w:color w:val="000000" w:themeColor="text1"/>
          <w:lang w:eastAsia="en-US"/>
        </w:rPr>
        <w:t>o bien que</w:t>
      </w:r>
      <w:r w:rsidR="00906303" w:rsidRPr="00731D8F">
        <w:rPr>
          <w:rFonts w:ascii="Arial" w:eastAsiaTheme="minorHAnsi" w:hAnsi="Arial" w:cs="Arial"/>
          <w:color w:val="000000" w:themeColor="text1"/>
          <w:lang w:eastAsia="en-US"/>
        </w:rPr>
        <w:t xml:space="preserve"> </w:t>
      </w:r>
      <w:r w:rsidR="00EA1C40" w:rsidRPr="00731D8F">
        <w:rPr>
          <w:rFonts w:ascii="Arial" w:eastAsiaTheme="minorHAnsi" w:hAnsi="Arial" w:cs="Arial"/>
          <w:color w:val="000000" w:themeColor="text1"/>
          <w:lang w:eastAsia="en-US"/>
        </w:rPr>
        <w:t>“</w:t>
      </w:r>
      <w:r w:rsidR="00EA1C40" w:rsidRPr="002E795B">
        <w:rPr>
          <w:rFonts w:ascii="Arial" w:eastAsiaTheme="minorHAnsi" w:hAnsi="Arial" w:cs="Arial"/>
          <w:color w:val="000000" w:themeColor="text1"/>
          <w:lang w:eastAsia="en-US"/>
        </w:rPr>
        <w:t>Kerry nos va a echar la mano, nos va ayudar con eso</w:t>
      </w:r>
      <w:r w:rsidR="00EA1C40" w:rsidRPr="00731D8F">
        <w:rPr>
          <w:rFonts w:ascii="Arial" w:eastAsiaTheme="minorHAnsi" w:hAnsi="Arial" w:cs="Arial"/>
          <w:color w:val="000000" w:themeColor="text1"/>
          <w:lang w:eastAsia="en-US"/>
        </w:rPr>
        <w:t>” (el financiamiento</w:t>
      </w:r>
      <w:r w:rsidR="00906303" w:rsidRPr="00731D8F">
        <w:rPr>
          <w:rFonts w:ascii="Arial" w:eastAsiaTheme="minorHAnsi" w:hAnsi="Arial" w:cs="Arial"/>
          <w:color w:val="000000" w:themeColor="text1"/>
          <w:lang w:eastAsia="en-US"/>
        </w:rPr>
        <w:t>)</w:t>
      </w:r>
      <w:r w:rsidR="00EA1C40" w:rsidRPr="00731D8F">
        <w:rPr>
          <w:rFonts w:ascii="Arial" w:eastAsiaTheme="minorHAnsi" w:hAnsi="Arial" w:cs="Arial"/>
          <w:color w:val="000000" w:themeColor="text1"/>
          <w:lang w:eastAsia="en-US"/>
        </w:rPr>
        <w:t xml:space="preserve">, cuando los recursos que destinará para reparar los gigantescos daños que causó y aún provoca a la Tierra son económicamente simbólicos y hasta cínicos porque, además, pretende erigirse en la vanguardia </w:t>
      </w:r>
      <w:r w:rsidR="00906303" w:rsidRPr="00731D8F">
        <w:rPr>
          <w:rFonts w:ascii="Arial" w:eastAsiaTheme="minorHAnsi" w:hAnsi="Arial" w:cs="Arial"/>
          <w:color w:val="000000" w:themeColor="text1"/>
          <w:lang w:eastAsia="en-US"/>
        </w:rPr>
        <w:t xml:space="preserve">medioambiental </w:t>
      </w:r>
      <w:r w:rsidR="00EA1C40" w:rsidRPr="00731D8F">
        <w:rPr>
          <w:rFonts w:ascii="Arial" w:eastAsiaTheme="minorHAnsi" w:hAnsi="Arial" w:cs="Arial"/>
          <w:color w:val="000000" w:themeColor="text1"/>
          <w:lang w:eastAsia="en-US"/>
        </w:rPr>
        <w:t>del mundo</w:t>
      </w:r>
      <w:r w:rsidR="00906303" w:rsidRPr="00731D8F">
        <w:rPr>
          <w:rFonts w:ascii="Arial" w:eastAsiaTheme="minorHAnsi" w:hAnsi="Arial" w:cs="Arial"/>
          <w:color w:val="000000" w:themeColor="text1"/>
          <w:lang w:eastAsia="en-US"/>
        </w:rPr>
        <w:t>.</w:t>
      </w:r>
    </w:p>
    <w:p w:rsidR="00EA223C" w:rsidRPr="00731D8F" w:rsidRDefault="00EA223C" w:rsidP="00EA223C">
      <w:pPr>
        <w:ind w:firstLine="708"/>
        <w:jc w:val="both"/>
        <w:rPr>
          <w:rFonts w:ascii="Arial" w:eastAsiaTheme="minorHAnsi" w:hAnsi="Arial" w:cs="Arial"/>
          <w:color w:val="000000" w:themeColor="text1"/>
          <w:lang w:eastAsia="en-US"/>
        </w:rPr>
      </w:pPr>
      <w:r w:rsidRPr="00731D8F">
        <w:rPr>
          <w:rFonts w:ascii="Arial" w:eastAsiaTheme="minorHAnsi" w:hAnsi="Arial" w:cs="Arial"/>
          <w:color w:val="000000" w:themeColor="text1"/>
          <w:lang w:eastAsia="en-US"/>
        </w:rPr>
        <w:lastRenderedPageBreak/>
        <w:t>Optimismo que no se compadece del innegable hecho de que atrás de la Organización del Tratado del Atlántico Norte y la Unión Europea quien atiza la guerra entre Ucrania y Rusia es la Casa Blanca y el complejo militar industrial que bloquean a Moscú económica y comercialmente. Y con ello desató una espiral inflacionaria fuera de control</w:t>
      </w:r>
      <w:r w:rsidR="00906303" w:rsidRPr="00731D8F">
        <w:rPr>
          <w:rFonts w:ascii="Arial" w:eastAsiaTheme="minorHAnsi" w:hAnsi="Arial" w:cs="Arial"/>
          <w:color w:val="000000" w:themeColor="text1"/>
          <w:lang w:eastAsia="en-US"/>
        </w:rPr>
        <w:t xml:space="preserve">, </w:t>
      </w:r>
      <w:r w:rsidRPr="00731D8F">
        <w:rPr>
          <w:rFonts w:ascii="Arial" w:eastAsiaTheme="minorHAnsi" w:hAnsi="Arial" w:cs="Arial"/>
          <w:color w:val="000000" w:themeColor="text1"/>
          <w:lang w:eastAsia="en-US"/>
        </w:rPr>
        <w:t xml:space="preserve">metamorfosearon la contienda bélica en energética. Lo que obliga al Occidente europeo a reinstalarse </w:t>
      </w:r>
      <w:r w:rsidR="00731D8F" w:rsidRPr="00731D8F">
        <w:rPr>
          <w:rFonts w:ascii="Arial" w:eastAsiaTheme="minorHAnsi" w:hAnsi="Arial" w:cs="Arial"/>
          <w:color w:val="000000" w:themeColor="text1"/>
          <w:lang w:eastAsia="en-US"/>
        </w:rPr>
        <w:t xml:space="preserve">en </w:t>
      </w:r>
      <w:r w:rsidRPr="00731D8F">
        <w:rPr>
          <w:rFonts w:ascii="Arial" w:eastAsiaTheme="minorHAnsi" w:hAnsi="Arial" w:cs="Arial"/>
          <w:color w:val="000000" w:themeColor="text1"/>
          <w:lang w:eastAsia="en-US"/>
        </w:rPr>
        <w:t>el uso de carbón e incluso leña para el próximo invierno, o bien comprar gas a E</w:t>
      </w:r>
      <w:r w:rsidR="00906303" w:rsidRPr="00731D8F">
        <w:rPr>
          <w:rFonts w:ascii="Arial" w:eastAsiaTheme="minorHAnsi" w:hAnsi="Arial" w:cs="Arial"/>
          <w:color w:val="000000" w:themeColor="text1"/>
          <w:lang w:eastAsia="en-US"/>
        </w:rPr>
        <w:t>U</w:t>
      </w:r>
      <w:r w:rsidRPr="00731D8F">
        <w:rPr>
          <w:rFonts w:ascii="Arial" w:eastAsiaTheme="minorHAnsi" w:hAnsi="Arial" w:cs="Arial"/>
          <w:color w:val="000000" w:themeColor="text1"/>
          <w:lang w:eastAsia="en-US"/>
        </w:rPr>
        <w:t xml:space="preserve"> a un costo superior en </w:t>
      </w:r>
      <w:r w:rsidR="00906303" w:rsidRPr="00731D8F">
        <w:rPr>
          <w:rFonts w:ascii="Arial" w:eastAsiaTheme="minorHAnsi" w:hAnsi="Arial" w:cs="Arial"/>
          <w:color w:val="000000" w:themeColor="text1"/>
          <w:lang w:eastAsia="en-US"/>
        </w:rPr>
        <w:t>300%</w:t>
      </w:r>
      <w:r w:rsidRPr="00731D8F">
        <w:rPr>
          <w:rFonts w:ascii="Arial" w:eastAsiaTheme="minorHAnsi" w:hAnsi="Arial" w:cs="Arial"/>
          <w:color w:val="000000" w:themeColor="text1"/>
          <w:lang w:eastAsia="en-US"/>
        </w:rPr>
        <w:t xml:space="preserve"> respecto </w:t>
      </w:r>
      <w:r w:rsidR="00893AE0" w:rsidRPr="00731D8F">
        <w:rPr>
          <w:rFonts w:ascii="Arial" w:eastAsiaTheme="minorHAnsi" w:hAnsi="Arial" w:cs="Arial"/>
          <w:color w:val="000000" w:themeColor="text1"/>
          <w:lang w:eastAsia="en-US"/>
        </w:rPr>
        <w:t>de</w:t>
      </w:r>
      <w:r w:rsidRPr="00731D8F">
        <w:rPr>
          <w:rFonts w:ascii="Arial" w:eastAsiaTheme="minorHAnsi" w:hAnsi="Arial" w:cs="Arial"/>
          <w:color w:val="000000" w:themeColor="text1"/>
          <w:lang w:eastAsia="en-US"/>
        </w:rPr>
        <w:t>l ruso. Enorme negocio militar y gasífero de EU, pero a costa del gran balazo que disparó a su propio pie, la esca</w:t>
      </w:r>
      <w:r w:rsidR="00895BB0" w:rsidRPr="00731D8F">
        <w:rPr>
          <w:rFonts w:ascii="Arial" w:eastAsiaTheme="minorHAnsi" w:hAnsi="Arial" w:cs="Arial"/>
          <w:color w:val="000000" w:themeColor="text1"/>
          <w:lang w:eastAsia="en-US"/>
        </w:rPr>
        <w:t>sez</w:t>
      </w:r>
      <w:r w:rsidRPr="00731D8F">
        <w:rPr>
          <w:rFonts w:ascii="Arial" w:eastAsiaTheme="minorHAnsi" w:hAnsi="Arial" w:cs="Arial"/>
          <w:color w:val="000000" w:themeColor="text1"/>
          <w:lang w:eastAsia="en-US"/>
        </w:rPr>
        <w:t xml:space="preserve"> </w:t>
      </w:r>
      <w:r w:rsidR="00895BB0" w:rsidRPr="00731D8F">
        <w:rPr>
          <w:rFonts w:ascii="Arial" w:eastAsiaTheme="minorHAnsi" w:hAnsi="Arial" w:cs="Arial"/>
          <w:color w:val="000000" w:themeColor="text1"/>
          <w:lang w:eastAsia="en-US"/>
        </w:rPr>
        <w:t xml:space="preserve">alimentaria y su encarecimiento, </w:t>
      </w:r>
      <w:r w:rsidRPr="00731D8F">
        <w:rPr>
          <w:rFonts w:ascii="Arial" w:eastAsiaTheme="minorHAnsi" w:hAnsi="Arial" w:cs="Arial"/>
          <w:color w:val="000000" w:themeColor="text1"/>
          <w:lang w:eastAsia="en-US"/>
        </w:rPr>
        <w:t>el hambre en expansión en el sur</w:t>
      </w:r>
      <w:r w:rsidR="00895BB0" w:rsidRPr="00731D8F">
        <w:rPr>
          <w:rFonts w:ascii="Arial" w:eastAsiaTheme="minorHAnsi" w:hAnsi="Arial" w:cs="Arial"/>
          <w:color w:val="000000" w:themeColor="text1"/>
          <w:lang w:eastAsia="en-US"/>
        </w:rPr>
        <w:t xml:space="preserve"> que como siempre paga los platos rotos por las grandes potencias.</w:t>
      </w:r>
    </w:p>
    <w:p w:rsidR="006A0036" w:rsidRPr="00731D8F" w:rsidRDefault="006A0036" w:rsidP="006A0036">
      <w:pPr>
        <w:jc w:val="center"/>
        <w:rPr>
          <w:rFonts w:ascii="Arial" w:hAnsi="Arial" w:cs="Arial"/>
          <w:b/>
          <w:color w:val="000000" w:themeColor="text1"/>
        </w:rPr>
      </w:pPr>
      <w:r w:rsidRPr="00731D8F">
        <w:rPr>
          <w:rFonts w:ascii="Arial" w:hAnsi="Arial" w:cs="Arial"/>
          <w:b/>
          <w:color w:val="000000" w:themeColor="text1"/>
        </w:rPr>
        <w:t>Acuse de recibo</w:t>
      </w:r>
    </w:p>
    <w:p w:rsidR="002C0D24" w:rsidRPr="00731D8F" w:rsidRDefault="006A0036" w:rsidP="006A0036">
      <w:pPr>
        <w:jc w:val="both"/>
        <w:rPr>
          <w:rFonts w:ascii="Arial" w:hAnsi="Arial" w:cs="Arial"/>
          <w:color w:val="000000" w:themeColor="text1"/>
        </w:rPr>
      </w:pPr>
      <w:r w:rsidRPr="00731D8F">
        <w:rPr>
          <w:rFonts w:ascii="Arial" w:hAnsi="Arial" w:cs="Arial"/>
          <w:color w:val="000000" w:themeColor="text1"/>
        </w:rPr>
        <w:t xml:space="preserve">Informa </w:t>
      </w:r>
      <w:r w:rsidR="00906303" w:rsidRPr="00731D8F">
        <w:rPr>
          <w:rFonts w:ascii="Arial" w:hAnsi="Arial" w:cs="Arial"/>
          <w:color w:val="000000" w:themeColor="text1"/>
        </w:rPr>
        <w:t>AMLO</w:t>
      </w:r>
      <w:r w:rsidRPr="00731D8F">
        <w:rPr>
          <w:rFonts w:ascii="Arial" w:hAnsi="Arial" w:cs="Arial"/>
          <w:color w:val="000000" w:themeColor="text1"/>
        </w:rPr>
        <w:t xml:space="preserve"> que de 35 millones de hogares existentes en México, “30 millones por lo menos reciben un apoyo”. De esa dimensión </w:t>
      </w:r>
      <w:r w:rsidR="00906303" w:rsidRPr="00731D8F">
        <w:rPr>
          <w:rFonts w:ascii="Arial" w:hAnsi="Arial" w:cs="Arial"/>
          <w:color w:val="000000" w:themeColor="text1"/>
        </w:rPr>
        <w:t xml:space="preserve">son </w:t>
      </w:r>
      <w:r w:rsidRPr="00731D8F">
        <w:rPr>
          <w:rFonts w:ascii="Arial" w:hAnsi="Arial" w:cs="Arial"/>
          <w:color w:val="000000" w:themeColor="text1"/>
        </w:rPr>
        <w:t xml:space="preserve">los programas sociales de la 4T, los principales </w:t>
      </w:r>
      <w:r w:rsidR="00906303" w:rsidRPr="00731D8F">
        <w:rPr>
          <w:rFonts w:ascii="Arial" w:hAnsi="Arial" w:cs="Arial"/>
          <w:color w:val="000000" w:themeColor="text1"/>
        </w:rPr>
        <w:t xml:space="preserve">fueron </w:t>
      </w:r>
      <w:r w:rsidRPr="00731D8F">
        <w:rPr>
          <w:rFonts w:ascii="Arial" w:hAnsi="Arial" w:cs="Arial"/>
          <w:color w:val="000000" w:themeColor="text1"/>
        </w:rPr>
        <w:t xml:space="preserve">convertidos en garantías sociales en la ley de leyes, pero las oposiciones los reducen a “clientelares” y “asistenciales” porque no quieren entender que lo constitucional es todo lo opuesto… El doctor Jorge Alonso Sánchez envió desde la perla tapatía </w:t>
      </w:r>
      <w:r w:rsidRPr="00731D8F">
        <w:rPr>
          <w:rFonts w:ascii="Arial" w:hAnsi="Arial" w:cs="Arial"/>
          <w:i/>
          <w:color w:val="000000" w:themeColor="text1"/>
        </w:rPr>
        <w:t>En defensa de la libertad de expresión. Estudio sobre acciones y trayectorias de los colectivos de periodistas en México,</w:t>
      </w:r>
      <w:r w:rsidRPr="00731D8F">
        <w:rPr>
          <w:rFonts w:ascii="Arial" w:hAnsi="Arial" w:cs="Arial"/>
          <w:color w:val="000000" w:themeColor="text1"/>
        </w:rPr>
        <w:t xml:space="preserve"> de Diego Noel Ramos Rojas, edición digital, octubre de 2022, Guadalajara, Jalisco, 385 páginas… La revista </w:t>
      </w:r>
      <w:proofErr w:type="spellStart"/>
      <w:r w:rsidRPr="00731D8F">
        <w:rPr>
          <w:rFonts w:ascii="Arial" w:hAnsi="Arial" w:cs="Arial"/>
          <w:color w:val="000000" w:themeColor="text1"/>
        </w:rPr>
        <w:t>Forum</w:t>
      </w:r>
      <w:proofErr w:type="spellEnd"/>
      <w:r w:rsidRPr="00731D8F">
        <w:rPr>
          <w:rFonts w:ascii="Arial" w:hAnsi="Arial" w:cs="Arial"/>
          <w:color w:val="000000" w:themeColor="text1"/>
        </w:rPr>
        <w:t xml:space="preserve"> (Periodismo de análisis y reflexión) nació en agosto de 1991 y desapareció como edición impresa en octubre de 2010, con el número 204, pero se mantuvo como digital desde el 29 de diciembre de 2003 hasta noviembre de 2021. Hoy permanece como </w:t>
      </w:r>
      <w:r w:rsidR="00893AE0" w:rsidRPr="00731D8F">
        <w:rPr>
          <w:rFonts w:ascii="Arial" w:hAnsi="Arial" w:cs="Arial"/>
          <w:color w:val="000000" w:themeColor="text1"/>
        </w:rPr>
        <w:t>“</w:t>
      </w:r>
      <w:r w:rsidRPr="00731D8F">
        <w:rPr>
          <w:rFonts w:ascii="Arial" w:hAnsi="Arial" w:cs="Arial"/>
          <w:color w:val="000000" w:themeColor="text1"/>
        </w:rPr>
        <w:t xml:space="preserve">archivo histórico”, con actualizaciones semanales de la columna Utopía, los cartones </w:t>
      </w:r>
      <w:r w:rsidR="00893AE0" w:rsidRPr="00731D8F">
        <w:rPr>
          <w:rFonts w:ascii="Arial" w:hAnsi="Arial" w:cs="Arial"/>
          <w:color w:val="000000" w:themeColor="text1"/>
        </w:rPr>
        <w:t xml:space="preserve">de </w:t>
      </w:r>
      <w:proofErr w:type="spellStart"/>
      <w:r w:rsidR="00893AE0" w:rsidRPr="00731D8F">
        <w:rPr>
          <w:rFonts w:ascii="Arial" w:hAnsi="Arial" w:cs="Arial"/>
          <w:color w:val="000000" w:themeColor="text1"/>
        </w:rPr>
        <w:t>Luy</w:t>
      </w:r>
      <w:proofErr w:type="spellEnd"/>
      <w:r w:rsidR="00893AE0" w:rsidRPr="00731D8F">
        <w:rPr>
          <w:rFonts w:ascii="Arial" w:hAnsi="Arial" w:cs="Arial"/>
          <w:color w:val="000000" w:themeColor="text1"/>
        </w:rPr>
        <w:t xml:space="preserve"> </w:t>
      </w:r>
      <w:r w:rsidRPr="00731D8F">
        <w:rPr>
          <w:rFonts w:ascii="Arial" w:hAnsi="Arial" w:cs="Arial"/>
          <w:color w:val="000000" w:themeColor="text1"/>
        </w:rPr>
        <w:t xml:space="preserve">e historietas de Alán… La primera edición de </w:t>
      </w:r>
      <w:r w:rsidRPr="00731D8F">
        <w:rPr>
          <w:rFonts w:ascii="Arial" w:hAnsi="Arial" w:cs="Arial"/>
          <w:i/>
          <w:color w:val="000000" w:themeColor="text1"/>
        </w:rPr>
        <w:t>Remembranzas</w:t>
      </w:r>
      <w:r w:rsidRPr="00731D8F">
        <w:rPr>
          <w:rFonts w:ascii="Arial" w:hAnsi="Arial" w:cs="Arial"/>
          <w:color w:val="000000" w:themeColor="text1"/>
        </w:rPr>
        <w:t xml:space="preserve"> (</w:t>
      </w:r>
      <w:proofErr w:type="spellStart"/>
      <w:r w:rsidRPr="00731D8F">
        <w:rPr>
          <w:rFonts w:ascii="Arial" w:hAnsi="Arial" w:cs="Arial"/>
          <w:color w:val="000000" w:themeColor="text1"/>
        </w:rPr>
        <w:t>Forum</w:t>
      </w:r>
      <w:proofErr w:type="spellEnd"/>
      <w:r w:rsidRPr="00731D8F">
        <w:rPr>
          <w:rFonts w:ascii="Arial" w:hAnsi="Arial" w:cs="Arial"/>
          <w:color w:val="000000" w:themeColor="text1"/>
        </w:rPr>
        <w:t xml:space="preserve"> Ediciones, México, octubre de 2012), usted puede usted consultarla completa en </w:t>
      </w:r>
      <w:hyperlink r:id="rId5" w:history="1">
        <w:r w:rsidRPr="00731D8F">
          <w:rPr>
            <w:rStyle w:val="Hipervnculo"/>
            <w:rFonts w:ascii="Arial" w:hAnsi="Arial" w:cs="Arial"/>
            <w:color w:val="000000" w:themeColor="text1"/>
          </w:rPr>
          <w:t>http://www.forumenlinea.com/index.php/remembranzas</w:t>
        </w:r>
      </w:hyperlink>
      <w:r w:rsidRPr="00731D8F">
        <w:rPr>
          <w:rFonts w:ascii="Arial" w:hAnsi="Arial" w:cs="Arial"/>
          <w:color w:val="000000" w:themeColor="text1"/>
        </w:rPr>
        <w:t xml:space="preserve"> </w:t>
      </w:r>
      <w:r w:rsidR="002C0D24" w:rsidRPr="00731D8F">
        <w:rPr>
          <w:rFonts w:ascii="Arial" w:hAnsi="Arial" w:cs="Arial"/>
          <w:color w:val="000000" w:themeColor="text1"/>
        </w:rPr>
        <w:t xml:space="preserve">(...) Felicidades </w:t>
      </w:r>
      <w:r w:rsidR="00893AE0" w:rsidRPr="00731D8F">
        <w:rPr>
          <w:rFonts w:ascii="Arial" w:hAnsi="Arial" w:cs="Arial"/>
          <w:color w:val="000000" w:themeColor="text1"/>
        </w:rPr>
        <w:t xml:space="preserve">para </w:t>
      </w:r>
      <w:r w:rsidR="002C0D24" w:rsidRPr="00731D8F">
        <w:rPr>
          <w:rFonts w:ascii="Arial" w:hAnsi="Arial" w:cs="Arial"/>
          <w:color w:val="000000" w:themeColor="text1"/>
        </w:rPr>
        <w:t>A</w:t>
      </w:r>
      <w:r w:rsidR="00893AE0" w:rsidRPr="00731D8F">
        <w:rPr>
          <w:rFonts w:ascii="Arial" w:hAnsi="Arial" w:cs="Arial"/>
          <w:color w:val="000000" w:themeColor="text1"/>
        </w:rPr>
        <w:t xml:space="preserve">lba </w:t>
      </w:r>
      <w:r w:rsidR="002C0D24" w:rsidRPr="00731D8F">
        <w:rPr>
          <w:rFonts w:ascii="Arial" w:hAnsi="Arial" w:cs="Arial"/>
          <w:color w:val="000000" w:themeColor="text1"/>
        </w:rPr>
        <w:t>M</w:t>
      </w:r>
      <w:r w:rsidR="00893AE0" w:rsidRPr="00731D8F">
        <w:rPr>
          <w:rFonts w:ascii="Arial" w:hAnsi="Arial" w:cs="Arial"/>
          <w:color w:val="000000" w:themeColor="text1"/>
        </w:rPr>
        <w:t>artínez Olivé</w:t>
      </w:r>
      <w:r w:rsidR="002C0D24" w:rsidRPr="00731D8F">
        <w:rPr>
          <w:rFonts w:ascii="Arial" w:hAnsi="Arial" w:cs="Arial"/>
          <w:color w:val="000000" w:themeColor="text1"/>
        </w:rPr>
        <w:t xml:space="preserve"> </w:t>
      </w:r>
      <w:r w:rsidR="00893AE0" w:rsidRPr="00731D8F">
        <w:rPr>
          <w:rFonts w:ascii="Arial" w:hAnsi="Arial" w:cs="Arial"/>
          <w:color w:val="000000" w:themeColor="text1"/>
        </w:rPr>
        <w:t>por</w:t>
      </w:r>
      <w:r w:rsidR="002C0D24" w:rsidRPr="00731D8F">
        <w:rPr>
          <w:rFonts w:ascii="Arial" w:hAnsi="Arial" w:cs="Arial"/>
          <w:color w:val="000000" w:themeColor="text1"/>
        </w:rPr>
        <w:t xml:space="preserve"> sus 70 octubres.</w:t>
      </w:r>
    </w:p>
    <w:bookmarkStart w:id="0" w:name="_GoBack"/>
    <w:bookmarkEnd w:id="0"/>
    <w:p w:rsidR="00253EE4" w:rsidRPr="00731D8F" w:rsidRDefault="00E768F5" w:rsidP="006A0036">
      <w:pPr>
        <w:jc w:val="both"/>
        <w:rPr>
          <w:color w:val="000000" w:themeColor="text1"/>
          <w:sz w:val="20"/>
          <w:szCs w:val="20"/>
        </w:rPr>
      </w:pPr>
      <w:r>
        <w:rPr>
          <w:rStyle w:val="Hipervnculo"/>
          <w:rFonts w:ascii="Arial" w:hAnsi="Arial" w:cs="Arial"/>
          <w:color w:val="000000" w:themeColor="text1"/>
          <w:sz w:val="20"/>
          <w:szCs w:val="20"/>
          <w:u w:val="none"/>
        </w:rPr>
        <w:fldChar w:fldCharType="begin"/>
      </w:r>
      <w:r>
        <w:rPr>
          <w:rStyle w:val="Hipervnculo"/>
          <w:rFonts w:ascii="Arial" w:hAnsi="Arial" w:cs="Arial"/>
          <w:color w:val="000000" w:themeColor="text1"/>
          <w:sz w:val="20"/>
          <w:szCs w:val="20"/>
          <w:u w:val="none"/>
        </w:rPr>
        <w:instrText xml:space="preserve"> HYPERLINK "http://www.forumenlinea.com/" </w:instrText>
      </w:r>
      <w:r>
        <w:rPr>
          <w:rStyle w:val="Hipervnculo"/>
          <w:rFonts w:ascii="Arial" w:hAnsi="Arial" w:cs="Arial"/>
          <w:color w:val="000000" w:themeColor="text1"/>
          <w:sz w:val="20"/>
          <w:szCs w:val="20"/>
          <w:u w:val="none"/>
        </w:rPr>
        <w:fldChar w:fldCharType="separate"/>
      </w:r>
      <w:r w:rsidR="006A0036" w:rsidRPr="00731D8F">
        <w:rPr>
          <w:rStyle w:val="Hipervnculo"/>
          <w:rFonts w:ascii="Arial" w:hAnsi="Arial" w:cs="Arial"/>
          <w:color w:val="000000" w:themeColor="text1"/>
          <w:sz w:val="20"/>
          <w:szCs w:val="20"/>
          <w:u w:val="none"/>
        </w:rPr>
        <w:t>http://www.forumenlinea.com/</w:t>
      </w:r>
      <w:r>
        <w:rPr>
          <w:rStyle w:val="Hipervnculo"/>
          <w:rFonts w:ascii="Arial" w:hAnsi="Arial" w:cs="Arial"/>
          <w:color w:val="000000" w:themeColor="text1"/>
          <w:sz w:val="20"/>
          <w:szCs w:val="20"/>
          <w:u w:val="none"/>
        </w:rPr>
        <w:fldChar w:fldCharType="end"/>
      </w:r>
      <w:r w:rsidR="006A0036" w:rsidRPr="00731D8F">
        <w:rPr>
          <w:rFonts w:ascii="Arial" w:hAnsi="Arial" w:cs="Arial"/>
          <w:color w:val="000000" w:themeColor="text1"/>
          <w:sz w:val="20"/>
          <w:szCs w:val="20"/>
        </w:rPr>
        <w:t xml:space="preserve">    </w:t>
      </w:r>
      <w:hyperlink r:id="rId6" w:history="1">
        <w:r w:rsidR="006A0036" w:rsidRPr="00731D8F">
          <w:rPr>
            <w:rStyle w:val="Hipervnculo"/>
            <w:rFonts w:ascii="Arial" w:hAnsi="Arial" w:cs="Arial"/>
            <w:color w:val="000000" w:themeColor="text1"/>
            <w:sz w:val="20"/>
            <w:szCs w:val="20"/>
            <w:u w:val="none"/>
          </w:rPr>
          <w:t>forum@forumenlinea.com</w:t>
        </w:r>
      </w:hyperlink>
      <w:r w:rsidR="006A0036" w:rsidRPr="00731D8F">
        <w:rPr>
          <w:rFonts w:ascii="Arial" w:hAnsi="Arial" w:cs="Arial"/>
          <w:color w:val="000000" w:themeColor="text1"/>
          <w:sz w:val="20"/>
          <w:szCs w:val="20"/>
        </w:rPr>
        <w:t xml:space="preserve">    </w:t>
      </w:r>
      <w:proofErr w:type="spellStart"/>
      <w:r w:rsidR="006A0036" w:rsidRPr="00731D8F">
        <w:rPr>
          <w:rFonts w:ascii="Arial" w:hAnsi="Arial" w:cs="Arial"/>
          <w:color w:val="000000" w:themeColor="text1"/>
          <w:sz w:val="20"/>
          <w:szCs w:val="20"/>
        </w:rPr>
        <w:t>Twitter@IbarraAguirreEd</w:t>
      </w:r>
      <w:proofErr w:type="spellEnd"/>
    </w:p>
    <w:sectPr w:rsidR="00253EE4" w:rsidRPr="00731D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036"/>
    <w:rsid w:val="00031B90"/>
    <w:rsid w:val="00081732"/>
    <w:rsid w:val="000D0EA5"/>
    <w:rsid w:val="001C4A14"/>
    <w:rsid w:val="00253EE4"/>
    <w:rsid w:val="002C0D24"/>
    <w:rsid w:val="002E795B"/>
    <w:rsid w:val="00354561"/>
    <w:rsid w:val="006A0036"/>
    <w:rsid w:val="006C094C"/>
    <w:rsid w:val="00731D8F"/>
    <w:rsid w:val="00796ED8"/>
    <w:rsid w:val="00893AE0"/>
    <w:rsid w:val="00895BB0"/>
    <w:rsid w:val="00906303"/>
    <w:rsid w:val="00A22B10"/>
    <w:rsid w:val="00B6261D"/>
    <w:rsid w:val="00C64324"/>
    <w:rsid w:val="00D7685C"/>
    <w:rsid w:val="00E768F5"/>
    <w:rsid w:val="00EA1C40"/>
    <w:rsid w:val="00EA223C"/>
    <w:rsid w:val="00ED2D4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F0396C-CDC5-412C-862E-300ABBCF4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03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A00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index.php/remembranzas" TargetMode="External"/><Relationship Id="rId4" Type="http://schemas.openxmlformats.org/officeDocument/2006/relationships/hyperlink" Target="https://imagenpoblana.com/22/10/27/deuda-billonaria-de-eu-con-el-sur-glob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815</Words>
  <Characters>4295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2022-10-30T13:25:00Z</dcterms:created>
  <dcterms:modified xsi:type="dcterms:W3CDTF">2022-11-01T02:38:00Z</dcterms:modified>
</cp:coreProperties>
</file>