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EAC" w:rsidRPr="007E09C8" w:rsidRDefault="00F44EAC" w:rsidP="00F44EAC">
      <w:pPr>
        <w:jc w:val="both"/>
        <w:rPr>
          <w:rFonts w:ascii="Arial" w:hAnsi="Arial" w:cs="Arial"/>
          <w:color w:val="000000" w:themeColor="text1"/>
          <w:sz w:val="28"/>
          <w:szCs w:val="28"/>
        </w:rPr>
      </w:pPr>
      <w:r w:rsidRPr="007E09C8">
        <w:rPr>
          <w:rFonts w:ascii="Arial" w:hAnsi="Arial" w:cs="Arial"/>
          <w:color w:val="000000" w:themeColor="text1"/>
          <w:sz w:val="28"/>
          <w:szCs w:val="28"/>
        </w:rPr>
        <w:t>Utopía</w:t>
      </w:r>
    </w:p>
    <w:p w:rsidR="00F44EAC" w:rsidRPr="007E09C8" w:rsidRDefault="00F44EAC" w:rsidP="00F44EAC">
      <w:pPr>
        <w:jc w:val="both"/>
        <w:rPr>
          <w:rFonts w:ascii="Arial" w:hAnsi="Arial" w:cs="Arial"/>
          <w:color w:val="000000" w:themeColor="text1"/>
        </w:rPr>
      </w:pPr>
    </w:p>
    <w:p w:rsidR="00F44EAC" w:rsidRPr="007E09C8" w:rsidRDefault="0043633C" w:rsidP="0043633C">
      <w:pPr>
        <w:jc w:val="center"/>
        <w:rPr>
          <w:rFonts w:ascii="Arial" w:hAnsi="Arial" w:cs="Arial"/>
          <w:b/>
          <w:color w:val="000000" w:themeColor="text1"/>
          <w:sz w:val="36"/>
          <w:szCs w:val="36"/>
        </w:rPr>
      </w:pPr>
      <w:r w:rsidRPr="007E09C8">
        <w:rPr>
          <w:rFonts w:ascii="Arial" w:hAnsi="Arial" w:cs="Arial"/>
          <w:b/>
          <w:color w:val="000000" w:themeColor="text1"/>
          <w:sz w:val="36"/>
          <w:szCs w:val="36"/>
        </w:rPr>
        <w:t>Ni “carro completo” ni fracaso “aniquilante”</w:t>
      </w:r>
    </w:p>
    <w:p w:rsidR="0043633C" w:rsidRPr="007E09C8" w:rsidRDefault="0043633C" w:rsidP="00F44EAC">
      <w:pPr>
        <w:jc w:val="both"/>
        <w:rPr>
          <w:rFonts w:ascii="Arial" w:hAnsi="Arial" w:cs="Arial"/>
          <w:color w:val="000000" w:themeColor="text1"/>
        </w:rPr>
      </w:pPr>
    </w:p>
    <w:p w:rsidR="00F44EAC" w:rsidRPr="007E09C8" w:rsidRDefault="00F44EAC" w:rsidP="00F44EAC">
      <w:pPr>
        <w:jc w:val="both"/>
        <w:rPr>
          <w:rFonts w:ascii="Arial" w:hAnsi="Arial" w:cs="Arial"/>
          <w:b/>
          <w:color w:val="000000" w:themeColor="text1"/>
        </w:rPr>
      </w:pPr>
      <w:r w:rsidRPr="007E09C8">
        <w:rPr>
          <w:rFonts w:ascii="Arial" w:hAnsi="Arial" w:cs="Arial"/>
          <w:b/>
          <w:color w:val="000000" w:themeColor="text1"/>
        </w:rPr>
        <w:t>Eduardo Ibarra Aguirre</w:t>
      </w:r>
    </w:p>
    <w:p w:rsidR="00F44EAC" w:rsidRPr="007E09C8" w:rsidRDefault="00F44EAC" w:rsidP="00F44EAC">
      <w:pPr>
        <w:jc w:val="both"/>
        <w:rPr>
          <w:rFonts w:ascii="Arial" w:hAnsi="Arial" w:cs="Arial"/>
          <w:color w:val="000000" w:themeColor="text1"/>
        </w:rPr>
      </w:pPr>
    </w:p>
    <w:p w:rsidR="00F85C8B" w:rsidRPr="007E09C8" w:rsidRDefault="0043633C" w:rsidP="0043633C">
      <w:pPr>
        <w:jc w:val="both"/>
        <w:rPr>
          <w:rFonts w:ascii="Arial" w:eastAsiaTheme="minorHAnsi" w:hAnsi="Arial" w:cs="Arial"/>
          <w:color w:val="000000" w:themeColor="text1"/>
          <w:lang w:eastAsia="en-US"/>
        </w:rPr>
      </w:pPr>
      <w:r w:rsidRPr="007E09C8">
        <w:rPr>
          <w:rFonts w:ascii="Arial" w:hAnsi="Arial" w:cs="Arial"/>
          <w:color w:val="000000" w:themeColor="text1"/>
        </w:rPr>
        <w:t xml:space="preserve">No sólo los presidentitos de los partidos Acción Nacional y Revolucionario Institucional muestran una asombrosa incapacidad para leer los resultados de la jornada comicial del domingo 5 en seis entidades de la república, sino que algunos de los principales intelectuales orgánicos de Va por México edulcoran los malos resultados obtenidos al ganar sólo en dos de </w:t>
      </w:r>
      <w:r w:rsidR="00B564F5" w:rsidRPr="007E09C8">
        <w:rPr>
          <w:rFonts w:ascii="Arial" w:hAnsi="Arial" w:cs="Arial"/>
          <w:color w:val="000000" w:themeColor="text1"/>
        </w:rPr>
        <w:t xml:space="preserve">las </w:t>
      </w:r>
      <w:r w:rsidRPr="007E09C8">
        <w:rPr>
          <w:rFonts w:ascii="Arial" w:hAnsi="Arial" w:cs="Arial"/>
          <w:color w:val="000000" w:themeColor="text1"/>
        </w:rPr>
        <w:t xml:space="preserve">seis gubernaturas en disputa, bajo el </w:t>
      </w:r>
      <w:r w:rsidRPr="007E09C8">
        <w:rPr>
          <w:rFonts w:ascii="Arial" w:hAnsi="Arial" w:cs="Arial"/>
          <w:i/>
          <w:color w:val="000000" w:themeColor="text1"/>
        </w:rPr>
        <w:t>argumento</w:t>
      </w:r>
      <w:r w:rsidR="00B564F5" w:rsidRPr="007E09C8">
        <w:rPr>
          <w:rFonts w:ascii="Arial" w:hAnsi="Arial" w:cs="Arial"/>
          <w:i/>
          <w:color w:val="000000" w:themeColor="text1"/>
        </w:rPr>
        <w:t>:</w:t>
      </w:r>
      <w:r w:rsidRPr="007E09C8">
        <w:rPr>
          <w:rFonts w:ascii="Arial" w:hAnsi="Arial" w:cs="Arial"/>
          <w:color w:val="000000" w:themeColor="text1"/>
        </w:rPr>
        <w:t xml:space="preserve"> “</w:t>
      </w:r>
      <w:r w:rsidRPr="007E09C8">
        <w:rPr>
          <w:rFonts w:ascii="Arial" w:eastAsiaTheme="minorHAnsi" w:hAnsi="Arial" w:cs="Arial"/>
          <w:color w:val="000000" w:themeColor="text1"/>
          <w:lang w:eastAsia="en-US"/>
        </w:rPr>
        <w:t xml:space="preserve">Pensé que a la oposición le iba a ir mucho peor de lo que le fue en las elecciones del domingo. Pensé que quedarían 5-1, tal como había dicho </w:t>
      </w:r>
      <w:proofErr w:type="spellStart"/>
      <w:r w:rsidRPr="007E09C8">
        <w:rPr>
          <w:rFonts w:ascii="Arial" w:eastAsiaTheme="minorHAnsi" w:hAnsi="Arial" w:cs="Arial"/>
          <w:color w:val="000000" w:themeColor="text1"/>
          <w:lang w:eastAsia="en-US"/>
        </w:rPr>
        <w:t>Marko</w:t>
      </w:r>
      <w:proofErr w:type="spellEnd"/>
      <w:r w:rsidRPr="007E09C8">
        <w:rPr>
          <w:rFonts w:ascii="Arial" w:eastAsiaTheme="minorHAnsi" w:hAnsi="Arial" w:cs="Arial"/>
          <w:color w:val="000000" w:themeColor="text1"/>
          <w:lang w:eastAsia="en-US"/>
        </w:rPr>
        <w:t xml:space="preserve"> Cortés (…) en un descuido, podrían hasta perder las seis elecciones. Había razones para pensar esto. La oposición no se presentó unida a todas las contiendas”.</w:t>
      </w:r>
      <w:r w:rsidR="00F85C8B" w:rsidRPr="007E09C8">
        <w:rPr>
          <w:rFonts w:ascii="Arial" w:eastAsiaTheme="minorHAnsi" w:hAnsi="Arial" w:cs="Arial"/>
          <w:color w:val="000000" w:themeColor="text1"/>
          <w:lang w:eastAsia="en-US"/>
        </w:rPr>
        <w:t xml:space="preserve"> Lo anterior corresponde a Héctor Aguilar</w:t>
      </w:r>
      <w:r w:rsidR="00B564F5" w:rsidRPr="007E09C8">
        <w:rPr>
          <w:rFonts w:ascii="Arial" w:eastAsiaTheme="minorHAnsi" w:hAnsi="Arial" w:cs="Arial"/>
          <w:color w:val="000000" w:themeColor="text1"/>
          <w:lang w:eastAsia="en-US"/>
        </w:rPr>
        <w:t xml:space="preserve"> Camín</w:t>
      </w:r>
      <w:r w:rsidR="00F85C8B" w:rsidRPr="007E09C8">
        <w:rPr>
          <w:rFonts w:ascii="Arial" w:eastAsiaTheme="minorHAnsi" w:hAnsi="Arial" w:cs="Arial"/>
          <w:color w:val="000000" w:themeColor="text1"/>
          <w:lang w:eastAsia="en-US"/>
        </w:rPr>
        <w:t>.</w:t>
      </w:r>
    </w:p>
    <w:p w:rsidR="00F85C8B" w:rsidRPr="007E09C8" w:rsidRDefault="00F85C8B" w:rsidP="00F85C8B">
      <w:pPr>
        <w:ind w:firstLine="708"/>
        <w:jc w:val="both"/>
        <w:rPr>
          <w:rFonts w:ascii="Arial" w:eastAsiaTheme="minorHAnsi" w:hAnsi="Arial" w:cs="Arial"/>
          <w:color w:val="000000" w:themeColor="text1"/>
          <w:lang w:eastAsia="en-US"/>
        </w:rPr>
      </w:pPr>
      <w:r w:rsidRPr="007E09C8">
        <w:rPr>
          <w:rFonts w:ascii="Arial" w:eastAsiaTheme="minorHAnsi" w:hAnsi="Arial" w:cs="Arial"/>
          <w:color w:val="000000" w:themeColor="text1"/>
          <w:lang w:eastAsia="en-US"/>
        </w:rPr>
        <w:t xml:space="preserve">Muestra bastante más claridad Carlos </w:t>
      </w:r>
      <w:proofErr w:type="spellStart"/>
      <w:r w:rsidRPr="007E09C8">
        <w:rPr>
          <w:rFonts w:ascii="Arial" w:eastAsiaTheme="minorHAnsi" w:hAnsi="Arial" w:cs="Arial"/>
          <w:color w:val="000000" w:themeColor="text1"/>
          <w:lang w:eastAsia="en-US"/>
        </w:rPr>
        <w:t>Loret</w:t>
      </w:r>
      <w:proofErr w:type="spellEnd"/>
      <w:r w:rsidRPr="007E09C8">
        <w:rPr>
          <w:rFonts w:ascii="Arial" w:eastAsiaTheme="minorHAnsi" w:hAnsi="Arial" w:cs="Arial"/>
          <w:color w:val="000000" w:themeColor="text1"/>
          <w:lang w:eastAsia="en-US"/>
        </w:rPr>
        <w:t xml:space="preserve"> de Mola que en sus Historias de Reportero plantea: “No entiendo por qué después de perder las elecciones de este domingo con un marcador de 4-2, un nutrido sector de la oposición festeja como si hubiera ganado y proclama como advertencia al oficialismo: “¡Hay tiro!” (</w:t>
      </w:r>
      <w:proofErr w:type="gramStart"/>
      <w:r w:rsidRPr="007E09C8">
        <w:rPr>
          <w:rFonts w:ascii="Arial" w:eastAsiaTheme="minorHAnsi" w:hAnsi="Arial" w:cs="Arial"/>
          <w:color w:val="000000" w:themeColor="text1"/>
          <w:lang w:eastAsia="en-US"/>
        </w:rPr>
        <w:t>e</w:t>
      </w:r>
      <w:r w:rsidR="00185B1B">
        <w:rPr>
          <w:rFonts w:ascii="Arial" w:eastAsiaTheme="minorHAnsi" w:hAnsi="Arial" w:cs="Arial"/>
          <w:color w:val="000000" w:themeColor="text1"/>
          <w:lang w:eastAsia="en-US"/>
        </w:rPr>
        <w:t>n</w:t>
      </w:r>
      <w:proofErr w:type="gramEnd"/>
      <w:r w:rsidRPr="007E09C8">
        <w:rPr>
          <w:rFonts w:ascii="Arial" w:eastAsiaTheme="minorHAnsi" w:hAnsi="Arial" w:cs="Arial"/>
          <w:color w:val="000000" w:themeColor="text1"/>
          <w:lang w:eastAsia="en-US"/>
        </w:rPr>
        <w:t xml:space="preserve"> referencia de que para el 2024, la oposición está en la pelea).  No. No hay tiro. La elección de este año la perdieron 4-2. La elección del año pasado la perdieron 12-3. La elección de 2018 se las ganó con el 53% de los votos. El presidente controla 22 de los 32 gobiernos estatales, y va por dos más el próximo año”</w:t>
      </w:r>
    </w:p>
    <w:p w:rsidR="0011374E" w:rsidRPr="007E09C8" w:rsidRDefault="00F85C8B" w:rsidP="00F85C8B">
      <w:pPr>
        <w:ind w:firstLine="708"/>
        <w:jc w:val="both"/>
        <w:rPr>
          <w:rFonts w:ascii="Arial" w:eastAsiaTheme="minorHAnsi" w:hAnsi="Arial" w:cs="Arial"/>
          <w:color w:val="000000" w:themeColor="text1"/>
          <w:lang w:eastAsia="en-US"/>
        </w:rPr>
      </w:pPr>
      <w:r w:rsidRPr="007E09C8">
        <w:rPr>
          <w:rFonts w:ascii="Arial" w:eastAsiaTheme="minorHAnsi" w:hAnsi="Arial" w:cs="Arial"/>
          <w:color w:val="000000" w:themeColor="text1"/>
          <w:lang w:eastAsia="en-US"/>
        </w:rPr>
        <w:t>Es para dudarse que la enorme diferencia de interpretación obedezca a lecturas muy distintas y no a intereses del historiador y el muy cotizado reportero que abandonará W Radio.</w:t>
      </w:r>
      <w:r w:rsidR="0011374E" w:rsidRPr="007E09C8">
        <w:rPr>
          <w:rFonts w:ascii="Arial" w:eastAsiaTheme="minorHAnsi" w:hAnsi="Arial" w:cs="Arial"/>
          <w:color w:val="000000" w:themeColor="text1"/>
          <w:lang w:eastAsia="en-US"/>
        </w:rPr>
        <w:t xml:space="preserve"> </w:t>
      </w:r>
      <w:r w:rsidR="002C13C9" w:rsidRPr="007E09C8">
        <w:rPr>
          <w:rFonts w:ascii="Arial" w:eastAsiaTheme="minorHAnsi" w:hAnsi="Arial" w:cs="Arial"/>
          <w:color w:val="000000" w:themeColor="text1"/>
          <w:lang w:eastAsia="en-US"/>
        </w:rPr>
        <w:t>El hecho es</w:t>
      </w:r>
      <w:r w:rsidR="0011374E" w:rsidRPr="007E09C8">
        <w:rPr>
          <w:rFonts w:ascii="Arial" w:eastAsiaTheme="minorHAnsi" w:hAnsi="Arial" w:cs="Arial"/>
          <w:color w:val="000000" w:themeColor="text1"/>
          <w:lang w:eastAsia="en-US"/>
        </w:rPr>
        <w:t xml:space="preserve"> que un histriónico e histérico </w:t>
      </w:r>
      <w:proofErr w:type="spellStart"/>
      <w:r w:rsidR="0011374E" w:rsidRPr="007E09C8">
        <w:rPr>
          <w:rFonts w:ascii="Arial" w:eastAsiaTheme="minorHAnsi" w:hAnsi="Arial" w:cs="Arial"/>
          <w:color w:val="000000" w:themeColor="text1"/>
          <w:lang w:eastAsia="en-US"/>
        </w:rPr>
        <w:t>Marko</w:t>
      </w:r>
      <w:proofErr w:type="spellEnd"/>
      <w:r w:rsidR="0011374E" w:rsidRPr="007E09C8">
        <w:rPr>
          <w:rFonts w:ascii="Arial" w:eastAsiaTheme="minorHAnsi" w:hAnsi="Arial" w:cs="Arial"/>
          <w:color w:val="000000" w:themeColor="text1"/>
          <w:lang w:eastAsia="en-US"/>
        </w:rPr>
        <w:t xml:space="preserve"> Cortés gritó el domingo “¡Derrotamos a Morena! ¡Derrotamos al presidente!”</w:t>
      </w:r>
    </w:p>
    <w:p w:rsidR="005D25AE" w:rsidRPr="007E09C8" w:rsidRDefault="0011374E" w:rsidP="00F85C8B">
      <w:pPr>
        <w:ind w:firstLine="708"/>
        <w:jc w:val="both"/>
        <w:rPr>
          <w:rFonts w:ascii="Arial" w:eastAsiaTheme="minorHAnsi" w:hAnsi="Arial" w:cs="Arial"/>
          <w:color w:val="000000" w:themeColor="text1"/>
          <w:lang w:eastAsia="en-US"/>
        </w:rPr>
      </w:pPr>
      <w:r w:rsidRPr="007E09C8">
        <w:rPr>
          <w:rFonts w:ascii="Arial" w:eastAsiaTheme="minorHAnsi" w:hAnsi="Arial" w:cs="Arial"/>
          <w:color w:val="000000" w:themeColor="text1"/>
          <w:lang w:eastAsia="en-US"/>
        </w:rPr>
        <w:t xml:space="preserve">Fue el también periodista y exgobernador de Chihuahua, Javier Corral, quien nuevamente, como en 2021, le enmendó la plana al afamado señor de “los moches” </w:t>
      </w:r>
      <w:r w:rsidR="00C4034A" w:rsidRPr="007E09C8">
        <w:rPr>
          <w:rFonts w:ascii="Arial" w:eastAsiaTheme="minorHAnsi" w:hAnsi="Arial" w:cs="Arial"/>
          <w:color w:val="000000" w:themeColor="text1"/>
          <w:lang w:eastAsia="en-US"/>
        </w:rPr>
        <w:t xml:space="preserve">(mordidas) </w:t>
      </w:r>
      <w:r w:rsidRPr="007E09C8">
        <w:rPr>
          <w:rFonts w:ascii="Arial" w:eastAsiaTheme="minorHAnsi" w:hAnsi="Arial" w:cs="Arial"/>
          <w:color w:val="000000" w:themeColor="text1"/>
          <w:lang w:eastAsia="en-US"/>
        </w:rPr>
        <w:t>en la Cámara de Diputados, cuando lideró a los del blanquiazul.</w:t>
      </w:r>
      <w:r w:rsidR="004A0130" w:rsidRPr="007E09C8">
        <w:rPr>
          <w:rFonts w:ascii="Arial" w:eastAsiaTheme="minorHAnsi" w:hAnsi="Arial" w:cs="Arial"/>
          <w:color w:val="000000" w:themeColor="text1"/>
          <w:lang w:eastAsia="en-US"/>
        </w:rPr>
        <w:t xml:space="preserve"> El chihuahuense lo ridiculizó en Informe Capital 21, el muy recomendable noticiero que conducen </w:t>
      </w:r>
      <w:r w:rsidR="00C4034A" w:rsidRPr="007E09C8">
        <w:rPr>
          <w:rFonts w:ascii="Arial" w:eastAsiaTheme="minorHAnsi" w:hAnsi="Arial" w:cs="Arial"/>
          <w:color w:val="000000" w:themeColor="text1"/>
          <w:lang w:eastAsia="en-US"/>
        </w:rPr>
        <w:t xml:space="preserve">Azul </w:t>
      </w:r>
      <w:proofErr w:type="spellStart"/>
      <w:r w:rsidR="00C4034A" w:rsidRPr="007E09C8">
        <w:rPr>
          <w:rFonts w:ascii="Arial" w:eastAsiaTheme="minorHAnsi" w:hAnsi="Arial" w:cs="Arial"/>
          <w:color w:val="000000" w:themeColor="text1"/>
          <w:lang w:eastAsia="en-US"/>
        </w:rPr>
        <w:t>Alzaga</w:t>
      </w:r>
      <w:proofErr w:type="spellEnd"/>
      <w:r w:rsidR="00C4034A" w:rsidRPr="007E09C8">
        <w:rPr>
          <w:rFonts w:ascii="Arial" w:eastAsiaTheme="minorHAnsi" w:hAnsi="Arial" w:cs="Arial"/>
          <w:color w:val="000000" w:themeColor="text1"/>
          <w:lang w:eastAsia="en-US"/>
        </w:rPr>
        <w:t xml:space="preserve"> y </w:t>
      </w:r>
      <w:r w:rsidR="004A0130" w:rsidRPr="007E09C8">
        <w:rPr>
          <w:rFonts w:ascii="Arial" w:eastAsiaTheme="minorHAnsi" w:hAnsi="Arial" w:cs="Arial"/>
          <w:color w:val="000000" w:themeColor="text1"/>
          <w:lang w:eastAsia="en-US"/>
        </w:rPr>
        <w:t>Juan</w:t>
      </w:r>
      <w:r w:rsidR="00C4034A" w:rsidRPr="007E09C8">
        <w:rPr>
          <w:rFonts w:ascii="Arial" w:eastAsiaTheme="minorHAnsi" w:hAnsi="Arial" w:cs="Arial"/>
          <w:color w:val="000000" w:themeColor="text1"/>
          <w:lang w:eastAsia="en-US"/>
        </w:rPr>
        <w:t xml:space="preserve"> Becerra</w:t>
      </w:r>
      <w:r w:rsidR="004A0130" w:rsidRPr="007E09C8">
        <w:rPr>
          <w:rFonts w:ascii="Arial" w:eastAsiaTheme="minorHAnsi" w:hAnsi="Arial" w:cs="Arial"/>
          <w:color w:val="000000" w:themeColor="text1"/>
          <w:lang w:eastAsia="en-US"/>
        </w:rPr>
        <w:t>, en el 21.1 de televisión abierta</w:t>
      </w:r>
      <w:r w:rsidR="00C4034A" w:rsidRPr="007E09C8">
        <w:rPr>
          <w:rFonts w:ascii="Arial" w:eastAsiaTheme="minorHAnsi" w:hAnsi="Arial" w:cs="Arial"/>
          <w:color w:val="000000" w:themeColor="text1"/>
          <w:lang w:eastAsia="en-US"/>
        </w:rPr>
        <w:t>, al ilustrar que si se tienen seis pesos en la bolsa y se pierden cuatro, pues no se ganó nada</w:t>
      </w:r>
      <w:r w:rsidR="004A0130" w:rsidRPr="007E09C8">
        <w:rPr>
          <w:rFonts w:ascii="Arial" w:eastAsiaTheme="minorHAnsi" w:hAnsi="Arial" w:cs="Arial"/>
          <w:color w:val="000000" w:themeColor="text1"/>
          <w:lang w:eastAsia="en-US"/>
        </w:rPr>
        <w:t>.</w:t>
      </w:r>
      <w:r w:rsidR="00C4034A" w:rsidRPr="007E09C8">
        <w:rPr>
          <w:rFonts w:ascii="Arial" w:eastAsiaTheme="minorHAnsi" w:hAnsi="Arial" w:cs="Arial"/>
          <w:color w:val="000000" w:themeColor="text1"/>
          <w:lang w:eastAsia="en-US"/>
        </w:rPr>
        <w:t xml:space="preserve"> </w:t>
      </w:r>
      <w:r w:rsidR="002C13C9" w:rsidRPr="007E09C8">
        <w:rPr>
          <w:rFonts w:ascii="Arial" w:eastAsiaTheme="minorHAnsi" w:hAnsi="Arial" w:cs="Arial"/>
          <w:color w:val="000000" w:themeColor="text1"/>
          <w:lang w:eastAsia="en-US"/>
        </w:rPr>
        <w:t>Corral</w:t>
      </w:r>
      <w:r w:rsidR="00C4034A" w:rsidRPr="007E09C8">
        <w:rPr>
          <w:rFonts w:ascii="Arial" w:eastAsiaTheme="minorHAnsi" w:hAnsi="Arial" w:cs="Arial"/>
          <w:color w:val="000000" w:themeColor="text1"/>
          <w:lang w:eastAsia="en-US"/>
        </w:rPr>
        <w:t xml:space="preserve"> recomendó al presidente y contador panista que aprenda a contar y no engañe a la ciudadanía, porque se engaña a sí mismo. El clásico de Macuspana, Tabasco, lo dice con </w:t>
      </w:r>
      <w:r w:rsidR="005D25AE" w:rsidRPr="007E09C8">
        <w:rPr>
          <w:rFonts w:ascii="Arial" w:eastAsiaTheme="minorHAnsi" w:hAnsi="Arial" w:cs="Arial"/>
          <w:color w:val="000000" w:themeColor="text1"/>
          <w:lang w:eastAsia="en-US"/>
        </w:rPr>
        <w:t>m</w:t>
      </w:r>
      <w:r w:rsidR="002C13C9" w:rsidRPr="007E09C8">
        <w:rPr>
          <w:rFonts w:ascii="Arial" w:eastAsiaTheme="minorHAnsi" w:hAnsi="Arial" w:cs="Arial"/>
          <w:color w:val="000000" w:themeColor="text1"/>
          <w:lang w:eastAsia="en-US"/>
        </w:rPr>
        <w:t>ayor</w:t>
      </w:r>
      <w:r w:rsidR="00C4034A" w:rsidRPr="007E09C8">
        <w:rPr>
          <w:rFonts w:ascii="Arial" w:eastAsiaTheme="minorHAnsi" w:hAnsi="Arial" w:cs="Arial"/>
          <w:color w:val="000000" w:themeColor="text1"/>
          <w:lang w:eastAsia="en-US"/>
        </w:rPr>
        <w:t xml:space="preserve"> claridad. </w:t>
      </w:r>
      <w:r w:rsidR="002C13C9" w:rsidRPr="007E09C8">
        <w:rPr>
          <w:rFonts w:ascii="Arial" w:eastAsiaTheme="minorHAnsi" w:hAnsi="Arial" w:cs="Arial"/>
          <w:color w:val="000000" w:themeColor="text1"/>
          <w:lang w:eastAsia="en-US"/>
        </w:rPr>
        <w:t>“</w:t>
      </w:r>
      <w:r w:rsidR="00C4034A" w:rsidRPr="007E09C8">
        <w:rPr>
          <w:rFonts w:ascii="Arial" w:eastAsiaTheme="minorHAnsi" w:hAnsi="Arial" w:cs="Arial"/>
          <w:color w:val="000000" w:themeColor="text1"/>
          <w:lang w:eastAsia="en-US"/>
        </w:rPr>
        <w:t>El pueblo no es tonto</w:t>
      </w:r>
      <w:r w:rsidR="002C13C9" w:rsidRPr="007E09C8">
        <w:rPr>
          <w:rFonts w:ascii="Arial" w:eastAsiaTheme="minorHAnsi" w:hAnsi="Arial" w:cs="Arial"/>
          <w:color w:val="000000" w:themeColor="text1"/>
          <w:lang w:eastAsia="en-US"/>
        </w:rPr>
        <w:t>.</w:t>
      </w:r>
      <w:r w:rsidR="00C4034A" w:rsidRPr="007E09C8">
        <w:rPr>
          <w:rFonts w:ascii="Arial" w:eastAsiaTheme="minorHAnsi" w:hAnsi="Arial" w:cs="Arial"/>
          <w:color w:val="000000" w:themeColor="text1"/>
          <w:lang w:eastAsia="en-US"/>
        </w:rPr>
        <w:t xml:space="preserve"> </w:t>
      </w:r>
      <w:r w:rsidR="002C13C9" w:rsidRPr="007E09C8">
        <w:rPr>
          <w:rFonts w:ascii="Arial" w:eastAsiaTheme="minorHAnsi" w:hAnsi="Arial" w:cs="Arial"/>
          <w:color w:val="000000" w:themeColor="text1"/>
          <w:lang w:eastAsia="en-US"/>
        </w:rPr>
        <w:t>T</w:t>
      </w:r>
      <w:r w:rsidR="00C4034A" w:rsidRPr="007E09C8">
        <w:rPr>
          <w:rFonts w:ascii="Arial" w:eastAsiaTheme="minorHAnsi" w:hAnsi="Arial" w:cs="Arial"/>
          <w:color w:val="000000" w:themeColor="text1"/>
          <w:lang w:eastAsia="en-US"/>
        </w:rPr>
        <w:t>onto es el que cree que el pueblo es tonto”.</w:t>
      </w:r>
    </w:p>
    <w:p w:rsidR="008E111A" w:rsidRPr="007E09C8" w:rsidRDefault="005D25AE" w:rsidP="00F85C8B">
      <w:pPr>
        <w:ind w:firstLine="708"/>
        <w:jc w:val="both"/>
        <w:rPr>
          <w:rFonts w:ascii="Arial" w:eastAsiaTheme="minorHAnsi" w:hAnsi="Arial" w:cs="Arial"/>
          <w:color w:val="000000" w:themeColor="text1"/>
          <w:lang w:eastAsia="en-US"/>
        </w:rPr>
      </w:pPr>
      <w:r w:rsidRPr="007E09C8">
        <w:rPr>
          <w:rFonts w:ascii="Arial" w:eastAsiaTheme="minorHAnsi" w:hAnsi="Arial" w:cs="Arial"/>
          <w:color w:val="000000" w:themeColor="text1"/>
          <w:lang w:eastAsia="en-US"/>
        </w:rPr>
        <w:t>Cierto que para superar las dificultades es preciso conocerlas hasta formular un buen diagnóstico</w:t>
      </w:r>
      <w:r w:rsidR="0011374E" w:rsidRPr="007E09C8">
        <w:rPr>
          <w:rFonts w:ascii="Arial" w:eastAsiaTheme="minorHAnsi" w:hAnsi="Arial" w:cs="Arial"/>
          <w:color w:val="000000" w:themeColor="text1"/>
          <w:lang w:eastAsia="en-US"/>
        </w:rPr>
        <w:t xml:space="preserve"> </w:t>
      </w:r>
      <w:r w:rsidRPr="007E09C8">
        <w:rPr>
          <w:rFonts w:ascii="Arial" w:eastAsiaTheme="minorHAnsi" w:hAnsi="Arial" w:cs="Arial"/>
          <w:color w:val="000000" w:themeColor="text1"/>
          <w:lang w:eastAsia="en-US"/>
        </w:rPr>
        <w:t>y el trío que conforman el PRIAN y su adlátere perredista</w:t>
      </w:r>
      <w:r w:rsidR="00EC2F75" w:rsidRPr="007E09C8">
        <w:rPr>
          <w:rFonts w:ascii="Arial" w:eastAsiaTheme="minorHAnsi" w:hAnsi="Arial" w:cs="Arial"/>
          <w:color w:val="000000" w:themeColor="text1"/>
          <w:lang w:eastAsia="en-US"/>
        </w:rPr>
        <w:t>, mismo</w:t>
      </w:r>
      <w:r w:rsidRPr="007E09C8">
        <w:rPr>
          <w:rFonts w:ascii="Arial" w:eastAsiaTheme="minorHAnsi" w:hAnsi="Arial" w:cs="Arial"/>
          <w:color w:val="000000" w:themeColor="text1"/>
          <w:lang w:eastAsia="en-US"/>
        </w:rPr>
        <w:t xml:space="preserve"> que lleva a niveles tragicómicos sus reacciones en redes sociales, no parecen por ahora interesados en registrar lo elemental</w:t>
      </w:r>
      <w:r w:rsidR="00314C20" w:rsidRPr="007E09C8">
        <w:rPr>
          <w:rFonts w:ascii="Arial" w:eastAsiaTheme="minorHAnsi" w:hAnsi="Arial" w:cs="Arial"/>
          <w:color w:val="000000" w:themeColor="text1"/>
          <w:lang w:eastAsia="en-US"/>
        </w:rPr>
        <w:t>,</w:t>
      </w:r>
      <w:r w:rsidR="00F85C8B" w:rsidRPr="007E09C8">
        <w:rPr>
          <w:rFonts w:ascii="Arial" w:eastAsiaTheme="minorHAnsi" w:hAnsi="Arial" w:cs="Arial"/>
          <w:color w:val="000000" w:themeColor="text1"/>
          <w:lang w:eastAsia="en-US"/>
        </w:rPr>
        <w:t xml:space="preserve"> </w:t>
      </w:r>
      <w:r w:rsidR="00314C20" w:rsidRPr="007E09C8">
        <w:rPr>
          <w:rFonts w:ascii="Arial" w:eastAsiaTheme="minorHAnsi" w:hAnsi="Arial" w:cs="Arial"/>
          <w:color w:val="000000" w:themeColor="text1"/>
          <w:lang w:eastAsia="en-US"/>
        </w:rPr>
        <w:t xml:space="preserve">que a partir de </w:t>
      </w:r>
      <w:r w:rsidR="00EC2F75" w:rsidRPr="007E09C8">
        <w:rPr>
          <w:rFonts w:ascii="Arial" w:eastAsiaTheme="minorHAnsi" w:hAnsi="Arial" w:cs="Arial"/>
          <w:color w:val="000000" w:themeColor="text1"/>
          <w:lang w:eastAsia="en-US"/>
        </w:rPr>
        <w:t>hoy</w:t>
      </w:r>
      <w:r w:rsidR="00314C20" w:rsidRPr="007E09C8">
        <w:rPr>
          <w:rFonts w:ascii="Arial" w:eastAsiaTheme="minorHAnsi" w:hAnsi="Arial" w:cs="Arial"/>
          <w:color w:val="000000" w:themeColor="text1"/>
          <w:lang w:eastAsia="en-US"/>
        </w:rPr>
        <w:t xml:space="preserve"> Morena gobierna 20 estados de la Federación y dos más sus aliados de</w:t>
      </w:r>
      <w:r w:rsidR="008E111A" w:rsidRPr="007E09C8">
        <w:rPr>
          <w:rFonts w:ascii="Arial" w:eastAsiaTheme="minorHAnsi" w:hAnsi="Arial" w:cs="Arial"/>
          <w:color w:val="000000" w:themeColor="text1"/>
          <w:lang w:eastAsia="en-US"/>
        </w:rPr>
        <w:t xml:space="preserve"> </w:t>
      </w:r>
      <w:r w:rsidR="00314C20" w:rsidRPr="007E09C8">
        <w:rPr>
          <w:rFonts w:ascii="Arial" w:eastAsiaTheme="minorHAnsi" w:hAnsi="Arial" w:cs="Arial"/>
          <w:color w:val="000000" w:themeColor="text1"/>
          <w:lang w:eastAsia="en-US"/>
        </w:rPr>
        <w:t>l</w:t>
      </w:r>
      <w:r w:rsidR="008E111A" w:rsidRPr="007E09C8">
        <w:rPr>
          <w:rFonts w:ascii="Arial" w:eastAsiaTheme="minorHAnsi" w:hAnsi="Arial" w:cs="Arial"/>
          <w:color w:val="000000" w:themeColor="text1"/>
          <w:lang w:eastAsia="en-US"/>
        </w:rPr>
        <w:t>os</w:t>
      </w:r>
      <w:r w:rsidR="00314C20" w:rsidRPr="007E09C8">
        <w:rPr>
          <w:rFonts w:ascii="Arial" w:eastAsiaTheme="minorHAnsi" w:hAnsi="Arial" w:cs="Arial"/>
          <w:color w:val="000000" w:themeColor="text1"/>
          <w:lang w:eastAsia="en-US"/>
        </w:rPr>
        <w:t xml:space="preserve"> </w:t>
      </w:r>
      <w:r w:rsidR="008E111A" w:rsidRPr="007E09C8">
        <w:rPr>
          <w:rFonts w:ascii="Arial" w:eastAsiaTheme="minorHAnsi" w:hAnsi="Arial" w:cs="Arial"/>
          <w:color w:val="000000" w:themeColor="text1"/>
          <w:lang w:eastAsia="en-US"/>
        </w:rPr>
        <w:t>p</w:t>
      </w:r>
      <w:r w:rsidR="00314C20" w:rsidRPr="007E09C8">
        <w:rPr>
          <w:rFonts w:ascii="Arial" w:eastAsiaTheme="minorHAnsi" w:hAnsi="Arial" w:cs="Arial"/>
          <w:color w:val="000000" w:themeColor="text1"/>
          <w:lang w:eastAsia="en-US"/>
        </w:rPr>
        <w:t>artido</w:t>
      </w:r>
      <w:r w:rsidR="008E111A" w:rsidRPr="007E09C8">
        <w:rPr>
          <w:rFonts w:ascii="Arial" w:eastAsiaTheme="minorHAnsi" w:hAnsi="Arial" w:cs="Arial"/>
          <w:color w:val="000000" w:themeColor="text1"/>
          <w:lang w:eastAsia="en-US"/>
        </w:rPr>
        <w:t>s</w:t>
      </w:r>
      <w:r w:rsidR="00314C20" w:rsidRPr="007E09C8">
        <w:rPr>
          <w:rFonts w:ascii="Arial" w:eastAsiaTheme="minorHAnsi" w:hAnsi="Arial" w:cs="Arial"/>
          <w:color w:val="000000" w:themeColor="text1"/>
          <w:lang w:eastAsia="en-US"/>
        </w:rPr>
        <w:t xml:space="preserve"> Verde y </w:t>
      </w:r>
      <w:r w:rsidR="00EC2F75" w:rsidRPr="007E09C8">
        <w:rPr>
          <w:rFonts w:ascii="Arial" w:eastAsiaTheme="minorHAnsi" w:hAnsi="Arial" w:cs="Arial"/>
          <w:color w:val="000000" w:themeColor="text1"/>
          <w:lang w:eastAsia="en-US"/>
        </w:rPr>
        <w:t>D</w:t>
      </w:r>
      <w:r w:rsidR="00314C20" w:rsidRPr="007E09C8">
        <w:rPr>
          <w:rFonts w:ascii="Arial" w:eastAsiaTheme="minorHAnsi" w:hAnsi="Arial" w:cs="Arial"/>
          <w:color w:val="000000" w:themeColor="text1"/>
          <w:lang w:eastAsia="en-US"/>
        </w:rPr>
        <w:t>el Trabajo.</w:t>
      </w:r>
      <w:r w:rsidR="00EC4578" w:rsidRPr="007E09C8">
        <w:rPr>
          <w:rFonts w:ascii="Arial" w:eastAsiaTheme="minorHAnsi" w:hAnsi="Arial" w:cs="Arial"/>
          <w:color w:val="000000" w:themeColor="text1"/>
          <w:lang w:eastAsia="en-US"/>
        </w:rPr>
        <w:t xml:space="preserve"> Y que por esa razón los del partido-movimiento guinda avanzan  imbatib</w:t>
      </w:r>
      <w:r w:rsidR="008E111A" w:rsidRPr="007E09C8">
        <w:rPr>
          <w:rFonts w:ascii="Arial" w:eastAsiaTheme="minorHAnsi" w:hAnsi="Arial" w:cs="Arial"/>
          <w:color w:val="000000" w:themeColor="text1"/>
          <w:lang w:eastAsia="en-US"/>
        </w:rPr>
        <w:t>l</w:t>
      </w:r>
      <w:r w:rsidR="00EC4578" w:rsidRPr="007E09C8">
        <w:rPr>
          <w:rFonts w:ascii="Arial" w:eastAsiaTheme="minorHAnsi" w:hAnsi="Arial" w:cs="Arial"/>
          <w:color w:val="000000" w:themeColor="text1"/>
          <w:lang w:eastAsia="en-US"/>
        </w:rPr>
        <w:t>es</w:t>
      </w:r>
      <w:r w:rsidR="008E111A" w:rsidRPr="007E09C8">
        <w:rPr>
          <w:rFonts w:ascii="Arial" w:eastAsiaTheme="minorHAnsi" w:hAnsi="Arial" w:cs="Arial"/>
          <w:color w:val="000000" w:themeColor="text1"/>
          <w:lang w:eastAsia="en-US"/>
        </w:rPr>
        <w:t xml:space="preserve"> hacia junio de 2024, previa contienda en Coahuila y el estado de México, los dos últimos reductos de</w:t>
      </w:r>
      <w:r w:rsidR="002C13C9" w:rsidRPr="007E09C8">
        <w:rPr>
          <w:rFonts w:ascii="Arial" w:eastAsiaTheme="minorHAnsi" w:hAnsi="Arial" w:cs="Arial"/>
          <w:color w:val="000000" w:themeColor="text1"/>
          <w:lang w:eastAsia="en-US"/>
        </w:rPr>
        <w:t xml:space="preserve"> un</w:t>
      </w:r>
      <w:r w:rsidR="008E111A" w:rsidRPr="007E09C8">
        <w:rPr>
          <w:rFonts w:ascii="Arial" w:eastAsiaTheme="minorHAnsi" w:hAnsi="Arial" w:cs="Arial"/>
          <w:color w:val="000000" w:themeColor="text1"/>
          <w:lang w:eastAsia="en-US"/>
        </w:rPr>
        <w:t xml:space="preserve"> priismo casi centenario y a la vez </w:t>
      </w:r>
      <w:r w:rsidR="00EC2F75" w:rsidRPr="007E09C8">
        <w:rPr>
          <w:rFonts w:ascii="Arial" w:eastAsiaTheme="minorHAnsi" w:hAnsi="Arial" w:cs="Arial"/>
          <w:color w:val="000000" w:themeColor="text1"/>
          <w:lang w:eastAsia="en-US"/>
        </w:rPr>
        <w:t>todavía</w:t>
      </w:r>
      <w:r w:rsidR="008E111A" w:rsidRPr="007E09C8">
        <w:rPr>
          <w:rFonts w:ascii="Arial" w:eastAsiaTheme="minorHAnsi" w:hAnsi="Arial" w:cs="Arial"/>
          <w:color w:val="000000" w:themeColor="text1"/>
          <w:lang w:eastAsia="en-US"/>
        </w:rPr>
        <w:t xml:space="preserve"> </w:t>
      </w:r>
      <w:r w:rsidR="002C13C9" w:rsidRPr="007E09C8">
        <w:rPr>
          <w:rFonts w:ascii="Arial" w:eastAsiaTheme="minorHAnsi" w:hAnsi="Arial" w:cs="Arial"/>
          <w:color w:val="000000" w:themeColor="text1"/>
          <w:lang w:eastAsia="en-US"/>
        </w:rPr>
        <w:t xml:space="preserve">harto </w:t>
      </w:r>
      <w:r w:rsidR="008E111A" w:rsidRPr="007E09C8">
        <w:rPr>
          <w:rFonts w:ascii="Arial" w:eastAsiaTheme="minorHAnsi" w:hAnsi="Arial" w:cs="Arial"/>
          <w:color w:val="000000" w:themeColor="text1"/>
          <w:lang w:eastAsia="en-US"/>
        </w:rPr>
        <w:lastRenderedPageBreak/>
        <w:t>corrompido hasta la médula.</w:t>
      </w:r>
      <w:r w:rsidR="00EC2F75" w:rsidRPr="007E09C8">
        <w:rPr>
          <w:rFonts w:ascii="Arial" w:eastAsiaTheme="minorHAnsi" w:hAnsi="Arial" w:cs="Arial"/>
          <w:color w:val="000000" w:themeColor="text1"/>
          <w:lang w:eastAsia="en-US"/>
        </w:rPr>
        <w:t xml:space="preserve"> Mientras que su presidente, el mal afamado </w:t>
      </w:r>
      <w:proofErr w:type="spellStart"/>
      <w:r w:rsidR="00EC2F75" w:rsidRPr="007E09C8">
        <w:rPr>
          <w:rFonts w:ascii="Arial" w:eastAsiaTheme="minorHAnsi" w:hAnsi="Arial" w:cs="Arial"/>
          <w:color w:val="000000" w:themeColor="text1"/>
          <w:lang w:eastAsia="en-US"/>
        </w:rPr>
        <w:t>Alito</w:t>
      </w:r>
      <w:proofErr w:type="spellEnd"/>
      <w:r w:rsidR="00EC2F75" w:rsidRPr="007E09C8">
        <w:rPr>
          <w:rFonts w:ascii="Arial" w:eastAsiaTheme="minorHAnsi" w:hAnsi="Arial" w:cs="Arial"/>
          <w:color w:val="000000" w:themeColor="text1"/>
          <w:lang w:eastAsia="en-US"/>
        </w:rPr>
        <w:t xml:space="preserve"> (Alejandro Moreno Cárdenas) persiste en sus desplantes de macho decimonónico, con los que no logra ocultar que está inmerso en la corrupción en Campeche. Pero él se declara “perseguido político” y Santiago Creel </w:t>
      </w:r>
      <w:r w:rsidR="002C13C9" w:rsidRPr="007E09C8">
        <w:rPr>
          <w:rFonts w:ascii="Arial" w:eastAsiaTheme="minorHAnsi" w:hAnsi="Arial" w:cs="Arial"/>
          <w:color w:val="000000" w:themeColor="text1"/>
          <w:lang w:eastAsia="en-US"/>
        </w:rPr>
        <w:t>c</w:t>
      </w:r>
      <w:r w:rsidR="00EC2F75" w:rsidRPr="007E09C8">
        <w:rPr>
          <w:rFonts w:ascii="Arial" w:eastAsiaTheme="minorHAnsi" w:hAnsi="Arial" w:cs="Arial"/>
          <w:color w:val="000000" w:themeColor="text1"/>
          <w:lang w:eastAsia="en-US"/>
        </w:rPr>
        <w:t xml:space="preserve">onsidera </w:t>
      </w:r>
      <w:r w:rsidR="002C13C9" w:rsidRPr="007E09C8">
        <w:rPr>
          <w:rFonts w:ascii="Arial" w:eastAsiaTheme="minorHAnsi" w:hAnsi="Arial" w:cs="Arial"/>
          <w:color w:val="000000" w:themeColor="text1"/>
          <w:lang w:eastAsia="en-US"/>
        </w:rPr>
        <w:t>públicamente al PRI</w:t>
      </w:r>
      <w:r w:rsidR="00EC2F75" w:rsidRPr="007E09C8">
        <w:rPr>
          <w:rFonts w:ascii="Arial" w:eastAsiaTheme="minorHAnsi" w:hAnsi="Arial" w:cs="Arial"/>
          <w:color w:val="000000" w:themeColor="text1"/>
          <w:lang w:eastAsia="en-US"/>
        </w:rPr>
        <w:t xml:space="preserve"> </w:t>
      </w:r>
      <w:r w:rsidR="002C13C9" w:rsidRPr="007E09C8">
        <w:rPr>
          <w:rFonts w:ascii="Arial" w:eastAsiaTheme="minorHAnsi" w:hAnsi="Arial" w:cs="Arial"/>
          <w:color w:val="000000" w:themeColor="text1"/>
          <w:lang w:eastAsia="en-US"/>
        </w:rPr>
        <w:t xml:space="preserve">un </w:t>
      </w:r>
      <w:r w:rsidR="00EC2F75" w:rsidRPr="007E09C8">
        <w:rPr>
          <w:rFonts w:ascii="Arial" w:eastAsiaTheme="minorHAnsi" w:hAnsi="Arial" w:cs="Arial"/>
          <w:color w:val="000000" w:themeColor="text1"/>
          <w:lang w:eastAsia="en-US"/>
        </w:rPr>
        <w:t xml:space="preserve">“partido democratizado”.  </w:t>
      </w:r>
    </w:p>
    <w:p w:rsidR="00F44EAC" w:rsidRPr="007E09C8" w:rsidRDefault="00F44EAC" w:rsidP="00EC2F75">
      <w:pPr>
        <w:ind w:firstLine="708"/>
        <w:jc w:val="center"/>
        <w:rPr>
          <w:rFonts w:ascii="Arial" w:hAnsi="Arial" w:cs="Arial"/>
          <w:b/>
          <w:color w:val="000000" w:themeColor="text1"/>
        </w:rPr>
      </w:pPr>
      <w:r w:rsidRPr="007E09C8">
        <w:rPr>
          <w:rFonts w:ascii="Arial" w:hAnsi="Arial" w:cs="Arial"/>
          <w:b/>
          <w:color w:val="000000" w:themeColor="text1"/>
        </w:rPr>
        <w:t>Acuse de recibo</w:t>
      </w:r>
    </w:p>
    <w:p w:rsidR="00F44EAC" w:rsidRPr="007E09C8" w:rsidRDefault="00F44EAC" w:rsidP="00F44EAC">
      <w:pPr>
        <w:jc w:val="both"/>
        <w:rPr>
          <w:rFonts w:ascii="Arial" w:hAnsi="Arial" w:cs="Arial"/>
          <w:color w:val="000000" w:themeColor="text1"/>
        </w:rPr>
      </w:pPr>
      <w:r w:rsidRPr="007E09C8">
        <w:rPr>
          <w:rFonts w:ascii="Arial" w:hAnsi="Arial" w:cs="Arial"/>
          <w:color w:val="000000" w:themeColor="text1"/>
        </w:rPr>
        <w:t xml:space="preserve">Pregunta Humberto </w:t>
      </w:r>
      <w:proofErr w:type="spellStart"/>
      <w:r w:rsidRPr="007E09C8">
        <w:rPr>
          <w:rFonts w:ascii="Arial" w:hAnsi="Arial" w:cs="Arial"/>
          <w:color w:val="000000" w:themeColor="text1"/>
        </w:rPr>
        <w:t>Musacchio</w:t>
      </w:r>
      <w:proofErr w:type="spellEnd"/>
      <w:r w:rsidRPr="007E09C8">
        <w:rPr>
          <w:rFonts w:ascii="Arial" w:hAnsi="Arial" w:cs="Arial"/>
          <w:color w:val="000000" w:themeColor="text1"/>
        </w:rPr>
        <w:t xml:space="preserve">. “Iba: dices en tu artículo que Alejandro Moreno vive ‘con el pene en la boca’. ¿Qué significa la expresión?”… Respuesta: “Que se la pasa con las palabras verga, vergazos y verguiza para todo, en forma obsesiva”… </w:t>
      </w:r>
      <w:hyperlink r:id="rId4" w:history="1">
        <w:r w:rsidRPr="007E09C8">
          <w:rPr>
            <w:rStyle w:val="Hipervnculo"/>
            <w:rFonts w:ascii="Arial" w:hAnsi="Arial" w:cs="Arial"/>
            <w:color w:val="000000" w:themeColor="text1"/>
          </w:rPr>
          <w:t>http://www.forumenlinea.com/index.php/utopias/2324-utopia-2558-investigacion-de-la-fgr-traidores-a-la-patria-3-vi-22</w:t>
        </w:r>
      </w:hyperlink>
      <w:r w:rsidRPr="007E09C8">
        <w:rPr>
          <w:rFonts w:ascii="Arial" w:hAnsi="Arial" w:cs="Arial"/>
          <w:color w:val="000000" w:themeColor="text1"/>
        </w:rPr>
        <w:t xml:space="preserve"> (...) Concluye Arturo Sandoval sobre Carlos </w:t>
      </w:r>
      <w:proofErr w:type="spellStart"/>
      <w:r w:rsidRPr="007E09C8">
        <w:rPr>
          <w:rFonts w:ascii="Arial" w:hAnsi="Arial" w:cs="Arial"/>
          <w:color w:val="000000" w:themeColor="text1"/>
        </w:rPr>
        <w:t>Alasraki</w:t>
      </w:r>
      <w:proofErr w:type="spellEnd"/>
      <w:r w:rsidRPr="007E09C8">
        <w:rPr>
          <w:rFonts w:ascii="Arial" w:hAnsi="Arial" w:cs="Arial"/>
          <w:color w:val="000000" w:themeColor="text1"/>
        </w:rPr>
        <w:t xml:space="preserve">: “La repetición constante de mentiras, de infundios, calumnias son parte de estas estrategias carentes de ética y altamente inmorales, hasta hacerlas parecer como verdades; no importa si se destruyen tejidos sociales de pueblos o de familias; sólo importa ganar y destruir lo mejor, y lo más posible al enemigo político. No es nuevo, es tan antiguo como la humanidad; así tratados y testimonios en </w:t>
      </w:r>
      <w:r w:rsidRPr="007E09C8">
        <w:rPr>
          <w:rFonts w:ascii="Arial" w:hAnsi="Arial" w:cs="Arial"/>
          <w:i/>
          <w:color w:val="000000" w:themeColor="text1"/>
        </w:rPr>
        <w:t>El arte de la guerra</w:t>
      </w:r>
      <w:r w:rsidRPr="007E09C8">
        <w:rPr>
          <w:rFonts w:ascii="Arial" w:hAnsi="Arial" w:cs="Arial"/>
          <w:color w:val="000000" w:themeColor="text1"/>
        </w:rPr>
        <w:t xml:space="preserve">, en </w:t>
      </w:r>
      <w:r w:rsidRPr="007E09C8">
        <w:rPr>
          <w:rFonts w:ascii="Arial" w:hAnsi="Arial" w:cs="Arial"/>
          <w:i/>
          <w:color w:val="000000" w:themeColor="text1"/>
        </w:rPr>
        <w:t>El príncipe</w:t>
      </w:r>
      <w:r w:rsidRPr="007E09C8">
        <w:rPr>
          <w:rFonts w:ascii="Arial" w:hAnsi="Arial" w:cs="Arial"/>
          <w:color w:val="000000" w:themeColor="text1"/>
        </w:rPr>
        <w:t xml:space="preserve"> de Maquiavelo o </w:t>
      </w:r>
      <w:r w:rsidRPr="007E09C8">
        <w:rPr>
          <w:rFonts w:ascii="Arial" w:hAnsi="Arial" w:cs="Arial"/>
          <w:i/>
          <w:color w:val="000000" w:themeColor="text1"/>
        </w:rPr>
        <w:t>La mentira política</w:t>
      </w:r>
      <w:r w:rsidRPr="007E09C8">
        <w:rPr>
          <w:rFonts w:ascii="Arial" w:hAnsi="Arial" w:cs="Arial"/>
          <w:color w:val="000000" w:themeColor="text1"/>
        </w:rPr>
        <w:t xml:space="preserve">; libros de siglos de antigüedad, el primero cinco siglos antes de Cristo. </w:t>
      </w:r>
      <w:proofErr w:type="spellStart"/>
      <w:r w:rsidRPr="007E09C8">
        <w:rPr>
          <w:rFonts w:ascii="Arial" w:hAnsi="Arial" w:cs="Arial"/>
          <w:color w:val="000000" w:themeColor="text1"/>
        </w:rPr>
        <w:t>Alazraki</w:t>
      </w:r>
      <w:proofErr w:type="spellEnd"/>
      <w:r w:rsidRPr="007E09C8">
        <w:rPr>
          <w:rFonts w:ascii="Arial" w:hAnsi="Arial" w:cs="Arial"/>
          <w:color w:val="000000" w:themeColor="text1"/>
        </w:rPr>
        <w:t xml:space="preserve">, primero que nada lo hace por dinero, por mucho dinero; pero también por identificarse totalmente con la forma de pensar de sus clientes. Aunque si un gobierno de izquierda lo contratara, probablemente aceptaría. No sé quién lleve la imagen de Sandra Cuevas, de la diputada Kenia López Rabadán, de políticos de este tipo; seguramente con base en escuela </w:t>
      </w:r>
      <w:proofErr w:type="spellStart"/>
      <w:r w:rsidRPr="007E09C8">
        <w:rPr>
          <w:rFonts w:ascii="Arial" w:hAnsi="Arial" w:cs="Arial"/>
          <w:color w:val="000000" w:themeColor="text1"/>
        </w:rPr>
        <w:t>Alazraki</w:t>
      </w:r>
      <w:proofErr w:type="spellEnd"/>
      <w:r w:rsidRPr="007E09C8">
        <w:rPr>
          <w:rFonts w:ascii="Arial" w:hAnsi="Arial" w:cs="Arial"/>
          <w:color w:val="000000" w:themeColor="text1"/>
        </w:rPr>
        <w:t xml:space="preserve">”… Enlace a Martha Anaya sobre Martínez Verdugo. </w:t>
      </w:r>
      <w:hyperlink r:id="rId5" w:history="1">
        <w:r w:rsidRPr="007E09C8">
          <w:rPr>
            <w:rStyle w:val="Hipervnculo"/>
            <w:rFonts w:ascii="Arial" w:hAnsi="Arial" w:cs="Arial"/>
            <w:color w:val="000000" w:themeColor="text1"/>
          </w:rPr>
          <w:t>https://heraldodemexico.com.mx/opinion/2022/5/25/arnoldo-un-lugar-ganado-pulso-407538.html</w:t>
        </w:r>
      </w:hyperlink>
    </w:p>
    <w:p w:rsidR="00033A25" w:rsidRPr="007E09C8" w:rsidRDefault="00185B1B" w:rsidP="00F44EAC">
      <w:pPr>
        <w:jc w:val="both"/>
        <w:rPr>
          <w:color w:val="000000" w:themeColor="text1"/>
        </w:rPr>
      </w:pPr>
      <w:hyperlink r:id="rId6" w:history="1">
        <w:r w:rsidR="00F44EAC" w:rsidRPr="007E09C8">
          <w:rPr>
            <w:rStyle w:val="Hipervnculo"/>
            <w:rFonts w:ascii="Arial" w:hAnsi="Arial" w:cs="Arial"/>
            <w:color w:val="000000" w:themeColor="text1"/>
            <w:sz w:val="16"/>
            <w:szCs w:val="16"/>
            <w:u w:val="none"/>
          </w:rPr>
          <w:t>http://www.forumenlinea.com/</w:t>
        </w:r>
      </w:hyperlink>
      <w:r w:rsidR="00F44EAC" w:rsidRPr="007E09C8">
        <w:rPr>
          <w:rFonts w:ascii="Arial" w:hAnsi="Arial" w:cs="Arial"/>
          <w:color w:val="000000" w:themeColor="text1"/>
          <w:sz w:val="16"/>
          <w:szCs w:val="16"/>
        </w:rPr>
        <w:t xml:space="preserve">  </w:t>
      </w:r>
      <w:hyperlink r:id="rId7" w:history="1">
        <w:r w:rsidR="00F44EAC" w:rsidRPr="007E09C8">
          <w:rPr>
            <w:rStyle w:val="Hipervnculo"/>
            <w:rFonts w:ascii="Arial" w:hAnsi="Arial" w:cs="Arial"/>
            <w:color w:val="000000" w:themeColor="text1"/>
            <w:sz w:val="16"/>
            <w:szCs w:val="16"/>
            <w:u w:val="none"/>
            <w:lang w:val="en-US"/>
          </w:rPr>
          <w:t>https://www.facebook.com/forumenlinea</w:t>
        </w:r>
      </w:hyperlink>
      <w:r w:rsidR="00F44EAC" w:rsidRPr="007E09C8">
        <w:rPr>
          <w:rFonts w:ascii="Arial" w:hAnsi="Arial" w:cs="Arial"/>
          <w:color w:val="000000" w:themeColor="text1"/>
          <w:sz w:val="16"/>
          <w:szCs w:val="16"/>
        </w:rPr>
        <w:t xml:space="preserve">  </w:t>
      </w:r>
      <w:hyperlink r:id="rId8" w:history="1">
        <w:r w:rsidR="00F44EAC" w:rsidRPr="007E09C8">
          <w:rPr>
            <w:rStyle w:val="Hipervnculo"/>
            <w:rFonts w:ascii="Arial" w:hAnsi="Arial" w:cs="Arial"/>
            <w:color w:val="000000" w:themeColor="text1"/>
            <w:sz w:val="16"/>
            <w:szCs w:val="16"/>
            <w:u w:val="none"/>
          </w:rPr>
          <w:t>forum@forumenlinea.com</w:t>
        </w:r>
      </w:hyperlink>
      <w:r w:rsidR="00F44EAC" w:rsidRPr="007E09C8">
        <w:rPr>
          <w:rFonts w:ascii="Arial" w:hAnsi="Arial" w:cs="Arial"/>
          <w:color w:val="000000" w:themeColor="text1"/>
          <w:sz w:val="16"/>
          <w:szCs w:val="16"/>
        </w:rPr>
        <w:t xml:space="preserve">  </w:t>
      </w:r>
      <w:proofErr w:type="spellStart"/>
      <w:r w:rsidR="00F44EAC" w:rsidRPr="007E09C8">
        <w:rPr>
          <w:rFonts w:ascii="Arial" w:hAnsi="Arial" w:cs="Arial"/>
          <w:color w:val="000000" w:themeColor="text1"/>
          <w:sz w:val="16"/>
          <w:szCs w:val="16"/>
        </w:rPr>
        <w:t>Twitter@IbarraAguirreEd</w:t>
      </w:r>
      <w:bookmarkStart w:id="0" w:name="_GoBack"/>
      <w:bookmarkEnd w:id="0"/>
      <w:proofErr w:type="spellEnd"/>
    </w:p>
    <w:sectPr w:rsidR="00033A25" w:rsidRPr="007E0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EAC"/>
    <w:rsid w:val="00033A25"/>
    <w:rsid w:val="0011374E"/>
    <w:rsid w:val="00185B1B"/>
    <w:rsid w:val="002C13C9"/>
    <w:rsid w:val="00314C20"/>
    <w:rsid w:val="0043633C"/>
    <w:rsid w:val="004A0130"/>
    <w:rsid w:val="005D25AE"/>
    <w:rsid w:val="007E09C8"/>
    <w:rsid w:val="00877E27"/>
    <w:rsid w:val="008E111A"/>
    <w:rsid w:val="00B564F5"/>
    <w:rsid w:val="00C4034A"/>
    <w:rsid w:val="00EC2F75"/>
    <w:rsid w:val="00EC4578"/>
    <w:rsid w:val="00F44EAC"/>
    <w:rsid w:val="00F85C8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4FC8F2-EAF5-4D68-B860-682C2DC9A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EA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44E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heraldodemexico.com.mx/opinion/2022/5/25/arnoldo-un-lugar-ganado-pulso-407538.html" TargetMode="External"/><Relationship Id="rId10" Type="http://schemas.openxmlformats.org/officeDocument/2006/relationships/theme" Target="theme/theme1.xml"/><Relationship Id="rId4" Type="http://schemas.openxmlformats.org/officeDocument/2006/relationships/hyperlink" Target="http://www.forumenlinea.com/index.php/utopias/2324-utopia-2558-investigacion-de-la-fgr-traidores-a-la-patria-3-vi-22"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801</Words>
  <Characters>4306</Characters>
  <Application>Microsoft Office Word</Application>
  <DocSecurity>0</DocSecurity>
  <Lines>72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2022-06-07T16:04:00Z</dcterms:created>
  <dcterms:modified xsi:type="dcterms:W3CDTF">2022-06-10T01:20:00Z</dcterms:modified>
</cp:coreProperties>
</file>