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3B25" w:rsidRPr="00044E1D" w:rsidRDefault="00ED3B25" w:rsidP="00ED3B25">
      <w:pPr>
        <w:rPr>
          <w:rFonts w:ascii="Arial" w:hAnsi="Arial" w:cs="Arial"/>
          <w:color w:val="000000" w:themeColor="text1"/>
          <w:sz w:val="28"/>
          <w:szCs w:val="28"/>
        </w:rPr>
      </w:pPr>
      <w:r w:rsidRPr="00044E1D">
        <w:rPr>
          <w:rFonts w:ascii="Arial" w:hAnsi="Arial" w:cs="Arial"/>
          <w:color w:val="000000" w:themeColor="text1"/>
          <w:sz w:val="28"/>
          <w:szCs w:val="28"/>
        </w:rPr>
        <w:t>Utopía</w:t>
      </w:r>
    </w:p>
    <w:p w:rsidR="00ED3B25" w:rsidRPr="00044E1D" w:rsidRDefault="00ED3B25" w:rsidP="00ED3B25">
      <w:pPr>
        <w:rPr>
          <w:rFonts w:ascii="Arial" w:hAnsi="Arial" w:cs="Arial"/>
          <w:color w:val="000000" w:themeColor="text1"/>
        </w:rPr>
      </w:pPr>
    </w:p>
    <w:p w:rsidR="00ED3B25" w:rsidRPr="00044E1D" w:rsidRDefault="00F13DC6" w:rsidP="00F13DC6">
      <w:pPr>
        <w:jc w:val="center"/>
        <w:rPr>
          <w:rFonts w:ascii="Arial" w:hAnsi="Arial" w:cs="Arial"/>
          <w:b/>
          <w:color w:val="000000" w:themeColor="text1"/>
          <w:sz w:val="36"/>
          <w:szCs w:val="36"/>
        </w:rPr>
      </w:pPr>
      <w:r w:rsidRPr="00044E1D">
        <w:rPr>
          <w:rFonts w:ascii="Arial" w:hAnsi="Arial" w:cs="Arial"/>
          <w:b/>
          <w:color w:val="000000" w:themeColor="text1"/>
          <w:sz w:val="36"/>
          <w:szCs w:val="36"/>
        </w:rPr>
        <w:t>Cuba-</w:t>
      </w:r>
      <w:r w:rsidR="00CB2568" w:rsidRPr="00044E1D">
        <w:rPr>
          <w:rFonts w:ascii="Arial" w:hAnsi="Arial" w:cs="Arial"/>
          <w:b/>
          <w:color w:val="000000" w:themeColor="text1"/>
          <w:sz w:val="36"/>
          <w:szCs w:val="36"/>
        </w:rPr>
        <w:t>EU</w:t>
      </w:r>
      <w:r w:rsidRPr="00044E1D">
        <w:rPr>
          <w:rFonts w:ascii="Arial" w:hAnsi="Arial" w:cs="Arial"/>
          <w:b/>
          <w:color w:val="000000" w:themeColor="text1"/>
          <w:sz w:val="36"/>
          <w:szCs w:val="36"/>
        </w:rPr>
        <w:t>: Pasos en la dirección correcta</w:t>
      </w:r>
    </w:p>
    <w:p w:rsidR="00F13DC6" w:rsidRPr="00044E1D" w:rsidRDefault="00F13DC6" w:rsidP="00ED3B25">
      <w:pPr>
        <w:rPr>
          <w:rFonts w:ascii="Arial" w:hAnsi="Arial" w:cs="Arial"/>
          <w:color w:val="000000" w:themeColor="text1"/>
        </w:rPr>
      </w:pPr>
    </w:p>
    <w:p w:rsidR="00ED3B25" w:rsidRPr="00044E1D" w:rsidRDefault="00ED3B25" w:rsidP="00ED3B25">
      <w:pPr>
        <w:rPr>
          <w:rFonts w:ascii="Arial" w:hAnsi="Arial" w:cs="Arial"/>
          <w:b/>
          <w:color w:val="000000" w:themeColor="text1"/>
        </w:rPr>
      </w:pPr>
      <w:r w:rsidRPr="00044E1D">
        <w:rPr>
          <w:rFonts w:ascii="Arial" w:hAnsi="Arial" w:cs="Arial"/>
          <w:b/>
          <w:color w:val="000000" w:themeColor="text1"/>
        </w:rPr>
        <w:t>Eduardo Ibarra Aguirre</w:t>
      </w:r>
    </w:p>
    <w:p w:rsidR="00ED3B25" w:rsidRPr="00044E1D" w:rsidRDefault="00ED3B25" w:rsidP="00ED3B25">
      <w:pPr>
        <w:rPr>
          <w:rFonts w:ascii="Arial" w:hAnsi="Arial" w:cs="Arial"/>
          <w:color w:val="000000" w:themeColor="text1"/>
        </w:rPr>
      </w:pPr>
    </w:p>
    <w:p w:rsidR="004F3133" w:rsidRPr="00044E1D" w:rsidRDefault="004F3133" w:rsidP="004F3133">
      <w:pPr>
        <w:jc w:val="both"/>
        <w:rPr>
          <w:rFonts w:ascii="Arial" w:eastAsiaTheme="minorHAnsi" w:hAnsi="Arial" w:cs="Arial"/>
          <w:color w:val="000000" w:themeColor="text1"/>
          <w:lang w:eastAsia="en-US"/>
        </w:rPr>
      </w:pPr>
      <w:r w:rsidRPr="00044E1D">
        <w:rPr>
          <w:rFonts w:ascii="Arial" w:hAnsi="Arial" w:cs="Arial"/>
          <w:color w:val="000000" w:themeColor="text1"/>
        </w:rPr>
        <w:t xml:space="preserve">Cierto es que las medidas anunciadas por el portavoz del Departamento de Estado, </w:t>
      </w:r>
      <w:r w:rsidRPr="00044E1D">
        <w:rPr>
          <w:rFonts w:ascii="Arial" w:eastAsiaTheme="minorHAnsi" w:hAnsi="Arial" w:cs="Arial"/>
          <w:color w:val="000000" w:themeColor="text1"/>
          <w:lang w:eastAsia="en-US"/>
        </w:rPr>
        <w:t>Ned Price,</w:t>
      </w:r>
      <w:r w:rsidRPr="00044E1D">
        <w:rPr>
          <w:rFonts w:ascii="Arial" w:hAnsi="Arial" w:cs="Arial"/>
          <w:color w:val="000000" w:themeColor="text1"/>
        </w:rPr>
        <w:t xml:space="preserve"> consistentes en </w:t>
      </w:r>
      <w:r w:rsidRPr="00044E1D">
        <w:rPr>
          <w:rFonts w:ascii="Arial" w:eastAsiaTheme="minorHAnsi" w:hAnsi="Arial" w:cs="Arial"/>
          <w:color w:val="000000" w:themeColor="text1"/>
          <w:lang w:eastAsia="en-US"/>
        </w:rPr>
        <w:t xml:space="preserve">aumentar los vuelos </w:t>
      </w:r>
      <w:r w:rsidR="004F7C19" w:rsidRPr="00044E1D">
        <w:rPr>
          <w:rFonts w:ascii="Arial" w:eastAsiaTheme="minorHAnsi" w:hAnsi="Arial" w:cs="Arial"/>
          <w:color w:val="000000" w:themeColor="text1"/>
          <w:lang w:eastAsia="en-US"/>
        </w:rPr>
        <w:t xml:space="preserve">desde Estados Unidos </w:t>
      </w:r>
      <w:r w:rsidRPr="00044E1D">
        <w:rPr>
          <w:rFonts w:ascii="Arial" w:eastAsiaTheme="minorHAnsi" w:hAnsi="Arial" w:cs="Arial"/>
          <w:color w:val="000000" w:themeColor="text1"/>
          <w:lang w:eastAsia="en-US"/>
        </w:rPr>
        <w:t xml:space="preserve">hacia Cuba, relajar las restricciones sobre los viajeros estadunidenses a la isla, levantar las limitaciones impuestas por el expresidente Donald </w:t>
      </w:r>
      <w:proofErr w:type="spellStart"/>
      <w:r w:rsidRPr="00044E1D">
        <w:rPr>
          <w:rFonts w:ascii="Arial" w:eastAsiaTheme="minorHAnsi" w:hAnsi="Arial" w:cs="Arial"/>
          <w:color w:val="000000" w:themeColor="text1"/>
          <w:lang w:eastAsia="en-US"/>
        </w:rPr>
        <w:t>Trump</w:t>
      </w:r>
      <w:proofErr w:type="spellEnd"/>
      <w:r w:rsidRPr="00044E1D">
        <w:rPr>
          <w:rFonts w:ascii="Arial" w:eastAsiaTheme="minorHAnsi" w:hAnsi="Arial" w:cs="Arial"/>
          <w:color w:val="000000" w:themeColor="text1"/>
          <w:lang w:eastAsia="en-US"/>
        </w:rPr>
        <w:t xml:space="preserve"> a las remesas que los inmigrantes pueden enviar hacia la </w:t>
      </w:r>
      <w:r w:rsidR="00CB2568" w:rsidRPr="00044E1D">
        <w:rPr>
          <w:rFonts w:ascii="Arial" w:eastAsiaTheme="minorHAnsi" w:hAnsi="Arial" w:cs="Arial"/>
          <w:color w:val="000000" w:themeColor="text1"/>
          <w:lang w:eastAsia="en-US"/>
        </w:rPr>
        <w:t>isla</w:t>
      </w:r>
      <w:r w:rsidRPr="00044E1D">
        <w:rPr>
          <w:rFonts w:ascii="Arial" w:eastAsiaTheme="minorHAnsi" w:hAnsi="Arial" w:cs="Arial"/>
          <w:color w:val="000000" w:themeColor="text1"/>
          <w:lang w:eastAsia="en-US"/>
        </w:rPr>
        <w:t xml:space="preserve"> caribeña, no modifica</w:t>
      </w:r>
      <w:r w:rsidR="00F13DC6" w:rsidRPr="00044E1D">
        <w:rPr>
          <w:rFonts w:ascii="Arial" w:eastAsiaTheme="minorHAnsi" w:hAnsi="Arial" w:cs="Arial"/>
          <w:color w:val="000000" w:themeColor="text1"/>
          <w:lang w:eastAsia="en-US"/>
        </w:rPr>
        <w:t>n</w:t>
      </w:r>
      <w:r w:rsidRPr="00044E1D">
        <w:rPr>
          <w:rFonts w:ascii="Arial" w:eastAsiaTheme="minorHAnsi" w:hAnsi="Arial" w:cs="Arial"/>
          <w:color w:val="000000" w:themeColor="text1"/>
          <w:lang w:eastAsia="en-US"/>
        </w:rPr>
        <w:t xml:space="preserve"> el sexagenario bloqueo económico </w:t>
      </w:r>
      <w:r w:rsidR="00F13DC6" w:rsidRPr="00044E1D">
        <w:rPr>
          <w:rFonts w:ascii="Arial" w:eastAsiaTheme="minorHAnsi" w:hAnsi="Arial" w:cs="Arial"/>
          <w:color w:val="000000" w:themeColor="text1"/>
          <w:lang w:eastAsia="en-US"/>
        </w:rPr>
        <w:t xml:space="preserve">y </w:t>
      </w:r>
      <w:r w:rsidRPr="00044E1D">
        <w:rPr>
          <w:rFonts w:ascii="Arial" w:eastAsiaTheme="minorHAnsi" w:hAnsi="Arial" w:cs="Arial"/>
          <w:color w:val="000000" w:themeColor="text1"/>
          <w:lang w:eastAsia="en-US"/>
        </w:rPr>
        <w:t>comercial de Washington a La Habana.</w:t>
      </w:r>
    </w:p>
    <w:p w:rsidR="004F3133" w:rsidRPr="00044E1D" w:rsidRDefault="00CB2568" w:rsidP="004F7C19">
      <w:pPr>
        <w:ind w:firstLine="708"/>
        <w:jc w:val="both"/>
        <w:rPr>
          <w:rFonts w:ascii="Arial" w:eastAsiaTheme="minorHAnsi" w:hAnsi="Arial" w:cs="Arial"/>
          <w:color w:val="000000" w:themeColor="text1"/>
          <w:lang w:eastAsia="en-US"/>
        </w:rPr>
      </w:pPr>
      <w:r w:rsidRPr="00044E1D">
        <w:rPr>
          <w:rFonts w:ascii="Arial" w:eastAsiaTheme="minorHAnsi" w:hAnsi="Arial" w:cs="Arial"/>
          <w:color w:val="000000" w:themeColor="text1"/>
          <w:lang w:eastAsia="en-US"/>
        </w:rPr>
        <w:t>T</w:t>
      </w:r>
      <w:r w:rsidR="004F3133" w:rsidRPr="00044E1D">
        <w:rPr>
          <w:rFonts w:ascii="Arial" w:eastAsiaTheme="minorHAnsi" w:hAnsi="Arial" w:cs="Arial"/>
          <w:color w:val="000000" w:themeColor="text1"/>
          <w:lang w:eastAsia="en-US"/>
        </w:rPr>
        <w:t>ambién e</w:t>
      </w:r>
      <w:r w:rsidRPr="00044E1D">
        <w:rPr>
          <w:rFonts w:ascii="Arial" w:eastAsiaTheme="minorHAnsi" w:hAnsi="Arial" w:cs="Arial"/>
          <w:color w:val="000000" w:themeColor="text1"/>
          <w:lang w:eastAsia="en-US"/>
        </w:rPr>
        <w:t>s</w:t>
      </w:r>
      <w:r w:rsidR="004F3133" w:rsidRPr="00044E1D">
        <w:rPr>
          <w:rFonts w:ascii="Arial" w:eastAsiaTheme="minorHAnsi" w:hAnsi="Arial" w:cs="Arial"/>
          <w:color w:val="000000" w:themeColor="text1"/>
          <w:lang w:eastAsia="en-US"/>
        </w:rPr>
        <w:t xml:space="preserve"> cierto, como lo reconoció el canciller cubano, Bruno Rodríguez, que se trata “de un paso limitado en la dirección correcta y no modifican en absoluto el bloqueo dispuesto por Washington</w:t>
      </w:r>
      <w:r w:rsidR="00F13DC6" w:rsidRPr="00044E1D">
        <w:rPr>
          <w:rFonts w:ascii="Arial" w:eastAsiaTheme="minorHAnsi" w:hAnsi="Arial" w:cs="Arial"/>
          <w:color w:val="000000" w:themeColor="text1"/>
          <w:lang w:eastAsia="en-US"/>
        </w:rPr>
        <w:t>”</w:t>
      </w:r>
      <w:r w:rsidR="004F3133" w:rsidRPr="00044E1D">
        <w:rPr>
          <w:rFonts w:ascii="Arial" w:eastAsiaTheme="minorHAnsi" w:hAnsi="Arial" w:cs="Arial"/>
          <w:color w:val="000000" w:themeColor="text1"/>
          <w:lang w:eastAsia="en-US"/>
        </w:rPr>
        <w:t xml:space="preserve"> hace más de 60 años.</w:t>
      </w:r>
    </w:p>
    <w:p w:rsidR="000D1CB6" w:rsidRPr="00044E1D" w:rsidRDefault="00CB2568" w:rsidP="00112C9C">
      <w:pPr>
        <w:ind w:firstLine="708"/>
        <w:jc w:val="both"/>
        <w:rPr>
          <w:rFonts w:ascii="Arial" w:hAnsi="Arial" w:cs="Arial"/>
          <w:color w:val="000000" w:themeColor="text1"/>
        </w:rPr>
      </w:pPr>
      <w:r w:rsidRPr="00044E1D">
        <w:rPr>
          <w:rFonts w:ascii="Arial" w:eastAsiaTheme="minorHAnsi" w:hAnsi="Arial" w:cs="Arial"/>
          <w:color w:val="000000" w:themeColor="text1"/>
          <w:lang w:eastAsia="en-US"/>
        </w:rPr>
        <w:t>L</w:t>
      </w:r>
      <w:r w:rsidR="004F3133" w:rsidRPr="00044E1D">
        <w:rPr>
          <w:rFonts w:ascii="Arial" w:eastAsiaTheme="minorHAnsi" w:hAnsi="Arial" w:cs="Arial"/>
          <w:color w:val="000000" w:themeColor="text1"/>
          <w:lang w:eastAsia="en-US"/>
        </w:rPr>
        <w:t>os absolutos no existen y menos en el campo de las ciencias sociales y todavía menos en la política internacional</w:t>
      </w:r>
      <w:r w:rsidR="000D1CB6" w:rsidRPr="00044E1D">
        <w:rPr>
          <w:rFonts w:ascii="Arial" w:eastAsiaTheme="minorHAnsi" w:hAnsi="Arial" w:cs="Arial"/>
          <w:color w:val="000000" w:themeColor="text1"/>
          <w:lang w:eastAsia="en-US"/>
        </w:rPr>
        <w:t xml:space="preserve"> y la geopolítica</w:t>
      </w:r>
      <w:r w:rsidR="00112C9C" w:rsidRPr="00044E1D">
        <w:rPr>
          <w:rFonts w:ascii="Arial" w:eastAsiaTheme="minorHAnsi" w:hAnsi="Arial" w:cs="Arial"/>
          <w:color w:val="000000" w:themeColor="text1"/>
          <w:lang w:eastAsia="en-US"/>
        </w:rPr>
        <w:t xml:space="preserve"> (</w:t>
      </w:r>
      <w:r w:rsidR="004F7C19" w:rsidRPr="00044E1D">
        <w:rPr>
          <w:rFonts w:ascii="Arial" w:eastAsiaTheme="minorHAnsi" w:hAnsi="Arial" w:cs="Arial"/>
          <w:color w:val="000000" w:themeColor="text1"/>
          <w:lang w:eastAsia="en-US"/>
        </w:rPr>
        <w:t>“</w:t>
      </w:r>
      <w:r w:rsidR="000D1CB6" w:rsidRPr="00044E1D">
        <w:rPr>
          <w:rFonts w:ascii="Arial" w:hAnsi="Arial" w:cs="Arial"/>
          <w:color w:val="000000" w:themeColor="text1"/>
        </w:rPr>
        <w:t>Estudio de la vida e historia de los pueblos en relación con el territorio geográfico que ocupan y los factores económicos y raciales que los caracterizan</w:t>
      </w:r>
      <w:r w:rsidR="004F7C19" w:rsidRPr="00044E1D">
        <w:rPr>
          <w:rFonts w:ascii="Arial" w:hAnsi="Arial" w:cs="Arial"/>
          <w:color w:val="000000" w:themeColor="text1"/>
        </w:rPr>
        <w:t>”</w:t>
      </w:r>
      <w:r w:rsidR="00112C9C" w:rsidRPr="00044E1D">
        <w:rPr>
          <w:rFonts w:ascii="Arial" w:hAnsi="Arial" w:cs="Arial"/>
          <w:color w:val="000000" w:themeColor="text1"/>
        </w:rPr>
        <w:t>)</w:t>
      </w:r>
      <w:r w:rsidR="000D1CB6" w:rsidRPr="00044E1D">
        <w:rPr>
          <w:rFonts w:ascii="Arial" w:hAnsi="Arial" w:cs="Arial"/>
          <w:color w:val="000000" w:themeColor="text1"/>
        </w:rPr>
        <w:t>.</w:t>
      </w:r>
    </w:p>
    <w:p w:rsidR="000D1CB6" w:rsidRPr="00044E1D" w:rsidRDefault="004F7C19" w:rsidP="004F7C19">
      <w:pPr>
        <w:ind w:firstLine="708"/>
        <w:jc w:val="both"/>
        <w:rPr>
          <w:rFonts w:ascii="Arial" w:hAnsi="Arial" w:cs="Arial"/>
          <w:color w:val="000000" w:themeColor="text1"/>
        </w:rPr>
      </w:pPr>
      <w:r w:rsidRPr="00044E1D">
        <w:rPr>
          <w:rFonts w:ascii="Arial" w:hAnsi="Arial" w:cs="Arial"/>
          <w:color w:val="000000" w:themeColor="text1"/>
        </w:rPr>
        <w:t>Sin embargo, e</w:t>
      </w:r>
      <w:r w:rsidR="000D1CB6" w:rsidRPr="00044E1D">
        <w:rPr>
          <w:rFonts w:ascii="Arial" w:hAnsi="Arial" w:cs="Arial"/>
          <w:color w:val="000000" w:themeColor="text1"/>
        </w:rPr>
        <w:t xml:space="preserve">n el contexto en que se anuncian las medidas estadunidenses, en particular la agudización de las tensiones entre Washington, Bruselas </w:t>
      </w:r>
      <w:r w:rsidR="00FD2882" w:rsidRPr="00044E1D">
        <w:rPr>
          <w:rFonts w:ascii="Arial" w:hAnsi="Arial" w:cs="Arial"/>
          <w:color w:val="000000" w:themeColor="text1"/>
        </w:rPr>
        <w:t>(sede de la O</w:t>
      </w:r>
      <w:r w:rsidR="00CB2568" w:rsidRPr="00044E1D">
        <w:rPr>
          <w:rFonts w:ascii="Arial" w:hAnsi="Arial" w:cs="Arial"/>
          <w:color w:val="000000" w:themeColor="text1"/>
        </w:rPr>
        <w:t>TAN</w:t>
      </w:r>
      <w:r w:rsidRPr="00044E1D">
        <w:rPr>
          <w:rFonts w:ascii="Arial" w:hAnsi="Arial" w:cs="Arial"/>
          <w:color w:val="000000" w:themeColor="text1"/>
        </w:rPr>
        <w:t xml:space="preserve"> y </w:t>
      </w:r>
      <w:r w:rsidR="00112C9C" w:rsidRPr="00044E1D">
        <w:rPr>
          <w:rFonts w:ascii="Arial" w:hAnsi="Arial" w:cs="Arial"/>
          <w:color w:val="000000" w:themeColor="text1"/>
        </w:rPr>
        <w:t xml:space="preserve">de </w:t>
      </w:r>
      <w:r w:rsidRPr="00044E1D">
        <w:rPr>
          <w:rFonts w:ascii="Arial" w:hAnsi="Arial" w:cs="Arial"/>
          <w:color w:val="000000" w:themeColor="text1"/>
        </w:rPr>
        <w:t>la Unión Europea</w:t>
      </w:r>
      <w:r w:rsidR="00FD2882" w:rsidRPr="00044E1D">
        <w:rPr>
          <w:rFonts w:ascii="Arial" w:hAnsi="Arial" w:cs="Arial"/>
          <w:color w:val="000000" w:themeColor="text1"/>
        </w:rPr>
        <w:t>)</w:t>
      </w:r>
      <w:r w:rsidRPr="00044E1D">
        <w:rPr>
          <w:rFonts w:ascii="Arial" w:hAnsi="Arial" w:cs="Arial"/>
          <w:color w:val="000000" w:themeColor="text1"/>
        </w:rPr>
        <w:t xml:space="preserve"> con la Federación de Rusia, no es pertinente subvalorarlas aun cuando permanezca intocado el andamiaje de seis décadas de bloqueo, que </w:t>
      </w:r>
      <w:r w:rsidR="00F13DC6" w:rsidRPr="00044E1D">
        <w:rPr>
          <w:rFonts w:ascii="Arial" w:hAnsi="Arial" w:cs="Arial"/>
          <w:color w:val="000000" w:themeColor="text1"/>
        </w:rPr>
        <w:t xml:space="preserve">cada año </w:t>
      </w:r>
      <w:r w:rsidRPr="00044E1D">
        <w:rPr>
          <w:rFonts w:ascii="Arial" w:hAnsi="Arial" w:cs="Arial"/>
          <w:color w:val="000000" w:themeColor="text1"/>
        </w:rPr>
        <w:t>condena la ab</w:t>
      </w:r>
      <w:r w:rsidR="00F13DC6" w:rsidRPr="00044E1D">
        <w:rPr>
          <w:rFonts w:ascii="Arial" w:hAnsi="Arial" w:cs="Arial"/>
          <w:color w:val="000000" w:themeColor="text1"/>
        </w:rPr>
        <w:t xml:space="preserve">rumadora </w:t>
      </w:r>
      <w:r w:rsidRPr="00044E1D">
        <w:rPr>
          <w:rFonts w:ascii="Arial" w:hAnsi="Arial" w:cs="Arial"/>
          <w:color w:val="000000" w:themeColor="text1"/>
        </w:rPr>
        <w:t>mayoría de los integrantes de la Asamblea General de la ONU, y la Casa Blanca ignora</w:t>
      </w:r>
      <w:r w:rsidR="00901030" w:rsidRPr="00044E1D">
        <w:rPr>
          <w:rFonts w:ascii="Arial" w:hAnsi="Arial" w:cs="Arial"/>
          <w:color w:val="000000" w:themeColor="text1"/>
        </w:rPr>
        <w:t>ba</w:t>
      </w:r>
      <w:r w:rsidRPr="00044E1D">
        <w:rPr>
          <w:rFonts w:ascii="Arial" w:hAnsi="Arial" w:cs="Arial"/>
          <w:color w:val="000000" w:themeColor="text1"/>
        </w:rPr>
        <w:t xml:space="preserve"> con la excepción del presidente Barack Obama</w:t>
      </w:r>
      <w:r w:rsidR="00901030" w:rsidRPr="00044E1D">
        <w:rPr>
          <w:rFonts w:ascii="Arial" w:hAnsi="Arial" w:cs="Arial"/>
          <w:color w:val="000000" w:themeColor="text1"/>
        </w:rPr>
        <w:t xml:space="preserve">, cuando </w:t>
      </w:r>
      <w:r w:rsidR="00570B70" w:rsidRPr="00044E1D">
        <w:rPr>
          <w:rFonts w:ascii="Arial" w:hAnsi="Arial" w:cs="Arial"/>
          <w:color w:val="000000" w:themeColor="text1"/>
        </w:rPr>
        <w:t xml:space="preserve">Joseph </w:t>
      </w:r>
      <w:proofErr w:type="spellStart"/>
      <w:r w:rsidR="00901030" w:rsidRPr="00044E1D">
        <w:rPr>
          <w:rFonts w:ascii="Arial" w:hAnsi="Arial" w:cs="Arial"/>
          <w:color w:val="000000" w:themeColor="text1"/>
        </w:rPr>
        <w:t>Biden</w:t>
      </w:r>
      <w:proofErr w:type="spellEnd"/>
      <w:r w:rsidR="00901030" w:rsidRPr="00044E1D">
        <w:rPr>
          <w:rFonts w:ascii="Arial" w:hAnsi="Arial" w:cs="Arial"/>
          <w:color w:val="000000" w:themeColor="text1"/>
        </w:rPr>
        <w:t xml:space="preserve"> fue vicepresidente</w:t>
      </w:r>
      <w:r w:rsidRPr="00044E1D">
        <w:rPr>
          <w:rFonts w:ascii="Arial" w:hAnsi="Arial" w:cs="Arial"/>
          <w:color w:val="000000" w:themeColor="text1"/>
        </w:rPr>
        <w:t>.</w:t>
      </w:r>
    </w:p>
    <w:p w:rsidR="00DC7CF1" w:rsidRPr="00044E1D" w:rsidRDefault="00F13DC6" w:rsidP="004F7C19">
      <w:pPr>
        <w:ind w:firstLine="708"/>
        <w:jc w:val="both"/>
        <w:rPr>
          <w:rFonts w:ascii="Arial" w:hAnsi="Arial" w:cs="Arial"/>
          <w:color w:val="000000" w:themeColor="text1"/>
        </w:rPr>
      </w:pPr>
      <w:r w:rsidRPr="00044E1D">
        <w:rPr>
          <w:rFonts w:ascii="Arial" w:hAnsi="Arial" w:cs="Arial"/>
          <w:color w:val="000000" w:themeColor="text1"/>
        </w:rPr>
        <w:t>Otro elemento insoslayable de contexto, en este caso latinoamericano y caribeño, es la oleada de pronunciamiento</w:t>
      </w:r>
      <w:r w:rsidR="001C2007">
        <w:rPr>
          <w:rFonts w:ascii="Arial" w:hAnsi="Arial" w:cs="Arial"/>
          <w:color w:val="000000" w:themeColor="text1"/>
        </w:rPr>
        <w:t>s</w:t>
      </w:r>
      <w:r w:rsidRPr="00044E1D">
        <w:rPr>
          <w:rFonts w:ascii="Arial" w:hAnsi="Arial" w:cs="Arial"/>
          <w:color w:val="000000" w:themeColor="text1"/>
        </w:rPr>
        <w:t xml:space="preserve"> para que ningún país sea excluido de la Cumbre de las Américas, a realizarse en Los Ángeles, California, del 6 al 10 de junio y que, de acuerdo al gobierno anfitrión, debe excluir a Cuba, Nicaragua y Venezuela.</w:t>
      </w:r>
    </w:p>
    <w:p w:rsidR="00F13DC6" w:rsidRPr="00044E1D" w:rsidRDefault="00DC7CF1" w:rsidP="004F7C19">
      <w:pPr>
        <w:ind w:firstLine="708"/>
        <w:jc w:val="both"/>
        <w:rPr>
          <w:rFonts w:ascii="Arial" w:hAnsi="Arial" w:cs="Arial"/>
          <w:color w:val="000000" w:themeColor="text1"/>
        </w:rPr>
      </w:pPr>
      <w:r w:rsidRPr="00044E1D">
        <w:rPr>
          <w:rFonts w:ascii="Arial" w:hAnsi="Arial" w:cs="Arial"/>
          <w:color w:val="000000" w:themeColor="text1"/>
        </w:rPr>
        <w:t xml:space="preserve">La firme </w:t>
      </w:r>
      <w:r w:rsidR="004C068F" w:rsidRPr="00044E1D">
        <w:rPr>
          <w:rFonts w:ascii="Arial" w:hAnsi="Arial" w:cs="Arial"/>
          <w:color w:val="000000" w:themeColor="text1"/>
        </w:rPr>
        <w:t>y a la vez</w:t>
      </w:r>
      <w:r w:rsidRPr="00044E1D">
        <w:rPr>
          <w:rFonts w:ascii="Arial" w:hAnsi="Arial" w:cs="Arial"/>
          <w:color w:val="000000" w:themeColor="text1"/>
        </w:rPr>
        <w:t xml:space="preserve"> cuidadosa decisión del presidente Andrés Manuel de no asistir personalmente </w:t>
      </w:r>
      <w:r w:rsidR="004C068F" w:rsidRPr="00044E1D">
        <w:rPr>
          <w:rFonts w:ascii="Arial" w:hAnsi="Arial" w:cs="Arial"/>
          <w:color w:val="000000" w:themeColor="text1"/>
        </w:rPr>
        <w:t xml:space="preserve">el próximo mes </w:t>
      </w:r>
      <w:r w:rsidRPr="00044E1D">
        <w:rPr>
          <w:rFonts w:ascii="Arial" w:hAnsi="Arial" w:cs="Arial"/>
          <w:color w:val="000000" w:themeColor="text1"/>
        </w:rPr>
        <w:t>a la ciudad donde viven y trabajan el mayor número de paisanos después de la Ciudad de México, suscita la simpatía o el respaldo de los gobiernos de Bolivia, Argentina, Honduras, Chile y los 15 integrantes de la Comunidad del Caribe.</w:t>
      </w:r>
    </w:p>
    <w:p w:rsidR="004C068F" w:rsidRPr="00044E1D" w:rsidRDefault="00DC7CF1" w:rsidP="004F7C19">
      <w:pPr>
        <w:ind w:firstLine="708"/>
        <w:jc w:val="both"/>
        <w:rPr>
          <w:rFonts w:ascii="Arial" w:hAnsi="Arial" w:cs="Arial"/>
          <w:color w:val="000000" w:themeColor="text1"/>
        </w:rPr>
      </w:pPr>
      <w:r w:rsidRPr="00044E1D">
        <w:rPr>
          <w:rFonts w:ascii="Arial" w:hAnsi="Arial" w:cs="Arial"/>
          <w:color w:val="000000" w:themeColor="text1"/>
        </w:rPr>
        <w:t>La iniciativa de los gobiernos para trabajar p</w:t>
      </w:r>
      <w:r w:rsidR="00112C9C" w:rsidRPr="00044E1D">
        <w:rPr>
          <w:rFonts w:ascii="Arial" w:hAnsi="Arial" w:cs="Arial"/>
          <w:color w:val="000000" w:themeColor="text1"/>
        </w:rPr>
        <w:t>a</w:t>
      </w:r>
      <w:r w:rsidRPr="00044E1D">
        <w:rPr>
          <w:rFonts w:ascii="Arial" w:hAnsi="Arial" w:cs="Arial"/>
          <w:color w:val="000000" w:themeColor="text1"/>
        </w:rPr>
        <w:t>r</w:t>
      </w:r>
      <w:r w:rsidR="00112C9C" w:rsidRPr="00044E1D">
        <w:rPr>
          <w:rFonts w:ascii="Arial" w:hAnsi="Arial" w:cs="Arial"/>
          <w:color w:val="000000" w:themeColor="text1"/>
        </w:rPr>
        <w:t xml:space="preserve">a </w:t>
      </w:r>
      <w:r w:rsidRPr="00044E1D">
        <w:rPr>
          <w:rFonts w:ascii="Arial" w:hAnsi="Arial" w:cs="Arial"/>
          <w:color w:val="000000" w:themeColor="text1"/>
        </w:rPr>
        <w:t>que ningún país de las Américas sea excluido de la IX Cumbre, es un claro pronunciamiento en contra de las sexagenarias políticas anticubanas contra el gobierno y la sociedad</w:t>
      </w:r>
      <w:r w:rsidR="00570B70" w:rsidRPr="00044E1D">
        <w:rPr>
          <w:rFonts w:ascii="Arial" w:hAnsi="Arial" w:cs="Arial"/>
          <w:color w:val="000000" w:themeColor="text1"/>
        </w:rPr>
        <w:t>,</w:t>
      </w:r>
      <w:r w:rsidRPr="00044E1D">
        <w:rPr>
          <w:rFonts w:ascii="Arial" w:hAnsi="Arial" w:cs="Arial"/>
          <w:color w:val="000000" w:themeColor="text1"/>
        </w:rPr>
        <w:t xml:space="preserve"> pues ésta es la que paga los platos rotos de lo que García</w:t>
      </w:r>
      <w:r w:rsidR="004C068F" w:rsidRPr="00044E1D">
        <w:rPr>
          <w:rFonts w:ascii="Arial" w:hAnsi="Arial" w:cs="Arial"/>
          <w:color w:val="000000" w:themeColor="text1"/>
        </w:rPr>
        <w:t xml:space="preserve"> Márquez, don </w:t>
      </w:r>
      <w:proofErr w:type="spellStart"/>
      <w:r w:rsidR="004C068F" w:rsidRPr="00044E1D">
        <w:rPr>
          <w:rFonts w:ascii="Arial" w:hAnsi="Arial" w:cs="Arial"/>
          <w:color w:val="000000" w:themeColor="text1"/>
        </w:rPr>
        <w:t>Gabo</w:t>
      </w:r>
      <w:proofErr w:type="spellEnd"/>
      <w:r w:rsidR="004C068F" w:rsidRPr="00044E1D">
        <w:rPr>
          <w:rFonts w:ascii="Arial" w:hAnsi="Arial" w:cs="Arial"/>
          <w:color w:val="000000" w:themeColor="text1"/>
        </w:rPr>
        <w:t>, bautizó como genocidio.</w:t>
      </w:r>
    </w:p>
    <w:p w:rsidR="00A253CD" w:rsidRPr="00044E1D" w:rsidRDefault="004C068F" w:rsidP="00A253CD">
      <w:pPr>
        <w:ind w:firstLine="708"/>
        <w:jc w:val="both"/>
        <w:rPr>
          <w:rFonts w:ascii="Arial" w:eastAsiaTheme="minorHAnsi" w:hAnsi="Arial" w:cs="Arial"/>
          <w:color w:val="000000" w:themeColor="text1"/>
          <w:lang w:eastAsia="en-US"/>
        </w:rPr>
      </w:pPr>
      <w:r w:rsidRPr="00044E1D">
        <w:rPr>
          <w:rFonts w:ascii="Arial" w:hAnsi="Arial" w:cs="Arial"/>
          <w:color w:val="000000" w:themeColor="text1"/>
        </w:rPr>
        <w:t xml:space="preserve">Lo expuso con </w:t>
      </w:r>
      <w:r w:rsidR="00044E1D" w:rsidRPr="00044E1D">
        <w:rPr>
          <w:rFonts w:ascii="Arial" w:hAnsi="Arial" w:cs="Arial"/>
          <w:color w:val="000000" w:themeColor="text1"/>
        </w:rPr>
        <w:t xml:space="preserve">toda </w:t>
      </w:r>
      <w:r w:rsidRPr="00044E1D">
        <w:rPr>
          <w:rFonts w:ascii="Arial" w:hAnsi="Arial" w:cs="Arial"/>
          <w:color w:val="000000" w:themeColor="text1"/>
        </w:rPr>
        <w:t xml:space="preserve">claridad el embajador Ken Salazar </w:t>
      </w:r>
      <w:r w:rsidR="00570B70" w:rsidRPr="00044E1D">
        <w:rPr>
          <w:rFonts w:ascii="Arial" w:hAnsi="Arial" w:cs="Arial"/>
          <w:color w:val="000000" w:themeColor="text1"/>
        </w:rPr>
        <w:t>–</w:t>
      </w:r>
      <w:r w:rsidRPr="00044E1D">
        <w:rPr>
          <w:rFonts w:ascii="Arial" w:hAnsi="Arial" w:cs="Arial"/>
          <w:color w:val="000000" w:themeColor="text1"/>
        </w:rPr>
        <w:t>el señor del infaltable sombrero quien se mueve en los círculos del poder institucional y también de los fácticos, como Pedro por su casa: “</w:t>
      </w:r>
      <w:r w:rsidRPr="00044E1D">
        <w:rPr>
          <w:rFonts w:ascii="Arial" w:eastAsiaTheme="minorHAnsi" w:hAnsi="Arial" w:cs="Arial"/>
          <w:color w:val="000000" w:themeColor="text1"/>
          <w:lang w:eastAsia="en-US"/>
        </w:rPr>
        <w:t>de parte de Estados Unidos es muy importante que México y su presidente participen</w:t>
      </w:r>
      <w:r w:rsidR="00A253CD" w:rsidRPr="00044E1D">
        <w:rPr>
          <w:rFonts w:ascii="Arial" w:eastAsiaTheme="minorHAnsi" w:hAnsi="Arial" w:cs="Arial"/>
          <w:color w:val="000000" w:themeColor="text1"/>
          <w:lang w:eastAsia="en-US"/>
        </w:rPr>
        <w:t>”</w:t>
      </w:r>
      <w:r w:rsidRPr="00044E1D">
        <w:rPr>
          <w:rFonts w:ascii="Arial" w:eastAsiaTheme="minorHAnsi" w:hAnsi="Arial" w:cs="Arial"/>
          <w:color w:val="000000" w:themeColor="text1"/>
          <w:lang w:eastAsia="en-US"/>
        </w:rPr>
        <w:t>.</w:t>
      </w:r>
      <w:r w:rsidR="00A253CD" w:rsidRPr="00044E1D">
        <w:rPr>
          <w:rFonts w:ascii="Arial" w:eastAsiaTheme="minorHAnsi" w:hAnsi="Arial" w:cs="Arial"/>
          <w:color w:val="000000" w:themeColor="text1"/>
          <w:lang w:eastAsia="en-US"/>
        </w:rPr>
        <w:t xml:space="preserve"> Se requiere, explicó, que México esté ahí con su liderazgo. Los presidentes </w:t>
      </w:r>
      <w:proofErr w:type="spellStart"/>
      <w:r w:rsidR="00A253CD" w:rsidRPr="00044E1D">
        <w:rPr>
          <w:rFonts w:ascii="Arial" w:eastAsiaTheme="minorHAnsi" w:hAnsi="Arial" w:cs="Arial"/>
          <w:color w:val="000000" w:themeColor="text1"/>
          <w:lang w:eastAsia="en-US"/>
        </w:rPr>
        <w:t>Biden</w:t>
      </w:r>
      <w:proofErr w:type="spellEnd"/>
      <w:r w:rsidR="00A253CD" w:rsidRPr="00044E1D">
        <w:rPr>
          <w:rFonts w:ascii="Arial" w:eastAsiaTheme="minorHAnsi" w:hAnsi="Arial" w:cs="Arial"/>
          <w:color w:val="000000" w:themeColor="text1"/>
          <w:lang w:eastAsia="en-US"/>
        </w:rPr>
        <w:t xml:space="preserve"> y López Obrador se tienen mucho respeto. </w:t>
      </w:r>
      <w:r w:rsidR="00A253CD" w:rsidRPr="00044E1D">
        <w:rPr>
          <w:rFonts w:ascii="Arial" w:eastAsiaTheme="minorHAnsi" w:hAnsi="Arial" w:cs="Arial"/>
          <w:color w:val="000000" w:themeColor="text1"/>
          <w:lang w:eastAsia="en-US"/>
        </w:rPr>
        <w:lastRenderedPageBreak/>
        <w:t>“Ven el mundo con una alianza entre Estados Unidos y México. Es una unión muy fuerte y como hay mucho respeto entre ambos</w:t>
      </w:r>
      <w:r w:rsidR="00570B70" w:rsidRPr="00044E1D">
        <w:rPr>
          <w:rFonts w:ascii="Arial" w:eastAsiaTheme="minorHAnsi" w:hAnsi="Arial" w:cs="Arial"/>
          <w:color w:val="000000" w:themeColor="text1"/>
          <w:lang w:eastAsia="en-US"/>
        </w:rPr>
        <w:t>,</w:t>
      </w:r>
      <w:r w:rsidR="00A253CD" w:rsidRPr="00044E1D">
        <w:rPr>
          <w:rFonts w:ascii="Arial" w:eastAsiaTheme="minorHAnsi" w:hAnsi="Arial" w:cs="Arial"/>
          <w:color w:val="000000" w:themeColor="text1"/>
          <w:lang w:eastAsia="en-US"/>
        </w:rPr>
        <w:t xml:space="preserve"> espero que lleguemos a buen lugar”.</w:t>
      </w:r>
    </w:p>
    <w:p w:rsidR="00A253CD" w:rsidRPr="00044E1D" w:rsidRDefault="00A253CD" w:rsidP="00A253CD">
      <w:pPr>
        <w:ind w:firstLine="708"/>
        <w:jc w:val="both"/>
        <w:rPr>
          <w:rFonts w:ascii="Arial" w:eastAsiaTheme="minorHAnsi" w:hAnsi="Arial" w:cs="Arial"/>
          <w:color w:val="000000" w:themeColor="text1"/>
          <w:lang w:eastAsia="en-US"/>
        </w:rPr>
      </w:pPr>
      <w:r w:rsidRPr="00044E1D">
        <w:rPr>
          <w:rFonts w:ascii="Arial" w:eastAsiaTheme="minorHAnsi" w:hAnsi="Arial" w:cs="Arial"/>
          <w:color w:val="000000" w:themeColor="text1"/>
          <w:lang w:eastAsia="en-US"/>
        </w:rPr>
        <w:t xml:space="preserve">Sabedor de las necesidades latinoamericanas y las del imperio de las barras y las estrellas, AMLO como estadista que es aunque sus ridículos detractores lo llaman “provinciano”, aprovecha la coyuntura para que la diversidad política e ideológica gubernamentales, la soberanía y la autodeterminación de los pueblos avancen en el continente a pesar de </w:t>
      </w:r>
      <w:r w:rsidR="00570B70" w:rsidRPr="00044E1D">
        <w:rPr>
          <w:rFonts w:ascii="Arial" w:eastAsiaTheme="minorHAnsi" w:hAnsi="Arial" w:cs="Arial"/>
          <w:color w:val="000000" w:themeColor="text1"/>
          <w:lang w:eastAsia="en-US"/>
        </w:rPr>
        <w:t xml:space="preserve">que </w:t>
      </w:r>
      <w:r w:rsidRPr="00044E1D">
        <w:rPr>
          <w:rFonts w:ascii="Arial" w:eastAsiaTheme="minorHAnsi" w:hAnsi="Arial" w:cs="Arial"/>
          <w:color w:val="000000" w:themeColor="text1"/>
          <w:lang w:eastAsia="en-US"/>
        </w:rPr>
        <w:t xml:space="preserve">los intelectuales orgánicos en estos días dictan cátedra </w:t>
      </w:r>
      <w:r w:rsidR="00112C9C" w:rsidRPr="00044E1D">
        <w:rPr>
          <w:rFonts w:ascii="Arial" w:eastAsiaTheme="minorHAnsi" w:hAnsi="Arial" w:cs="Arial"/>
          <w:color w:val="000000" w:themeColor="text1"/>
          <w:lang w:eastAsia="en-US"/>
        </w:rPr>
        <w:t xml:space="preserve">de </w:t>
      </w:r>
      <w:r w:rsidR="00044E1D" w:rsidRPr="00044E1D">
        <w:rPr>
          <w:rFonts w:ascii="Arial" w:eastAsiaTheme="minorHAnsi" w:hAnsi="Arial" w:cs="Arial"/>
          <w:color w:val="000000" w:themeColor="text1"/>
          <w:lang w:eastAsia="en-US"/>
        </w:rPr>
        <w:t>genuflexión.</w:t>
      </w:r>
    </w:p>
    <w:p w:rsidR="00ED3B25" w:rsidRPr="00044E1D" w:rsidRDefault="00ED3B25" w:rsidP="00ED3B25">
      <w:pPr>
        <w:jc w:val="center"/>
        <w:rPr>
          <w:rFonts w:ascii="Arial" w:hAnsi="Arial" w:cs="Arial"/>
          <w:b/>
          <w:color w:val="000000" w:themeColor="text1"/>
        </w:rPr>
      </w:pPr>
      <w:r w:rsidRPr="00044E1D">
        <w:rPr>
          <w:rFonts w:ascii="Arial" w:hAnsi="Arial" w:cs="Arial"/>
          <w:b/>
          <w:color w:val="000000" w:themeColor="text1"/>
        </w:rPr>
        <w:t>Acuse de recibo</w:t>
      </w:r>
    </w:p>
    <w:p w:rsidR="00ED3B25" w:rsidRPr="00044E1D" w:rsidRDefault="00ED3B25" w:rsidP="00ED3B25">
      <w:pPr>
        <w:jc w:val="both"/>
        <w:rPr>
          <w:rFonts w:ascii="Arial" w:hAnsi="Arial" w:cs="Arial"/>
          <w:color w:val="000000" w:themeColor="text1"/>
        </w:rPr>
      </w:pPr>
      <w:r w:rsidRPr="00044E1D">
        <w:rPr>
          <w:rFonts w:ascii="Arial" w:hAnsi="Arial" w:cs="Arial"/>
          <w:color w:val="000000" w:themeColor="text1"/>
        </w:rPr>
        <w:t xml:space="preserve">Manú </w:t>
      </w:r>
      <w:proofErr w:type="spellStart"/>
      <w:r w:rsidRPr="00044E1D">
        <w:rPr>
          <w:rFonts w:ascii="Arial" w:hAnsi="Arial" w:cs="Arial"/>
          <w:color w:val="000000" w:themeColor="text1"/>
        </w:rPr>
        <w:t>Dornbierer</w:t>
      </w:r>
      <w:proofErr w:type="spellEnd"/>
      <w:r w:rsidRPr="00044E1D">
        <w:rPr>
          <w:rFonts w:ascii="Arial" w:hAnsi="Arial" w:cs="Arial"/>
          <w:color w:val="000000" w:themeColor="text1"/>
        </w:rPr>
        <w:t xml:space="preserve">, periodista y escritora avecindada en Acapulco, opina lo siguiente: “1. Firme el presidente de México en su decisión de no aceptar que en la Cumbre de las Américas se discrimine a ningún país de este </w:t>
      </w:r>
      <w:r w:rsidR="003E5082" w:rsidRPr="00044E1D">
        <w:rPr>
          <w:rFonts w:ascii="Arial" w:hAnsi="Arial" w:cs="Arial"/>
          <w:color w:val="000000" w:themeColor="text1"/>
        </w:rPr>
        <w:t>c</w:t>
      </w:r>
      <w:r w:rsidRPr="00044E1D">
        <w:rPr>
          <w:rFonts w:ascii="Arial" w:hAnsi="Arial" w:cs="Arial"/>
          <w:color w:val="000000" w:themeColor="text1"/>
        </w:rPr>
        <w:t xml:space="preserve">ontinente, sea cual sea el signo político del gobierno en función, como desearían los cada día más imbéciles panistas (no es insulto es definición)… De acuerdo con datos de la doctora Viridiana Ríos “El votante no desea que Movimiento Ciudadano (MC), el partido naranja, se una a PRI-PAN. El 58% de los mexicanos cree que los partidos no deben unirse porque tienen distintas ideas y sólo 21% está a favor de que MC se una a PRI-PAN. Obviamente, PRI-PAN piensa otra cosa (…) El problema es que nada indica que el electorado quiera expulsar a Morena del poder por el simple hecho de hacerlo. Por el contrario, 65% del electorado quiere que gane un candidato que le dé continuidad al proyecto de López Obrador, aun si no es un </w:t>
      </w:r>
      <w:proofErr w:type="spellStart"/>
      <w:r w:rsidRPr="00044E1D">
        <w:rPr>
          <w:rFonts w:ascii="Arial" w:hAnsi="Arial" w:cs="Arial"/>
          <w:color w:val="000000" w:themeColor="text1"/>
        </w:rPr>
        <w:t>morenista</w:t>
      </w:r>
      <w:proofErr w:type="spellEnd"/>
      <w:r w:rsidR="00044E1D" w:rsidRPr="00044E1D">
        <w:rPr>
          <w:rFonts w:ascii="Arial" w:hAnsi="Arial" w:cs="Arial"/>
          <w:color w:val="000000" w:themeColor="text1"/>
        </w:rPr>
        <w:t>.</w:t>
      </w:r>
      <w:r w:rsidRPr="00044E1D">
        <w:rPr>
          <w:rFonts w:ascii="Arial" w:hAnsi="Arial" w:cs="Arial"/>
          <w:color w:val="000000" w:themeColor="text1"/>
        </w:rPr>
        <w:t xml:space="preserve"> Y sólo 9%, una verdadera minoría, está dispuesto a votar por quien sea que saque a Morena del poder”… Macario </w:t>
      </w:r>
      <w:proofErr w:type="spellStart"/>
      <w:r w:rsidRPr="00044E1D">
        <w:rPr>
          <w:rFonts w:ascii="Arial" w:hAnsi="Arial" w:cs="Arial"/>
          <w:color w:val="000000" w:themeColor="text1"/>
        </w:rPr>
        <w:t>Schettino</w:t>
      </w:r>
      <w:proofErr w:type="spellEnd"/>
      <w:r w:rsidRPr="00044E1D">
        <w:rPr>
          <w:rFonts w:ascii="Arial" w:hAnsi="Arial" w:cs="Arial"/>
          <w:color w:val="000000" w:themeColor="text1"/>
        </w:rPr>
        <w:t xml:space="preserve"> jura que Obrador “cava su propia tumba”, entonces el presidente es un pésimo cavador porque cuenta con 71% de aprobación de acuerdo a </w:t>
      </w:r>
      <w:proofErr w:type="spellStart"/>
      <w:r w:rsidRPr="00044E1D">
        <w:rPr>
          <w:rFonts w:ascii="Arial" w:hAnsi="Arial" w:cs="Arial"/>
          <w:color w:val="000000" w:themeColor="text1"/>
        </w:rPr>
        <w:t>Parametría</w:t>
      </w:r>
      <w:proofErr w:type="spellEnd"/>
      <w:r w:rsidRPr="00044E1D">
        <w:rPr>
          <w:rFonts w:ascii="Arial" w:hAnsi="Arial" w:cs="Arial"/>
          <w:color w:val="000000" w:themeColor="text1"/>
        </w:rPr>
        <w:t xml:space="preserve"> o 62% si nos atenemos a la más reciente encuesta de Reforma, su adversario más intransigente, obtuso… Cretino, le decía el gran piloto, empresario (</w:t>
      </w:r>
      <w:proofErr w:type="spellStart"/>
      <w:r w:rsidRPr="00044E1D">
        <w:rPr>
          <w:rFonts w:ascii="Arial" w:hAnsi="Arial" w:cs="Arial"/>
          <w:color w:val="000000" w:themeColor="text1"/>
        </w:rPr>
        <w:t>Rubestos</w:t>
      </w:r>
      <w:proofErr w:type="spellEnd"/>
      <w:r w:rsidRPr="00044E1D">
        <w:rPr>
          <w:rFonts w:ascii="Arial" w:hAnsi="Arial" w:cs="Arial"/>
          <w:color w:val="000000" w:themeColor="text1"/>
        </w:rPr>
        <w:t xml:space="preserve">) y luchador social Rubén Barrios </w:t>
      </w:r>
      <w:proofErr w:type="spellStart"/>
      <w:r w:rsidRPr="00044E1D">
        <w:rPr>
          <w:rFonts w:ascii="Arial" w:hAnsi="Arial" w:cs="Arial"/>
          <w:color w:val="000000" w:themeColor="text1"/>
        </w:rPr>
        <w:t>Graff</w:t>
      </w:r>
      <w:proofErr w:type="spellEnd"/>
      <w:r w:rsidRPr="00044E1D">
        <w:rPr>
          <w:rFonts w:ascii="Arial" w:hAnsi="Arial" w:cs="Arial"/>
          <w:color w:val="000000" w:themeColor="text1"/>
        </w:rPr>
        <w:t xml:space="preserve"> al doctor Macario.</w:t>
      </w:r>
    </w:p>
    <w:p w:rsidR="0098753C" w:rsidRPr="0012617F" w:rsidRDefault="001C2007" w:rsidP="0012617F">
      <w:pPr>
        <w:jc w:val="both"/>
        <w:rPr>
          <w:rFonts w:ascii="Arial" w:hAnsi="Arial" w:cs="Arial"/>
          <w:color w:val="000000" w:themeColor="text1"/>
        </w:rPr>
      </w:pPr>
      <w:hyperlink r:id="rId4" w:history="1">
        <w:r w:rsidR="00ED3B25" w:rsidRPr="00044E1D">
          <w:rPr>
            <w:rFonts w:ascii="Arial" w:hAnsi="Arial" w:cs="Arial"/>
            <w:color w:val="000000" w:themeColor="text1"/>
            <w:sz w:val="16"/>
            <w:szCs w:val="16"/>
          </w:rPr>
          <w:t>http://www.forumenlinea.c</w:t>
        </w:r>
        <w:bookmarkStart w:id="0" w:name="_GoBack"/>
        <w:bookmarkEnd w:id="0"/>
        <w:r w:rsidR="00ED3B25" w:rsidRPr="00044E1D">
          <w:rPr>
            <w:rFonts w:ascii="Arial" w:hAnsi="Arial" w:cs="Arial"/>
            <w:color w:val="000000" w:themeColor="text1"/>
            <w:sz w:val="16"/>
            <w:szCs w:val="16"/>
          </w:rPr>
          <w:t>om/</w:t>
        </w:r>
      </w:hyperlink>
      <w:r w:rsidR="00ED3B25" w:rsidRPr="00044E1D">
        <w:rPr>
          <w:rFonts w:ascii="Arial" w:hAnsi="Arial" w:cs="Arial"/>
          <w:color w:val="000000" w:themeColor="text1"/>
          <w:sz w:val="16"/>
          <w:szCs w:val="16"/>
        </w:rPr>
        <w:t xml:space="preserve">  </w:t>
      </w:r>
      <w:hyperlink r:id="rId5" w:history="1">
        <w:r w:rsidR="00ED3B25" w:rsidRPr="00044E1D">
          <w:rPr>
            <w:rFonts w:ascii="Arial" w:hAnsi="Arial" w:cs="Arial"/>
            <w:color w:val="000000" w:themeColor="text1"/>
            <w:sz w:val="16"/>
            <w:szCs w:val="16"/>
            <w:lang w:val="en-US"/>
          </w:rPr>
          <w:t>https://www.facebook.com/forumenlinea</w:t>
        </w:r>
      </w:hyperlink>
      <w:r w:rsidR="00ED3B25" w:rsidRPr="00044E1D">
        <w:rPr>
          <w:rFonts w:ascii="Arial" w:hAnsi="Arial" w:cs="Arial"/>
          <w:color w:val="000000" w:themeColor="text1"/>
          <w:sz w:val="16"/>
          <w:szCs w:val="16"/>
        </w:rPr>
        <w:t xml:space="preserve">  </w:t>
      </w:r>
      <w:hyperlink r:id="rId6" w:history="1">
        <w:r w:rsidR="00ED3B25" w:rsidRPr="00044E1D">
          <w:rPr>
            <w:rFonts w:ascii="Arial" w:hAnsi="Arial" w:cs="Arial"/>
            <w:color w:val="000000" w:themeColor="text1"/>
            <w:sz w:val="16"/>
            <w:szCs w:val="16"/>
          </w:rPr>
          <w:t>forum@forumenlinea.com</w:t>
        </w:r>
      </w:hyperlink>
      <w:r w:rsidR="00ED3B25" w:rsidRPr="00044E1D">
        <w:rPr>
          <w:rFonts w:ascii="Arial" w:hAnsi="Arial" w:cs="Arial"/>
          <w:color w:val="000000" w:themeColor="text1"/>
          <w:sz w:val="16"/>
          <w:szCs w:val="16"/>
        </w:rPr>
        <w:t xml:space="preserve">  </w:t>
      </w:r>
      <w:proofErr w:type="spellStart"/>
      <w:r w:rsidR="00ED3B25" w:rsidRPr="00044E1D">
        <w:rPr>
          <w:rFonts w:ascii="Arial" w:hAnsi="Arial" w:cs="Arial"/>
          <w:color w:val="000000" w:themeColor="text1"/>
          <w:sz w:val="16"/>
          <w:szCs w:val="16"/>
        </w:rPr>
        <w:t>Twitter@IbarraAguirreEd</w:t>
      </w:r>
      <w:proofErr w:type="spellEnd"/>
    </w:p>
    <w:sectPr w:rsidR="0098753C" w:rsidRPr="0012617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B25"/>
    <w:rsid w:val="00044E1D"/>
    <w:rsid w:val="000D1CB6"/>
    <w:rsid w:val="00112C9C"/>
    <w:rsid w:val="0012617F"/>
    <w:rsid w:val="001C2007"/>
    <w:rsid w:val="003E5082"/>
    <w:rsid w:val="004C068F"/>
    <w:rsid w:val="004F3133"/>
    <w:rsid w:val="004F7C19"/>
    <w:rsid w:val="00570B70"/>
    <w:rsid w:val="00901030"/>
    <w:rsid w:val="0098753C"/>
    <w:rsid w:val="00A253CD"/>
    <w:rsid w:val="00A65C1D"/>
    <w:rsid w:val="00CB2568"/>
    <w:rsid w:val="00CF0312"/>
    <w:rsid w:val="00DC7CF1"/>
    <w:rsid w:val="00ED3B25"/>
    <w:rsid w:val="00F13DC6"/>
    <w:rsid w:val="00FD288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F35A91-0E2E-427C-BC0C-57456D9B2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3B25"/>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0D1CB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2</Pages>
  <Words>833</Words>
  <Characters>4281</Characters>
  <Application>Microsoft Office Word</Application>
  <DocSecurity>0</DocSecurity>
  <Lines>74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14</cp:revision>
  <dcterms:created xsi:type="dcterms:W3CDTF">2022-05-17T16:41:00Z</dcterms:created>
  <dcterms:modified xsi:type="dcterms:W3CDTF">2022-05-18T01:29:00Z</dcterms:modified>
</cp:coreProperties>
</file>