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FFB" w:rsidRPr="00DB645C" w:rsidRDefault="00E81FFB" w:rsidP="00E81FFB">
      <w:pPr>
        <w:rPr>
          <w:rFonts w:ascii="Arial" w:hAnsi="Arial" w:cs="Arial"/>
          <w:color w:val="000000" w:themeColor="text1"/>
          <w:sz w:val="28"/>
          <w:szCs w:val="28"/>
        </w:rPr>
      </w:pPr>
      <w:r w:rsidRPr="00DB645C">
        <w:rPr>
          <w:rFonts w:ascii="Arial" w:hAnsi="Arial" w:cs="Arial"/>
          <w:color w:val="000000" w:themeColor="text1"/>
          <w:sz w:val="28"/>
          <w:szCs w:val="28"/>
        </w:rPr>
        <w:t>Utopía</w:t>
      </w:r>
    </w:p>
    <w:p w:rsidR="00E81FFB" w:rsidRPr="00DB645C" w:rsidRDefault="00E81FFB" w:rsidP="00E81FFB">
      <w:pPr>
        <w:rPr>
          <w:rFonts w:ascii="Arial" w:hAnsi="Arial" w:cs="Arial"/>
          <w:color w:val="000000" w:themeColor="text1"/>
        </w:rPr>
      </w:pPr>
    </w:p>
    <w:p w:rsidR="00E81FFB" w:rsidRPr="00DB645C" w:rsidRDefault="00045B44" w:rsidP="00045B44">
      <w:pPr>
        <w:jc w:val="center"/>
        <w:rPr>
          <w:rFonts w:ascii="Arial" w:hAnsi="Arial" w:cs="Arial"/>
          <w:b/>
          <w:color w:val="000000" w:themeColor="text1"/>
          <w:sz w:val="36"/>
          <w:szCs w:val="36"/>
        </w:rPr>
      </w:pPr>
      <w:r w:rsidRPr="00DB645C">
        <w:rPr>
          <w:rFonts w:ascii="Arial" w:hAnsi="Arial" w:cs="Arial"/>
          <w:b/>
          <w:color w:val="000000" w:themeColor="text1"/>
          <w:sz w:val="36"/>
          <w:szCs w:val="36"/>
        </w:rPr>
        <w:t>La seguridad del presidente Andrés</w:t>
      </w:r>
    </w:p>
    <w:p w:rsidR="00045B44" w:rsidRPr="00DB645C" w:rsidRDefault="00045B44" w:rsidP="00E81FFB">
      <w:pPr>
        <w:rPr>
          <w:rFonts w:ascii="Arial" w:hAnsi="Arial" w:cs="Arial"/>
          <w:color w:val="000000" w:themeColor="text1"/>
        </w:rPr>
      </w:pPr>
    </w:p>
    <w:p w:rsidR="00E81FFB" w:rsidRPr="00DB645C" w:rsidRDefault="00E81FFB" w:rsidP="00E81FFB">
      <w:pPr>
        <w:rPr>
          <w:rFonts w:ascii="Arial" w:hAnsi="Arial" w:cs="Arial"/>
          <w:b/>
          <w:color w:val="000000" w:themeColor="text1"/>
        </w:rPr>
      </w:pPr>
      <w:r w:rsidRPr="00DB645C">
        <w:rPr>
          <w:rFonts w:ascii="Arial" w:hAnsi="Arial" w:cs="Arial"/>
          <w:b/>
          <w:color w:val="000000" w:themeColor="text1"/>
        </w:rPr>
        <w:t>Eduardo Ibarra Aguirre</w:t>
      </w:r>
    </w:p>
    <w:p w:rsidR="00E81FFB" w:rsidRPr="00DB645C" w:rsidRDefault="00E81FFB" w:rsidP="00E81FFB">
      <w:pPr>
        <w:rPr>
          <w:rFonts w:ascii="Arial" w:hAnsi="Arial" w:cs="Arial"/>
          <w:color w:val="000000" w:themeColor="text1"/>
        </w:rPr>
      </w:pPr>
    </w:p>
    <w:p w:rsidR="00045B44" w:rsidRPr="00DB645C" w:rsidRDefault="00045B44" w:rsidP="00E81FFB">
      <w:pPr>
        <w:jc w:val="both"/>
        <w:rPr>
          <w:rFonts w:ascii="Arial" w:hAnsi="Arial" w:cs="Arial"/>
          <w:color w:val="000000" w:themeColor="text1"/>
        </w:rPr>
      </w:pPr>
      <w:r w:rsidRPr="00DB645C">
        <w:rPr>
          <w:rFonts w:ascii="Arial" w:hAnsi="Arial" w:cs="Arial"/>
          <w:color w:val="000000" w:themeColor="text1"/>
        </w:rPr>
        <w:t xml:space="preserve">Con incisiva frecuencia varios de los más famosos </w:t>
      </w:r>
      <w:r w:rsidR="00D04FDB" w:rsidRPr="00DB645C">
        <w:rPr>
          <w:rFonts w:ascii="Arial" w:hAnsi="Arial" w:cs="Arial"/>
          <w:color w:val="000000" w:themeColor="text1"/>
        </w:rPr>
        <w:t>e</w:t>
      </w:r>
      <w:r w:rsidR="00F348AC" w:rsidRPr="00DB645C">
        <w:rPr>
          <w:rFonts w:ascii="Arial" w:hAnsi="Arial" w:cs="Arial"/>
          <w:color w:val="000000" w:themeColor="text1"/>
        </w:rPr>
        <w:t xml:space="preserve"> impopulares </w:t>
      </w:r>
      <w:r w:rsidRPr="00DB645C">
        <w:rPr>
          <w:rFonts w:ascii="Arial" w:hAnsi="Arial" w:cs="Arial"/>
          <w:color w:val="000000" w:themeColor="text1"/>
        </w:rPr>
        <w:t>conductores de notici</w:t>
      </w:r>
      <w:r w:rsidR="007E7212" w:rsidRPr="00DB645C">
        <w:rPr>
          <w:rFonts w:ascii="Arial" w:hAnsi="Arial" w:cs="Arial"/>
          <w:color w:val="000000" w:themeColor="text1"/>
        </w:rPr>
        <w:t>a</w:t>
      </w:r>
      <w:r w:rsidRPr="00DB645C">
        <w:rPr>
          <w:rFonts w:ascii="Arial" w:hAnsi="Arial" w:cs="Arial"/>
          <w:color w:val="000000" w:themeColor="text1"/>
        </w:rPr>
        <w:t>r</w:t>
      </w:r>
      <w:r w:rsidR="007E7212" w:rsidRPr="00DB645C">
        <w:rPr>
          <w:rFonts w:ascii="Arial" w:hAnsi="Arial" w:cs="Arial"/>
          <w:color w:val="000000" w:themeColor="text1"/>
        </w:rPr>
        <w:t>i</w:t>
      </w:r>
      <w:r w:rsidRPr="00DB645C">
        <w:rPr>
          <w:rFonts w:ascii="Arial" w:hAnsi="Arial" w:cs="Arial"/>
          <w:color w:val="000000" w:themeColor="text1"/>
        </w:rPr>
        <w:t>os televisivos y radiofónicos</w:t>
      </w:r>
      <w:r w:rsidR="008E556D" w:rsidRPr="00DB645C">
        <w:rPr>
          <w:rFonts w:ascii="Arial" w:hAnsi="Arial" w:cs="Arial"/>
          <w:color w:val="000000" w:themeColor="text1"/>
        </w:rPr>
        <w:t>,</w:t>
      </w:r>
      <w:r w:rsidRPr="00DB645C">
        <w:rPr>
          <w:rFonts w:ascii="Arial" w:hAnsi="Arial" w:cs="Arial"/>
          <w:color w:val="000000" w:themeColor="text1"/>
        </w:rPr>
        <w:t xml:space="preserve"> se ocupan de las aparentes o reales debilidades en la seguridad presidencial. El último en hacerlo fue Ciro Gómez Leyva, </w:t>
      </w:r>
      <w:r w:rsidR="00237657" w:rsidRPr="00DB645C">
        <w:rPr>
          <w:rFonts w:ascii="Arial" w:hAnsi="Arial" w:cs="Arial"/>
          <w:color w:val="000000" w:themeColor="text1"/>
        </w:rPr>
        <w:t xml:space="preserve">el viernes 13, </w:t>
      </w:r>
      <w:r w:rsidRPr="00DB645C">
        <w:rPr>
          <w:rFonts w:ascii="Arial" w:hAnsi="Arial" w:cs="Arial"/>
          <w:color w:val="000000" w:themeColor="text1"/>
        </w:rPr>
        <w:t xml:space="preserve">acaso el más preocupado en el delicado tema, y aparte de su perfil de crítico sistémico de buena parte de lo que hace y </w:t>
      </w:r>
      <w:r w:rsidR="00DE1A1F" w:rsidRPr="00DB645C">
        <w:rPr>
          <w:rFonts w:ascii="Arial" w:hAnsi="Arial" w:cs="Arial"/>
          <w:color w:val="000000" w:themeColor="text1"/>
        </w:rPr>
        <w:t xml:space="preserve">deja de hacer, de lo que </w:t>
      </w:r>
      <w:r w:rsidRPr="00DB645C">
        <w:rPr>
          <w:rFonts w:ascii="Arial" w:hAnsi="Arial" w:cs="Arial"/>
          <w:color w:val="000000" w:themeColor="text1"/>
        </w:rPr>
        <w:t>dice</w:t>
      </w:r>
      <w:r w:rsidR="00DE1A1F" w:rsidRPr="00DB645C">
        <w:rPr>
          <w:rFonts w:ascii="Arial" w:hAnsi="Arial" w:cs="Arial"/>
          <w:color w:val="000000" w:themeColor="text1"/>
        </w:rPr>
        <w:t xml:space="preserve"> </w:t>
      </w:r>
      <w:r w:rsidR="00237657" w:rsidRPr="00DB645C">
        <w:rPr>
          <w:rFonts w:ascii="Arial" w:hAnsi="Arial" w:cs="Arial"/>
          <w:color w:val="000000" w:themeColor="text1"/>
        </w:rPr>
        <w:t xml:space="preserve">y deja de decir </w:t>
      </w:r>
      <w:r w:rsidR="000B00A4" w:rsidRPr="00DB645C">
        <w:rPr>
          <w:rFonts w:ascii="Arial" w:hAnsi="Arial" w:cs="Arial"/>
          <w:color w:val="000000" w:themeColor="text1"/>
        </w:rPr>
        <w:t>el presidente Andrés Manuel</w:t>
      </w:r>
      <w:r w:rsidRPr="00DB645C">
        <w:rPr>
          <w:rFonts w:ascii="Arial" w:hAnsi="Arial" w:cs="Arial"/>
          <w:color w:val="000000" w:themeColor="text1"/>
        </w:rPr>
        <w:t>, no le falta razón al conductor del notici</w:t>
      </w:r>
      <w:r w:rsidR="007E7212" w:rsidRPr="00DB645C">
        <w:rPr>
          <w:rFonts w:ascii="Arial" w:hAnsi="Arial" w:cs="Arial"/>
          <w:color w:val="000000" w:themeColor="text1"/>
        </w:rPr>
        <w:t>e</w:t>
      </w:r>
      <w:r w:rsidRPr="00DB645C">
        <w:rPr>
          <w:rFonts w:ascii="Arial" w:hAnsi="Arial" w:cs="Arial"/>
          <w:color w:val="000000" w:themeColor="text1"/>
        </w:rPr>
        <w:t>ro nocturno de</w:t>
      </w:r>
      <w:r w:rsidR="00D04FDB" w:rsidRPr="00DB645C">
        <w:rPr>
          <w:rFonts w:ascii="Arial" w:hAnsi="Arial" w:cs="Arial"/>
          <w:color w:val="000000" w:themeColor="text1"/>
        </w:rPr>
        <w:t xml:space="preserve">l canal </w:t>
      </w:r>
      <w:r w:rsidRPr="00DB645C">
        <w:rPr>
          <w:rFonts w:ascii="Arial" w:hAnsi="Arial" w:cs="Arial"/>
          <w:color w:val="000000" w:themeColor="text1"/>
        </w:rPr>
        <w:t>3.1 de televisión abierta.</w:t>
      </w:r>
    </w:p>
    <w:p w:rsidR="00DE1A1F" w:rsidRPr="00DB645C" w:rsidRDefault="00DE1A1F" w:rsidP="00237657">
      <w:pPr>
        <w:ind w:firstLine="708"/>
        <w:jc w:val="both"/>
        <w:rPr>
          <w:rFonts w:ascii="Arial" w:hAnsi="Arial" w:cs="Arial"/>
          <w:color w:val="000000" w:themeColor="text1"/>
        </w:rPr>
      </w:pPr>
      <w:r w:rsidRPr="00DB645C">
        <w:rPr>
          <w:rFonts w:ascii="Arial" w:hAnsi="Arial" w:cs="Arial"/>
          <w:color w:val="000000" w:themeColor="text1"/>
        </w:rPr>
        <w:t xml:space="preserve">Aparentemente le angustia la “facilidad” con la que </w:t>
      </w:r>
      <w:r w:rsidR="000B00A4" w:rsidRPr="00DB645C">
        <w:rPr>
          <w:rFonts w:ascii="Arial" w:hAnsi="Arial" w:cs="Arial"/>
          <w:color w:val="000000" w:themeColor="text1"/>
        </w:rPr>
        <w:t>“</w:t>
      </w:r>
      <w:r w:rsidRPr="00DB645C">
        <w:rPr>
          <w:rFonts w:ascii="Arial" w:hAnsi="Arial" w:cs="Arial"/>
          <w:color w:val="000000" w:themeColor="text1"/>
        </w:rPr>
        <w:t>manifestantes</w:t>
      </w:r>
      <w:r w:rsidR="000B00A4" w:rsidRPr="00DB645C">
        <w:rPr>
          <w:rFonts w:ascii="Arial" w:hAnsi="Arial" w:cs="Arial"/>
          <w:color w:val="000000" w:themeColor="text1"/>
        </w:rPr>
        <w:t>”</w:t>
      </w:r>
      <w:r w:rsidR="00400E29" w:rsidRPr="00DB645C">
        <w:rPr>
          <w:rFonts w:ascii="Arial" w:hAnsi="Arial" w:cs="Arial"/>
          <w:color w:val="000000" w:themeColor="text1"/>
        </w:rPr>
        <w:t>,</w:t>
      </w:r>
      <w:r w:rsidRPr="00DB645C">
        <w:rPr>
          <w:rFonts w:ascii="Arial" w:hAnsi="Arial" w:cs="Arial"/>
          <w:color w:val="000000" w:themeColor="text1"/>
        </w:rPr>
        <w:t xml:space="preserve"> peticionarios o simples ciudadanos que entregan escritos a </w:t>
      </w:r>
      <w:r w:rsidR="000B00A4" w:rsidRPr="00DB645C">
        <w:rPr>
          <w:rFonts w:ascii="Arial" w:hAnsi="Arial" w:cs="Arial"/>
          <w:color w:val="000000" w:themeColor="text1"/>
        </w:rPr>
        <w:t xml:space="preserve">López Obrador </w:t>
      </w:r>
      <w:r w:rsidRPr="00DB645C">
        <w:rPr>
          <w:rFonts w:ascii="Arial" w:hAnsi="Arial" w:cs="Arial"/>
          <w:color w:val="000000" w:themeColor="text1"/>
        </w:rPr>
        <w:t xml:space="preserve">se acercan a su </w:t>
      </w:r>
      <w:r w:rsidR="000B00A4" w:rsidRPr="00DB645C">
        <w:rPr>
          <w:rFonts w:ascii="Arial" w:hAnsi="Arial" w:cs="Arial"/>
          <w:color w:val="000000" w:themeColor="text1"/>
        </w:rPr>
        <w:t xml:space="preserve">camioneta </w:t>
      </w:r>
      <w:r w:rsidRPr="00DB645C">
        <w:rPr>
          <w:rFonts w:ascii="Arial" w:hAnsi="Arial" w:cs="Arial"/>
          <w:color w:val="000000" w:themeColor="text1"/>
        </w:rPr>
        <w:t xml:space="preserve">y </w:t>
      </w:r>
      <w:r w:rsidR="00C37812" w:rsidRPr="00DB645C">
        <w:rPr>
          <w:rFonts w:ascii="Arial" w:hAnsi="Arial" w:cs="Arial"/>
          <w:color w:val="000000" w:themeColor="text1"/>
        </w:rPr>
        <w:t>é</w:t>
      </w:r>
      <w:r w:rsidRPr="00DB645C">
        <w:rPr>
          <w:rFonts w:ascii="Arial" w:hAnsi="Arial" w:cs="Arial"/>
          <w:color w:val="000000" w:themeColor="text1"/>
        </w:rPr>
        <w:t>l recibe los sobres y mantiene la ventanilla abierta e interactúa</w:t>
      </w:r>
      <w:r w:rsidR="008E556D" w:rsidRPr="00DB645C">
        <w:rPr>
          <w:rFonts w:ascii="Arial" w:hAnsi="Arial" w:cs="Arial"/>
          <w:color w:val="000000" w:themeColor="text1"/>
        </w:rPr>
        <w:t>, platica,</w:t>
      </w:r>
      <w:r w:rsidRPr="00DB645C">
        <w:rPr>
          <w:rFonts w:ascii="Arial" w:hAnsi="Arial" w:cs="Arial"/>
          <w:color w:val="000000" w:themeColor="text1"/>
        </w:rPr>
        <w:t xml:space="preserve"> con ciudadanos que </w:t>
      </w:r>
      <w:r w:rsidR="008E556D" w:rsidRPr="00DB645C">
        <w:rPr>
          <w:rFonts w:ascii="Arial" w:hAnsi="Arial" w:cs="Arial"/>
          <w:color w:val="000000" w:themeColor="text1"/>
        </w:rPr>
        <w:t xml:space="preserve">lo </w:t>
      </w:r>
      <w:r w:rsidRPr="00DB645C">
        <w:rPr>
          <w:rFonts w:ascii="Arial" w:hAnsi="Arial" w:cs="Arial"/>
          <w:color w:val="000000" w:themeColor="text1"/>
        </w:rPr>
        <w:t>saludan</w:t>
      </w:r>
      <w:r w:rsidR="00237657" w:rsidRPr="00DB645C">
        <w:rPr>
          <w:rFonts w:ascii="Arial" w:hAnsi="Arial" w:cs="Arial"/>
          <w:color w:val="000000" w:themeColor="text1"/>
        </w:rPr>
        <w:t xml:space="preserve">, </w:t>
      </w:r>
      <w:r w:rsidRPr="00DB645C">
        <w:rPr>
          <w:rFonts w:ascii="Arial" w:hAnsi="Arial" w:cs="Arial"/>
          <w:color w:val="000000" w:themeColor="text1"/>
        </w:rPr>
        <w:t xml:space="preserve">hablan y </w:t>
      </w:r>
      <w:r w:rsidR="008E556D" w:rsidRPr="00DB645C">
        <w:rPr>
          <w:rFonts w:ascii="Arial" w:hAnsi="Arial" w:cs="Arial"/>
          <w:color w:val="000000" w:themeColor="text1"/>
        </w:rPr>
        <w:t xml:space="preserve">explican </w:t>
      </w:r>
      <w:r w:rsidR="00C37812" w:rsidRPr="00DB645C">
        <w:rPr>
          <w:rFonts w:ascii="Arial" w:hAnsi="Arial" w:cs="Arial"/>
          <w:color w:val="000000" w:themeColor="text1"/>
        </w:rPr>
        <w:t>las</w:t>
      </w:r>
      <w:r w:rsidRPr="00DB645C">
        <w:rPr>
          <w:rFonts w:ascii="Arial" w:hAnsi="Arial" w:cs="Arial"/>
          <w:color w:val="000000" w:themeColor="text1"/>
        </w:rPr>
        <w:t xml:space="preserve"> peticiones</w:t>
      </w:r>
      <w:r w:rsidR="00C37812" w:rsidRPr="00DB645C">
        <w:rPr>
          <w:rFonts w:ascii="Arial" w:hAnsi="Arial" w:cs="Arial"/>
          <w:color w:val="000000" w:themeColor="text1"/>
        </w:rPr>
        <w:t>, demandas..</w:t>
      </w:r>
      <w:r w:rsidRPr="00DB645C">
        <w:rPr>
          <w:rFonts w:ascii="Arial" w:hAnsi="Arial" w:cs="Arial"/>
          <w:color w:val="000000" w:themeColor="text1"/>
        </w:rPr>
        <w:t>.</w:t>
      </w:r>
    </w:p>
    <w:p w:rsidR="00237657" w:rsidRPr="00DB645C" w:rsidRDefault="00237657" w:rsidP="007E7212">
      <w:pPr>
        <w:ind w:firstLine="708"/>
        <w:jc w:val="both"/>
        <w:rPr>
          <w:rFonts w:ascii="Arial" w:hAnsi="Arial" w:cs="Arial"/>
          <w:color w:val="000000" w:themeColor="text1"/>
        </w:rPr>
      </w:pPr>
      <w:r w:rsidRPr="00DB645C">
        <w:rPr>
          <w:rFonts w:ascii="Arial" w:hAnsi="Arial" w:cs="Arial"/>
          <w:color w:val="000000" w:themeColor="text1"/>
        </w:rPr>
        <w:t>A Ciro esto le parece sumamente riesgoso, educado como fue en la parafe</w:t>
      </w:r>
      <w:r w:rsidR="004E14DB" w:rsidRPr="00DB645C">
        <w:rPr>
          <w:rFonts w:ascii="Arial" w:hAnsi="Arial" w:cs="Arial"/>
          <w:color w:val="000000" w:themeColor="text1"/>
        </w:rPr>
        <w:t>rnalia del poder</w:t>
      </w:r>
      <w:r w:rsidRPr="00DB645C">
        <w:rPr>
          <w:rFonts w:ascii="Arial" w:hAnsi="Arial" w:cs="Arial"/>
          <w:color w:val="000000" w:themeColor="text1"/>
        </w:rPr>
        <w:t xml:space="preserve">, la fantochería y los miles de guardias presidenciales que cuidaban a los </w:t>
      </w:r>
      <w:r w:rsidR="004E14DB" w:rsidRPr="00DB645C">
        <w:rPr>
          <w:rFonts w:ascii="Arial" w:hAnsi="Arial" w:cs="Arial"/>
          <w:color w:val="000000" w:themeColor="text1"/>
        </w:rPr>
        <w:t>titulares del Ejecutivo federal</w:t>
      </w:r>
      <w:r w:rsidR="007E7212" w:rsidRPr="00DB645C">
        <w:rPr>
          <w:rFonts w:ascii="Arial" w:hAnsi="Arial" w:cs="Arial"/>
          <w:color w:val="000000" w:themeColor="text1"/>
        </w:rPr>
        <w:t xml:space="preserve"> </w:t>
      </w:r>
      <w:r w:rsidR="007E7212" w:rsidRPr="00DB645C">
        <w:rPr>
          <w:rFonts w:ascii="Arial" w:eastAsiaTheme="minorHAnsi" w:hAnsi="Arial" w:cs="Arial"/>
          <w:color w:val="000000" w:themeColor="text1"/>
          <w:lang w:eastAsia="en-US"/>
        </w:rPr>
        <w:t>–</w:t>
      </w:r>
      <w:r w:rsidRPr="00DB645C">
        <w:rPr>
          <w:rFonts w:ascii="Arial" w:hAnsi="Arial" w:cs="Arial"/>
          <w:color w:val="000000" w:themeColor="text1"/>
        </w:rPr>
        <w:t>sus familiares</w:t>
      </w:r>
      <w:r w:rsidR="008E556D" w:rsidRPr="00DB645C">
        <w:rPr>
          <w:rFonts w:ascii="Arial" w:hAnsi="Arial" w:cs="Arial"/>
          <w:color w:val="000000" w:themeColor="text1"/>
        </w:rPr>
        <w:t xml:space="preserve"> </w:t>
      </w:r>
      <w:r w:rsidR="007E7212" w:rsidRPr="00DB645C">
        <w:rPr>
          <w:rFonts w:ascii="Arial" w:hAnsi="Arial" w:cs="Arial"/>
          <w:color w:val="000000" w:themeColor="text1"/>
        </w:rPr>
        <w:t xml:space="preserve">e incluso </w:t>
      </w:r>
      <w:r w:rsidR="008E556D" w:rsidRPr="00DB645C">
        <w:rPr>
          <w:rFonts w:ascii="Arial" w:hAnsi="Arial" w:cs="Arial"/>
          <w:color w:val="000000" w:themeColor="text1"/>
        </w:rPr>
        <w:t>novias</w:t>
      </w:r>
      <w:r w:rsidR="007E7212" w:rsidRPr="00DB645C">
        <w:rPr>
          <w:rFonts w:ascii="Arial" w:eastAsiaTheme="minorHAnsi" w:hAnsi="Arial" w:cs="Arial"/>
          <w:color w:val="000000" w:themeColor="text1"/>
          <w:lang w:eastAsia="en-US"/>
        </w:rPr>
        <w:t>–</w:t>
      </w:r>
      <w:r w:rsidRPr="00DB645C">
        <w:rPr>
          <w:rFonts w:ascii="Arial" w:hAnsi="Arial" w:cs="Arial"/>
          <w:color w:val="000000" w:themeColor="text1"/>
        </w:rPr>
        <w:t>, incluidos los secretarios de Estado</w:t>
      </w:r>
      <w:r w:rsidR="004233DE" w:rsidRPr="00DB645C">
        <w:rPr>
          <w:rFonts w:ascii="Arial" w:hAnsi="Arial" w:cs="Arial"/>
          <w:color w:val="000000" w:themeColor="text1"/>
        </w:rPr>
        <w:t>,</w:t>
      </w:r>
      <w:r w:rsidRPr="00DB645C">
        <w:rPr>
          <w:rFonts w:ascii="Arial" w:hAnsi="Arial" w:cs="Arial"/>
          <w:color w:val="000000" w:themeColor="text1"/>
        </w:rPr>
        <w:t xml:space="preserve"> </w:t>
      </w:r>
      <w:r w:rsidR="007E7212" w:rsidRPr="00DB645C">
        <w:rPr>
          <w:rFonts w:ascii="Arial" w:hAnsi="Arial" w:cs="Arial"/>
          <w:color w:val="000000" w:themeColor="text1"/>
        </w:rPr>
        <w:t>hasta</w:t>
      </w:r>
      <w:r w:rsidR="00400E29" w:rsidRPr="00DB645C">
        <w:rPr>
          <w:rFonts w:ascii="Arial" w:hAnsi="Arial" w:cs="Arial"/>
          <w:color w:val="000000" w:themeColor="text1"/>
        </w:rPr>
        <w:t xml:space="preserve"> en </w:t>
      </w:r>
      <w:r w:rsidR="007E7212" w:rsidRPr="00DB645C">
        <w:rPr>
          <w:rFonts w:ascii="Arial" w:hAnsi="Arial" w:cs="Arial"/>
          <w:color w:val="000000" w:themeColor="text1"/>
        </w:rPr>
        <w:t>los</w:t>
      </w:r>
      <w:r w:rsidR="00400E29" w:rsidRPr="00DB645C">
        <w:rPr>
          <w:rFonts w:ascii="Arial" w:hAnsi="Arial" w:cs="Arial"/>
          <w:color w:val="000000" w:themeColor="text1"/>
        </w:rPr>
        <w:t xml:space="preserve"> </w:t>
      </w:r>
      <w:r w:rsidRPr="00DB645C">
        <w:rPr>
          <w:rFonts w:ascii="Arial" w:hAnsi="Arial" w:cs="Arial"/>
          <w:color w:val="000000" w:themeColor="text1"/>
        </w:rPr>
        <w:t>sanitario</w:t>
      </w:r>
      <w:r w:rsidR="007E7212" w:rsidRPr="00DB645C">
        <w:rPr>
          <w:rFonts w:ascii="Arial" w:hAnsi="Arial" w:cs="Arial"/>
          <w:color w:val="000000" w:themeColor="text1"/>
        </w:rPr>
        <w:t>s</w:t>
      </w:r>
      <w:r w:rsidRPr="00DB645C">
        <w:rPr>
          <w:rFonts w:ascii="Arial" w:hAnsi="Arial" w:cs="Arial"/>
          <w:color w:val="000000" w:themeColor="text1"/>
        </w:rPr>
        <w:t>.</w:t>
      </w:r>
    </w:p>
    <w:p w:rsidR="00426C11" w:rsidRPr="00DB645C" w:rsidRDefault="004233DE" w:rsidP="00237657">
      <w:pPr>
        <w:ind w:firstLine="708"/>
        <w:jc w:val="both"/>
        <w:rPr>
          <w:rFonts w:ascii="Arial" w:hAnsi="Arial" w:cs="Arial"/>
          <w:color w:val="000000" w:themeColor="text1"/>
        </w:rPr>
      </w:pPr>
      <w:r w:rsidRPr="00DB645C">
        <w:rPr>
          <w:rFonts w:ascii="Arial" w:hAnsi="Arial" w:cs="Arial"/>
          <w:color w:val="000000" w:themeColor="text1"/>
        </w:rPr>
        <w:t>Imposible no registrar que cuando cubrí tod</w:t>
      </w:r>
      <w:r w:rsidR="00A846D2" w:rsidRPr="00DB645C">
        <w:rPr>
          <w:rFonts w:ascii="Arial" w:hAnsi="Arial" w:cs="Arial"/>
          <w:color w:val="000000" w:themeColor="text1"/>
        </w:rPr>
        <w:t>a</w:t>
      </w:r>
      <w:r w:rsidRPr="00DB645C">
        <w:rPr>
          <w:rFonts w:ascii="Arial" w:hAnsi="Arial" w:cs="Arial"/>
          <w:color w:val="000000" w:themeColor="text1"/>
        </w:rPr>
        <w:t>s las actividades de la visita de José López Portillo a Moscú, en mayo de 1978, junto al entonces impres</w:t>
      </w:r>
      <w:r w:rsidR="00A846D2" w:rsidRPr="00DB645C">
        <w:rPr>
          <w:rFonts w:ascii="Arial" w:hAnsi="Arial" w:cs="Arial"/>
          <w:color w:val="000000" w:themeColor="text1"/>
        </w:rPr>
        <w:t>e</w:t>
      </w:r>
      <w:r w:rsidRPr="00DB645C">
        <w:rPr>
          <w:rFonts w:ascii="Arial" w:hAnsi="Arial" w:cs="Arial"/>
          <w:color w:val="000000" w:themeColor="text1"/>
        </w:rPr>
        <w:t xml:space="preserve">ntable </w:t>
      </w:r>
      <w:r w:rsidR="00A846D2" w:rsidRPr="00DB645C">
        <w:rPr>
          <w:rFonts w:ascii="Arial" w:hAnsi="Arial" w:cs="Arial"/>
          <w:color w:val="000000" w:themeColor="text1"/>
        </w:rPr>
        <w:t xml:space="preserve">por exageradamente </w:t>
      </w:r>
      <w:r w:rsidRPr="00DB645C">
        <w:rPr>
          <w:rFonts w:ascii="Arial" w:hAnsi="Arial" w:cs="Arial"/>
          <w:color w:val="000000" w:themeColor="text1"/>
        </w:rPr>
        <w:t xml:space="preserve">oficialista Jacobo </w:t>
      </w:r>
      <w:proofErr w:type="spellStart"/>
      <w:r w:rsidRPr="00DB645C">
        <w:rPr>
          <w:rFonts w:ascii="Arial" w:hAnsi="Arial" w:cs="Arial"/>
          <w:color w:val="000000" w:themeColor="text1"/>
        </w:rPr>
        <w:t>Zabludo</w:t>
      </w:r>
      <w:r w:rsidR="008E556D" w:rsidRPr="00DB645C">
        <w:rPr>
          <w:rFonts w:ascii="Arial" w:hAnsi="Arial" w:cs="Arial"/>
          <w:color w:val="000000" w:themeColor="text1"/>
        </w:rPr>
        <w:t>v</w:t>
      </w:r>
      <w:r w:rsidRPr="00DB645C">
        <w:rPr>
          <w:rFonts w:ascii="Arial" w:hAnsi="Arial" w:cs="Arial"/>
          <w:color w:val="000000" w:themeColor="text1"/>
        </w:rPr>
        <w:t>sky</w:t>
      </w:r>
      <w:proofErr w:type="spellEnd"/>
      <w:r w:rsidRPr="00DB645C">
        <w:rPr>
          <w:rFonts w:ascii="Arial" w:hAnsi="Arial" w:cs="Arial"/>
          <w:color w:val="000000" w:themeColor="text1"/>
        </w:rPr>
        <w:t xml:space="preserve">, </w:t>
      </w:r>
      <w:r w:rsidR="00A846D2" w:rsidRPr="00DB645C">
        <w:rPr>
          <w:rFonts w:ascii="Arial" w:hAnsi="Arial" w:cs="Arial"/>
          <w:color w:val="000000" w:themeColor="text1"/>
        </w:rPr>
        <w:t xml:space="preserve">a </w:t>
      </w:r>
      <w:r w:rsidRPr="00DB645C">
        <w:rPr>
          <w:rFonts w:ascii="Arial" w:hAnsi="Arial" w:cs="Arial"/>
          <w:color w:val="000000" w:themeColor="text1"/>
        </w:rPr>
        <w:t>la señor</w:t>
      </w:r>
      <w:r w:rsidR="00A846D2" w:rsidRPr="00DB645C">
        <w:rPr>
          <w:rFonts w:ascii="Arial" w:hAnsi="Arial" w:cs="Arial"/>
          <w:color w:val="000000" w:themeColor="text1"/>
        </w:rPr>
        <w:t>a</w:t>
      </w:r>
      <w:r w:rsidRPr="00DB645C">
        <w:rPr>
          <w:rFonts w:ascii="Arial" w:hAnsi="Arial" w:cs="Arial"/>
          <w:color w:val="000000" w:themeColor="text1"/>
        </w:rPr>
        <w:t xml:space="preserve"> </w:t>
      </w:r>
      <w:r w:rsidR="008E556D" w:rsidRPr="00DB645C">
        <w:rPr>
          <w:rFonts w:ascii="Arial" w:hAnsi="Arial" w:cs="Arial"/>
          <w:color w:val="000000" w:themeColor="text1"/>
        </w:rPr>
        <w:t>Carmen Romano le dio</w:t>
      </w:r>
      <w:r w:rsidR="00A846D2" w:rsidRPr="00DB645C">
        <w:rPr>
          <w:rFonts w:ascii="Arial" w:hAnsi="Arial" w:cs="Arial"/>
          <w:color w:val="000000" w:themeColor="text1"/>
        </w:rPr>
        <w:t xml:space="preserve"> sed y se la tuvo que aguantar porque sólo podía beber del agua que le brinda</w:t>
      </w:r>
      <w:r w:rsidR="004E14DB" w:rsidRPr="00DB645C">
        <w:rPr>
          <w:rFonts w:ascii="Arial" w:hAnsi="Arial" w:cs="Arial"/>
          <w:color w:val="000000" w:themeColor="text1"/>
        </w:rPr>
        <w:t>ba</w:t>
      </w:r>
      <w:r w:rsidR="00A846D2" w:rsidRPr="00DB645C">
        <w:rPr>
          <w:rFonts w:ascii="Arial" w:hAnsi="Arial" w:cs="Arial"/>
          <w:color w:val="000000" w:themeColor="text1"/>
        </w:rPr>
        <w:t xml:space="preserve"> el </w:t>
      </w:r>
      <w:r w:rsidR="00C37812" w:rsidRPr="00DB645C">
        <w:rPr>
          <w:rFonts w:ascii="Arial" w:hAnsi="Arial" w:cs="Arial"/>
          <w:color w:val="000000" w:themeColor="text1"/>
        </w:rPr>
        <w:t xml:space="preserve">también </w:t>
      </w:r>
      <w:r w:rsidR="00A846D2" w:rsidRPr="00DB645C">
        <w:rPr>
          <w:rFonts w:ascii="Arial" w:hAnsi="Arial" w:cs="Arial"/>
          <w:color w:val="000000" w:themeColor="text1"/>
        </w:rPr>
        <w:t xml:space="preserve">corrupto Estado Mayor Presidencial, y bajo ninguna circunstancia </w:t>
      </w:r>
      <w:r w:rsidR="008E556D" w:rsidRPr="00DB645C">
        <w:rPr>
          <w:rFonts w:ascii="Arial" w:hAnsi="Arial" w:cs="Arial"/>
          <w:color w:val="000000" w:themeColor="text1"/>
        </w:rPr>
        <w:t xml:space="preserve">podía </w:t>
      </w:r>
      <w:r w:rsidR="00A846D2" w:rsidRPr="00DB645C">
        <w:rPr>
          <w:rFonts w:ascii="Arial" w:hAnsi="Arial" w:cs="Arial"/>
          <w:color w:val="000000" w:themeColor="text1"/>
        </w:rPr>
        <w:t>acept</w:t>
      </w:r>
      <w:r w:rsidR="008E556D" w:rsidRPr="00DB645C">
        <w:rPr>
          <w:rFonts w:ascii="Arial" w:hAnsi="Arial" w:cs="Arial"/>
          <w:color w:val="000000" w:themeColor="text1"/>
        </w:rPr>
        <w:t>ar</w:t>
      </w:r>
      <w:r w:rsidR="00A846D2" w:rsidRPr="00DB645C">
        <w:rPr>
          <w:rFonts w:ascii="Arial" w:hAnsi="Arial" w:cs="Arial"/>
          <w:color w:val="000000" w:themeColor="text1"/>
        </w:rPr>
        <w:t xml:space="preserve"> la que le ofreci</w:t>
      </w:r>
      <w:r w:rsidR="008E556D" w:rsidRPr="00DB645C">
        <w:rPr>
          <w:rFonts w:ascii="Arial" w:hAnsi="Arial" w:cs="Arial"/>
          <w:color w:val="000000" w:themeColor="text1"/>
        </w:rPr>
        <w:t>eron en</w:t>
      </w:r>
      <w:r w:rsidR="00A846D2" w:rsidRPr="00DB645C">
        <w:rPr>
          <w:rFonts w:ascii="Arial" w:hAnsi="Arial" w:cs="Arial"/>
          <w:color w:val="000000" w:themeColor="text1"/>
        </w:rPr>
        <w:t xml:space="preserve"> el museo que visit</w:t>
      </w:r>
      <w:r w:rsidR="00426C11" w:rsidRPr="00DB645C">
        <w:rPr>
          <w:rFonts w:ascii="Arial" w:hAnsi="Arial" w:cs="Arial"/>
          <w:color w:val="000000" w:themeColor="text1"/>
        </w:rPr>
        <w:t>á</w:t>
      </w:r>
      <w:r w:rsidR="00A846D2" w:rsidRPr="00DB645C">
        <w:rPr>
          <w:rFonts w:ascii="Arial" w:hAnsi="Arial" w:cs="Arial"/>
          <w:color w:val="000000" w:themeColor="text1"/>
        </w:rPr>
        <w:t>ba</w:t>
      </w:r>
      <w:r w:rsidR="008E556D" w:rsidRPr="00DB645C">
        <w:rPr>
          <w:rFonts w:ascii="Arial" w:hAnsi="Arial" w:cs="Arial"/>
          <w:color w:val="000000" w:themeColor="text1"/>
        </w:rPr>
        <w:t>mos</w:t>
      </w:r>
      <w:r w:rsidR="004E14DB" w:rsidRPr="00DB645C">
        <w:rPr>
          <w:rFonts w:ascii="Arial" w:hAnsi="Arial" w:cs="Arial"/>
          <w:color w:val="000000" w:themeColor="text1"/>
        </w:rPr>
        <w:t>. O bien que cuando usted</w:t>
      </w:r>
      <w:r w:rsidR="00A846D2" w:rsidRPr="00DB645C">
        <w:rPr>
          <w:rFonts w:ascii="Arial" w:hAnsi="Arial" w:cs="Arial"/>
          <w:color w:val="000000" w:themeColor="text1"/>
        </w:rPr>
        <w:t xml:space="preserve"> coincidi</w:t>
      </w:r>
      <w:r w:rsidR="008E556D" w:rsidRPr="00DB645C">
        <w:rPr>
          <w:rFonts w:ascii="Arial" w:hAnsi="Arial" w:cs="Arial"/>
          <w:color w:val="000000" w:themeColor="text1"/>
        </w:rPr>
        <w:t>e</w:t>
      </w:r>
      <w:r w:rsidR="00A846D2" w:rsidRPr="00DB645C">
        <w:rPr>
          <w:rFonts w:ascii="Arial" w:hAnsi="Arial" w:cs="Arial"/>
          <w:color w:val="000000" w:themeColor="text1"/>
        </w:rPr>
        <w:t>r</w:t>
      </w:r>
      <w:r w:rsidR="008E556D" w:rsidRPr="00DB645C">
        <w:rPr>
          <w:rFonts w:ascii="Arial" w:hAnsi="Arial" w:cs="Arial"/>
          <w:color w:val="000000" w:themeColor="text1"/>
        </w:rPr>
        <w:t>a</w:t>
      </w:r>
      <w:r w:rsidR="00A846D2" w:rsidRPr="00DB645C">
        <w:rPr>
          <w:rFonts w:ascii="Arial" w:hAnsi="Arial" w:cs="Arial"/>
          <w:color w:val="000000" w:themeColor="text1"/>
        </w:rPr>
        <w:t xml:space="preserve"> con </w:t>
      </w:r>
      <w:r w:rsidR="004E14DB" w:rsidRPr="00DB645C">
        <w:rPr>
          <w:rFonts w:ascii="Arial" w:hAnsi="Arial" w:cs="Arial"/>
          <w:color w:val="000000" w:themeColor="text1"/>
        </w:rPr>
        <w:t>el</w:t>
      </w:r>
      <w:r w:rsidR="00A846D2" w:rsidRPr="00DB645C">
        <w:rPr>
          <w:rFonts w:ascii="Arial" w:hAnsi="Arial" w:cs="Arial"/>
          <w:color w:val="000000" w:themeColor="text1"/>
        </w:rPr>
        <w:t xml:space="preserve"> convoy presidencial</w:t>
      </w:r>
      <w:r w:rsidR="008E556D" w:rsidRPr="00DB645C">
        <w:rPr>
          <w:rFonts w:ascii="Arial" w:hAnsi="Arial" w:cs="Arial"/>
          <w:color w:val="000000" w:themeColor="text1"/>
        </w:rPr>
        <w:t>,</w:t>
      </w:r>
      <w:r w:rsidR="00A846D2" w:rsidRPr="00DB645C">
        <w:rPr>
          <w:rFonts w:ascii="Arial" w:hAnsi="Arial" w:cs="Arial"/>
          <w:color w:val="000000" w:themeColor="text1"/>
        </w:rPr>
        <w:t xml:space="preserve"> era indispensable “orillarse</w:t>
      </w:r>
      <w:r w:rsidR="008E556D" w:rsidRPr="00DB645C">
        <w:rPr>
          <w:rFonts w:ascii="Arial" w:hAnsi="Arial" w:cs="Arial"/>
          <w:color w:val="000000" w:themeColor="text1"/>
        </w:rPr>
        <w:t>”</w:t>
      </w:r>
      <w:r w:rsidR="00A846D2" w:rsidRPr="00DB645C">
        <w:rPr>
          <w:rFonts w:ascii="Arial" w:hAnsi="Arial" w:cs="Arial"/>
          <w:color w:val="000000" w:themeColor="text1"/>
        </w:rPr>
        <w:t xml:space="preserve"> para que el “señor presidente” avanzara sin límite alguno.</w:t>
      </w:r>
      <w:r w:rsidR="008E556D" w:rsidRPr="00DB645C">
        <w:rPr>
          <w:rFonts w:ascii="Arial" w:hAnsi="Arial" w:cs="Arial"/>
          <w:color w:val="000000" w:themeColor="text1"/>
        </w:rPr>
        <w:t xml:space="preserve"> Me sucedió con Miguel de la Madrid Hurtado, el de </w:t>
      </w:r>
      <w:r w:rsidR="008E556D" w:rsidRPr="00DB645C">
        <w:rPr>
          <w:rFonts w:ascii="Arial" w:hAnsi="Arial" w:cs="Arial"/>
          <w:i/>
          <w:color w:val="000000" w:themeColor="text1"/>
        </w:rPr>
        <w:t>Cambio de rumbo.</w:t>
      </w:r>
      <w:r w:rsidRPr="00DB645C">
        <w:rPr>
          <w:rFonts w:ascii="Arial" w:hAnsi="Arial" w:cs="Arial"/>
          <w:color w:val="000000" w:themeColor="text1"/>
        </w:rPr>
        <w:t xml:space="preserve"> </w:t>
      </w:r>
      <w:r w:rsidR="00426C11" w:rsidRPr="00DB645C">
        <w:rPr>
          <w:rFonts w:ascii="Arial" w:hAnsi="Arial" w:cs="Arial"/>
          <w:color w:val="000000" w:themeColor="text1"/>
        </w:rPr>
        <w:t>¡Y qué cambio! (en reversa).</w:t>
      </w:r>
    </w:p>
    <w:p w:rsidR="00C37812" w:rsidRPr="00DB645C" w:rsidRDefault="00C37812" w:rsidP="00237657">
      <w:pPr>
        <w:ind w:firstLine="708"/>
        <w:jc w:val="both"/>
        <w:rPr>
          <w:rFonts w:ascii="Arial" w:hAnsi="Arial" w:cs="Arial"/>
          <w:color w:val="000000" w:themeColor="text1"/>
        </w:rPr>
      </w:pPr>
      <w:r w:rsidRPr="00DB645C">
        <w:rPr>
          <w:rFonts w:ascii="Arial" w:hAnsi="Arial" w:cs="Arial"/>
          <w:color w:val="000000" w:themeColor="text1"/>
        </w:rPr>
        <w:t xml:space="preserve">Es probable que </w:t>
      </w:r>
      <w:r w:rsidR="000B00A4" w:rsidRPr="00DB645C">
        <w:rPr>
          <w:rFonts w:ascii="Arial" w:hAnsi="Arial" w:cs="Arial"/>
          <w:color w:val="000000" w:themeColor="text1"/>
        </w:rPr>
        <w:t>en ocasiones</w:t>
      </w:r>
      <w:r w:rsidRPr="00DB645C">
        <w:rPr>
          <w:rFonts w:ascii="Arial" w:hAnsi="Arial" w:cs="Arial"/>
          <w:color w:val="000000" w:themeColor="text1"/>
        </w:rPr>
        <w:t xml:space="preserve"> </w:t>
      </w:r>
      <w:r w:rsidR="004E14DB" w:rsidRPr="00DB645C">
        <w:rPr>
          <w:rFonts w:ascii="Arial" w:hAnsi="Arial" w:cs="Arial"/>
          <w:color w:val="000000" w:themeColor="text1"/>
        </w:rPr>
        <w:t>AMLO</w:t>
      </w:r>
      <w:r w:rsidRPr="00DB645C">
        <w:rPr>
          <w:rFonts w:ascii="Arial" w:hAnsi="Arial" w:cs="Arial"/>
          <w:color w:val="000000" w:themeColor="text1"/>
        </w:rPr>
        <w:t xml:space="preserve"> se pase al extremo opuesto, al informar si de tal ciudad a otra se trasladar</w:t>
      </w:r>
      <w:r w:rsidR="007E7212" w:rsidRPr="00DB645C">
        <w:rPr>
          <w:rFonts w:ascii="Arial" w:hAnsi="Arial" w:cs="Arial"/>
          <w:color w:val="000000" w:themeColor="text1"/>
        </w:rPr>
        <w:t>á</w:t>
      </w:r>
      <w:r w:rsidRPr="00DB645C">
        <w:rPr>
          <w:rFonts w:ascii="Arial" w:hAnsi="Arial" w:cs="Arial"/>
          <w:color w:val="000000" w:themeColor="text1"/>
        </w:rPr>
        <w:t xml:space="preserve"> por carretera o en avión, de suerte que en el primer caso lo reciben en pequeñas poblaciones</w:t>
      </w:r>
      <w:r w:rsidR="004E14DB" w:rsidRPr="00DB645C">
        <w:rPr>
          <w:rFonts w:ascii="Arial" w:hAnsi="Arial" w:cs="Arial"/>
          <w:color w:val="000000" w:themeColor="text1"/>
        </w:rPr>
        <w:t>,</w:t>
      </w:r>
      <w:r w:rsidRPr="00DB645C">
        <w:rPr>
          <w:rFonts w:ascii="Arial" w:hAnsi="Arial" w:cs="Arial"/>
          <w:color w:val="000000" w:themeColor="text1"/>
        </w:rPr>
        <w:t xml:space="preserve"> lo obligan a </w:t>
      </w:r>
      <w:r w:rsidR="004E14DB" w:rsidRPr="00DB645C">
        <w:rPr>
          <w:rFonts w:ascii="Arial" w:hAnsi="Arial" w:cs="Arial"/>
          <w:color w:val="000000" w:themeColor="text1"/>
        </w:rPr>
        <w:t>detenerse</w:t>
      </w:r>
      <w:r w:rsidRPr="00DB645C">
        <w:rPr>
          <w:rFonts w:ascii="Arial" w:hAnsi="Arial" w:cs="Arial"/>
          <w:color w:val="000000" w:themeColor="text1"/>
        </w:rPr>
        <w:t xml:space="preserve"> </w:t>
      </w:r>
      <w:r w:rsidR="004E14DB" w:rsidRPr="00DB645C">
        <w:rPr>
          <w:rFonts w:ascii="Arial" w:hAnsi="Arial" w:cs="Arial"/>
          <w:color w:val="000000" w:themeColor="text1"/>
        </w:rPr>
        <w:t>a</w:t>
      </w:r>
      <w:r w:rsidRPr="00DB645C">
        <w:rPr>
          <w:rFonts w:ascii="Arial" w:hAnsi="Arial" w:cs="Arial"/>
          <w:color w:val="000000" w:themeColor="text1"/>
        </w:rPr>
        <w:t xml:space="preserve"> platicar con ellos. Sería deseable que estas imprevistas reuniones</w:t>
      </w:r>
      <w:r w:rsidR="004E14DB" w:rsidRPr="00DB645C">
        <w:rPr>
          <w:rFonts w:ascii="Arial" w:hAnsi="Arial" w:cs="Arial"/>
          <w:color w:val="000000" w:themeColor="text1"/>
        </w:rPr>
        <w:t xml:space="preserve"> </w:t>
      </w:r>
      <w:r w:rsidRPr="00DB645C">
        <w:rPr>
          <w:rFonts w:ascii="Arial" w:hAnsi="Arial" w:cs="Arial"/>
          <w:color w:val="000000" w:themeColor="text1"/>
        </w:rPr>
        <w:t>sean supervisadas por gente de su equipo o movimiento, porque la seguridad presidencial no puede ni debe dejarse al azar.</w:t>
      </w:r>
    </w:p>
    <w:p w:rsidR="00426C11" w:rsidRPr="00DB645C" w:rsidRDefault="00476069" w:rsidP="00237657">
      <w:pPr>
        <w:ind w:firstLine="708"/>
        <w:jc w:val="both"/>
        <w:rPr>
          <w:rFonts w:ascii="Arial" w:hAnsi="Arial" w:cs="Arial"/>
          <w:color w:val="000000" w:themeColor="text1"/>
        </w:rPr>
      </w:pPr>
      <w:r w:rsidRPr="00DB645C">
        <w:rPr>
          <w:rFonts w:ascii="Arial" w:hAnsi="Arial" w:cs="Arial"/>
          <w:color w:val="000000" w:themeColor="text1"/>
        </w:rPr>
        <w:t xml:space="preserve">El mismo tabasqueño de </w:t>
      </w:r>
      <w:proofErr w:type="spellStart"/>
      <w:r w:rsidRPr="00DB645C">
        <w:rPr>
          <w:rFonts w:ascii="Arial" w:hAnsi="Arial" w:cs="Arial"/>
          <w:color w:val="000000" w:themeColor="text1"/>
        </w:rPr>
        <w:t>Tepetitán</w:t>
      </w:r>
      <w:proofErr w:type="spellEnd"/>
      <w:r w:rsidRPr="00DB645C">
        <w:rPr>
          <w:rFonts w:ascii="Arial" w:hAnsi="Arial" w:cs="Arial"/>
          <w:color w:val="000000" w:themeColor="text1"/>
        </w:rPr>
        <w:t xml:space="preserve"> (Macuspana) lo enuncia así: “Yo ya no me pertenezco”. En efecto, como presidente que es y/o debe ser de todos los mexicanos aunque privilegie a los “más humildes”, aunque tenga como “único amo al pueblo de México”, su integridad física e intelectual </w:t>
      </w:r>
      <w:r w:rsidR="00814136" w:rsidRPr="00DB645C">
        <w:rPr>
          <w:rFonts w:ascii="Arial" w:hAnsi="Arial" w:cs="Arial"/>
          <w:color w:val="000000" w:themeColor="text1"/>
        </w:rPr>
        <w:t>es un asunto de seguridad nacional porque atañe a la estabilidad política, económica y social.</w:t>
      </w:r>
    </w:p>
    <w:p w:rsidR="00B349D0" w:rsidRPr="00DB645C" w:rsidRDefault="00131011" w:rsidP="00B349D0">
      <w:pPr>
        <w:ind w:firstLine="708"/>
        <w:jc w:val="both"/>
        <w:rPr>
          <w:rFonts w:ascii="Arial" w:hAnsi="Arial" w:cs="Arial"/>
          <w:color w:val="000000" w:themeColor="text1"/>
        </w:rPr>
      </w:pPr>
      <w:r w:rsidRPr="00DB645C">
        <w:rPr>
          <w:rFonts w:ascii="Arial" w:hAnsi="Arial" w:cs="Arial"/>
          <w:color w:val="000000" w:themeColor="text1"/>
        </w:rPr>
        <w:t xml:space="preserve">Y es en este punto, motivaciones aparte, donde le asiste la razón a Gómez Leyva, </w:t>
      </w:r>
      <w:r w:rsidR="007E7212" w:rsidRPr="00DB645C">
        <w:rPr>
          <w:rFonts w:ascii="Arial" w:hAnsi="Arial" w:cs="Arial"/>
          <w:color w:val="000000" w:themeColor="text1"/>
        </w:rPr>
        <w:t>pese</w:t>
      </w:r>
      <w:r w:rsidRPr="00DB645C">
        <w:rPr>
          <w:rFonts w:ascii="Arial" w:hAnsi="Arial" w:cs="Arial"/>
          <w:color w:val="000000" w:themeColor="text1"/>
        </w:rPr>
        <w:t xml:space="preserve"> </w:t>
      </w:r>
      <w:r w:rsidR="007E7212" w:rsidRPr="00DB645C">
        <w:rPr>
          <w:rFonts w:ascii="Arial" w:hAnsi="Arial" w:cs="Arial"/>
          <w:color w:val="000000" w:themeColor="text1"/>
        </w:rPr>
        <w:t xml:space="preserve">a  que </w:t>
      </w:r>
      <w:r w:rsidRPr="00DB645C">
        <w:rPr>
          <w:rFonts w:ascii="Arial" w:hAnsi="Arial" w:cs="Arial"/>
          <w:color w:val="000000" w:themeColor="text1"/>
        </w:rPr>
        <w:t xml:space="preserve">esto no debiera impedirle advertir la extraordinaria capacidad de interlocución </w:t>
      </w:r>
      <w:r w:rsidR="00F73895" w:rsidRPr="00DB645C">
        <w:rPr>
          <w:rFonts w:ascii="Arial" w:hAnsi="Arial" w:cs="Arial"/>
          <w:color w:val="000000" w:themeColor="text1"/>
        </w:rPr>
        <w:t xml:space="preserve">que tiene Obrador con los mexicanos, incluidos aquellos que lo agravian con adjetivaciones </w:t>
      </w:r>
      <w:r w:rsidR="004E14DB" w:rsidRPr="00DB645C">
        <w:rPr>
          <w:rFonts w:ascii="Arial" w:hAnsi="Arial" w:cs="Arial"/>
          <w:color w:val="000000" w:themeColor="text1"/>
        </w:rPr>
        <w:t>estúpidas</w:t>
      </w:r>
      <w:r w:rsidR="00F73895" w:rsidRPr="00DB645C">
        <w:rPr>
          <w:rFonts w:ascii="Arial" w:hAnsi="Arial" w:cs="Arial"/>
          <w:color w:val="000000" w:themeColor="text1"/>
        </w:rPr>
        <w:t xml:space="preserve">, mientras él responde de buen talante y sin </w:t>
      </w:r>
      <w:r w:rsidR="00F73895" w:rsidRPr="00DB645C">
        <w:rPr>
          <w:rFonts w:ascii="Arial" w:hAnsi="Arial" w:cs="Arial"/>
          <w:color w:val="000000" w:themeColor="text1"/>
        </w:rPr>
        <w:lastRenderedPageBreak/>
        <w:t>perder el sentido del humor, que al parecer es lo que más indigna a sus críticos por convicción y/o mercantil</w:t>
      </w:r>
      <w:r w:rsidR="00DB645C" w:rsidRPr="00DB645C">
        <w:rPr>
          <w:rFonts w:ascii="Arial" w:hAnsi="Arial" w:cs="Arial"/>
          <w:color w:val="000000" w:themeColor="text1"/>
        </w:rPr>
        <w:t xml:space="preserve"> comisión</w:t>
      </w:r>
      <w:r w:rsidR="00B349D0" w:rsidRPr="00DB645C">
        <w:rPr>
          <w:rFonts w:ascii="Arial" w:hAnsi="Arial" w:cs="Arial"/>
          <w:color w:val="000000" w:themeColor="text1"/>
        </w:rPr>
        <w:t>, como es el caso de Raymundo Riva Palacio</w:t>
      </w:r>
      <w:r w:rsidR="00F73895" w:rsidRPr="00DB645C">
        <w:rPr>
          <w:rFonts w:ascii="Arial" w:hAnsi="Arial" w:cs="Arial"/>
          <w:color w:val="000000" w:themeColor="text1"/>
        </w:rPr>
        <w:t xml:space="preserve">. Se ofenden más </w:t>
      </w:r>
      <w:r w:rsidR="00E940A4" w:rsidRPr="00DB645C">
        <w:rPr>
          <w:rFonts w:ascii="Arial" w:hAnsi="Arial" w:cs="Arial"/>
          <w:color w:val="000000" w:themeColor="text1"/>
        </w:rPr>
        <w:t xml:space="preserve">algunos de </w:t>
      </w:r>
      <w:r w:rsidR="00F73895" w:rsidRPr="00DB645C">
        <w:rPr>
          <w:rFonts w:ascii="Arial" w:hAnsi="Arial" w:cs="Arial"/>
          <w:color w:val="000000" w:themeColor="text1"/>
        </w:rPr>
        <w:t xml:space="preserve">los partidarios </w:t>
      </w:r>
      <w:r w:rsidR="00E940A4" w:rsidRPr="00DB645C">
        <w:rPr>
          <w:rFonts w:ascii="Arial" w:hAnsi="Arial" w:cs="Arial"/>
          <w:color w:val="000000" w:themeColor="text1"/>
        </w:rPr>
        <w:t>de AMLO, y</w:t>
      </w:r>
      <w:r w:rsidR="00F73895" w:rsidRPr="00DB645C">
        <w:rPr>
          <w:rFonts w:ascii="Arial" w:hAnsi="Arial" w:cs="Arial"/>
          <w:color w:val="000000" w:themeColor="text1"/>
        </w:rPr>
        <w:t xml:space="preserve"> gracias a sus </w:t>
      </w:r>
      <w:r w:rsidR="00E940A4" w:rsidRPr="00DB645C">
        <w:rPr>
          <w:rFonts w:ascii="Arial" w:hAnsi="Arial" w:cs="Arial"/>
          <w:color w:val="000000" w:themeColor="text1"/>
        </w:rPr>
        <w:t xml:space="preserve">reacciones y </w:t>
      </w:r>
      <w:r w:rsidR="00F73895" w:rsidRPr="00DB645C">
        <w:rPr>
          <w:rFonts w:ascii="Arial" w:hAnsi="Arial" w:cs="Arial"/>
          <w:color w:val="000000" w:themeColor="text1"/>
        </w:rPr>
        <w:t xml:space="preserve">respuestas en redes sociales encumbraron </w:t>
      </w:r>
      <w:r w:rsidR="00E940A4" w:rsidRPr="00DB645C">
        <w:rPr>
          <w:rFonts w:ascii="Arial" w:hAnsi="Arial" w:cs="Arial"/>
          <w:color w:val="000000" w:themeColor="text1"/>
        </w:rPr>
        <w:t>a la senadora Li</w:t>
      </w:r>
      <w:r w:rsidR="00B349D0" w:rsidRPr="00DB645C">
        <w:rPr>
          <w:rFonts w:ascii="Arial" w:hAnsi="Arial" w:cs="Arial"/>
          <w:color w:val="000000" w:themeColor="text1"/>
        </w:rPr>
        <w:t>l</w:t>
      </w:r>
      <w:r w:rsidR="00E940A4" w:rsidRPr="00DB645C">
        <w:rPr>
          <w:rFonts w:ascii="Arial" w:hAnsi="Arial" w:cs="Arial"/>
          <w:color w:val="000000" w:themeColor="text1"/>
        </w:rPr>
        <w:t xml:space="preserve">ly </w:t>
      </w:r>
      <w:r w:rsidR="00B74BD7">
        <w:rPr>
          <w:rFonts w:ascii="Arial" w:hAnsi="Arial" w:cs="Arial"/>
          <w:color w:val="000000" w:themeColor="text1"/>
        </w:rPr>
        <w:t xml:space="preserve">Téllez </w:t>
      </w:r>
      <w:r w:rsidR="00DB645C" w:rsidRPr="00DB645C">
        <w:rPr>
          <w:rFonts w:ascii="Arial" w:hAnsi="Arial" w:cs="Arial"/>
          <w:color w:val="000000" w:themeColor="text1"/>
        </w:rPr>
        <w:t>como</w:t>
      </w:r>
      <w:r w:rsidR="00B349D0" w:rsidRPr="00DB645C">
        <w:rPr>
          <w:rFonts w:ascii="Arial" w:hAnsi="Arial" w:cs="Arial"/>
          <w:color w:val="000000" w:themeColor="text1"/>
        </w:rPr>
        <w:t xml:space="preserve"> personaje de Twitter.</w:t>
      </w:r>
    </w:p>
    <w:p w:rsidR="00131011" w:rsidRPr="00DB645C" w:rsidRDefault="00B349D0" w:rsidP="00B349D0">
      <w:pPr>
        <w:ind w:firstLine="708"/>
        <w:jc w:val="both"/>
        <w:rPr>
          <w:rFonts w:ascii="Arial" w:hAnsi="Arial" w:cs="Arial"/>
          <w:color w:val="000000" w:themeColor="text1"/>
        </w:rPr>
      </w:pPr>
      <w:r w:rsidRPr="00DB645C">
        <w:rPr>
          <w:rFonts w:ascii="Arial" w:hAnsi="Arial" w:cs="Arial"/>
          <w:color w:val="000000" w:themeColor="text1"/>
        </w:rPr>
        <w:t xml:space="preserve">Nunca saldrán sobrando las medidas preventivas para cuidar más y mejor al jefe del Estado, y eludir </w:t>
      </w:r>
      <w:r w:rsidR="00BC7388" w:rsidRPr="00DB645C">
        <w:rPr>
          <w:rFonts w:ascii="Arial" w:hAnsi="Arial" w:cs="Arial"/>
          <w:color w:val="000000" w:themeColor="text1"/>
        </w:rPr>
        <w:t xml:space="preserve">así los </w:t>
      </w:r>
      <w:r w:rsidRPr="00DB645C">
        <w:rPr>
          <w:rFonts w:ascii="Arial" w:hAnsi="Arial" w:cs="Arial"/>
          <w:color w:val="000000" w:themeColor="text1"/>
        </w:rPr>
        <w:t xml:space="preserve">imprevistos y sobresaltos que a nadie beneficiarían y menos a los que </w:t>
      </w:r>
      <w:r w:rsidR="00BC7388" w:rsidRPr="00DB645C">
        <w:rPr>
          <w:rFonts w:ascii="Arial" w:hAnsi="Arial" w:cs="Arial"/>
          <w:color w:val="000000" w:themeColor="text1"/>
        </w:rPr>
        <w:t xml:space="preserve">todavía </w:t>
      </w:r>
      <w:r w:rsidRPr="00DB645C">
        <w:rPr>
          <w:rFonts w:ascii="Arial" w:hAnsi="Arial" w:cs="Arial"/>
          <w:color w:val="000000" w:themeColor="text1"/>
        </w:rPr>
        <w:t xml:space="preserve">se resisten a dejar de actuar y comportarse </w:t>
      </w:r>
      <w:r w:rsidR="00BC7388" w:rsidRPr="00DB645C">
        <w:rPr>
          <w:rFonts w:ascii="Arial" w:hAnsi="Arial" w:cs="Arial"/>
          <w:color w:val="000000" w:themeColor="text1"/>
        </w:rPr>
        <w:t xml:space="preserve">públicamente </w:t>
      </w:r>
      <w:r w:rsidRPr="00DB645C">
        <w:rPr>
          <w:rFonts w:ascii="Arial" w:hAnsi="Arial" w:cs="Arial"/>
          <w:color w:val="000000" w:themeColor="text1"/>
        </w:rPr>
        <w:t>como los dueños de México</w:t>
      </w:r>
      <w:r w:rsidR="00BC7388" w:rsidRPr="00DB645C">
        <w:rPr>
          <w:rFonts w:ascii="Arial" w:hAnsi="Arial" w:cs="Arial"/>
          <w:color w:val="000000" w:themeColor="text1"/>
        </w:rPr>
        <w:t>.</w:t>
      </w:r>
    </w:p>
    <w:p w:rsidR="00E81FFB" w:rsidRPr="00DB645C" w:rsidRDefault="00E81FFB" w:rsidP="00E81FFB">
      <w:pPr>
        <w:jc w:val="center"/>
        <w:rPr>
          <w:rFonts w:ascii="Arial" w:hAnsi="Arial" w:cs="Arial"/>
          <w:b/>
          <w:color w:val="000000" w:themeColor="text1"/>
        </w:rPr>
      </w:pPr>
      <w:r w:rsidRPr="00DB645C">
        <w:rPr>
          <w:rFonts w:ascii="Arial" w:hAnsi="Arial" w:cs="Arial"/>
          <w:b/>
          <w:color w:val="000000" w:themeColor="text1"/>
        </w:rPr>
        <w:t>Acuse de recibo</w:t>
      </w:r>
    </w:p>
    <w:p w:rsidR="00E81FFB" w:rsidRPr="00DB645C" w:rsidRDefault="00E81FFB" w:rsidP="00E81FFB">
      <w:pPr>
        <w:jc w:val="both"/>
        <w:rPr>
          <w:rStyle w:val="Hipervnculo"/>
          <w:color w:val="000000" w:themeColor="text1"/>
          <w:u w:val="none"/>
        </w:rPr>
      </w:pPr>
      <w:r w:rsidRPr="00DB645C">
        <w:rPr>
          <w:rFonts w:ascii="Arial" w:hAnsi="Arial" w:cs="Arial"/>
          <w:color w:val="000000" w:themeColor="text1"/>
        </w:rPr>
        <w:t>“Eduardo, me siento muy orgullosa de decir que soy amiga del mejor periodista que cumple realmente con el género. Tus columnas son las más completas. Gracias” (</w:t>
      </w:r>
      <w:hyperlink r:id="rId4" w:history="1">
        <w:r w:rsidRPr="00DB645C">
          <w:rPr>
            <w:rStyle w:val="Hipervnculo"/>
            <w:rFonts w:ascii="Arial" w:hAnsi="Arial" w:cs="Arial"/>
            <w:color w:val="000000" w:themeColor="text1"/>
          </w:rPr>
          <w:t>http://www.forumenlinea.com/index.php/utopias/2307-utopia-2539-la-tia-rosario-18-iv-22-1</w:t>
        </w:r>
      </w:hyperlink>
      <w:r w:rsidRPr="00DB645C">
        <w:rPr>
          <w:rStyle w:val="Hipervnculo"/>
          <w:rFonts w:ascii="Arial" w:hAnsi="Arial" w:cs="Arial"/>
          <w:color w:val="000000" w:themeColor="text1"/>
          <w:u w:val="none"/>
        </w:rPr>
        <w:t xml:space="preserve">). Lo anterior dice la antes promotora de arte pictórico Norma Clavel </w:t>
      </w:r>
      <w:proofErr w:type="spellStart"/>
      <w:r w:rsidRPr="00DB645C">
        <w:rPr>
          <w:rStyle w:val="Hipervnculo"/>
          <w:rFonts w:ascii="Arial" w:hAnsi="Arial" w:cs="Arial"/>
          <w:color w:val="000000" w:themeColor="text1"/>
          <w:u w:val="none"/>
        </w:rPr>
        <w:t>Magallón</w:t>
      </w:r>
      <w:proofErr w:type="spellEnd"/>
      <w:r w:rsidRPr="00DB645C">
        <w:rPr>
          <w:rStyle w:val="Hipervnculo"/>
          <w:rFonts w:ascii="Arial" w:hAnsi="Arial" w:cs="Arial"/>
          <w:color w:val="000000" w:themeColor="text1"/>
          <w:u w:val="none"/>
        </w:rPr>
        <w:t>, a propósito de lo publicado aquí por la periodista y escritora Teresa Gil, el pasado 18 de abril… Remembranza del periodista Jorge Meléndez Preciado: “</w:t>
      </w:r>
      <w:r w:rsidRPr="00DB645C">
        <w:rPr>
          <w:rFonts w:ascii="Arial" w:hAnsi="Arial" w:cs="Arial"/>
          <w:color w:val="000000" w:themeColor="text1"/>
        </w:rPr>
        <w:t xml:space="preserve">Gran pérdida la de Rafael Chávez </w:t>
      </w:r>
      <w:proofErr w:type="spellStart"/>
      <w:r w:rsidRPr="00DB645C">
        <w:rPr>
          <w:rFonts w:ascii="Arial" w:hAnsi="Arial" w:cs="Arial"/>
          <w:color w:val="000000" w:themeColor="text1"/>
        </w:rPr>
        <w:t>Fuyola</w:t>
      </w:r>
      <w:proofErr w:type="spellEnd"/>
      <w:r w:rsidRPr="00DB645C">
        <w:rPr>
          <w:rFonts w:ascii="Arial" w:hAnsi="Arial" w:cs="Arial"/>
          <w:color w:val="000000" w:themeColor="text1"/>
        </w:rPr>
        <w:t xml:space="preserve">, amigo muy cercano de quien esto escribe. A la casa de la señora (Encarnación </w:t>
      </w:r>
      <w:proofErr w:type="spellStart"/>
      <w:r w:rsidRPr="00DB645C">
        <w:rPr>
          <w:rFonts w:ascii="Arial" w:hAnsi="Arial" w:cs="Arial"/>
          <w:color w:val="000000" w:themeColor="text1"/>
        </w:rPr>
        <w:t>Fuyola</w:t>
      </w:r>
      <w:proofErr w:type="spellEnd"/>
      <w:r w:rsidRPr="00DB645C">
        <w:rPr>
          <w:rFonts w:ascii="Arial" w:hAnsi="Arial" w:cs="Arial"/>
          <w:color w:val="000000" w:themeColor="text1"/>
        </w:rPr>
        <w:t xml:space="preserve">) fui en varias ocasiones, ella siempre con un cigarro en la mano izquierda y una pluma en la derecha, ya que era una gran y reconocida correctora de estilo, que tanta falta hace hoy en las redes sociales. Rafael estuvo conmigo en muchas reuniones de comunistas, en tertulias de los compañeros de (la calle de) Artículo 123, número 57, y en los Festivales de Oposición, (periódico del Partido Comunista) permanentemente, cámara en mano. Su humor, en ocasiones muy brusco, y risa permanentes. </w:t>
      </w:r>
      <w:proofErr w:type="spellStart"/>
      <w:r w:rsidRPr="00DB645C">
        <w:rPr>
          <w:rFonts w:ascii="Arial" w:hAnsi="Arial" w:cs="Arial"/>
          <w:color w:val="000000" w:themeColor="text1"/>
        </w:rPr>
        <w:t>Snif</w:t>
      </w:r>
      <w:proofErr w:type="spellEnd"/>
      <w:r w:rsidRPr="00DB645C">
        <w:rPr>
          <w:rFonts w:ascii="Arial" w:hAnsi="Arial" w:cs="Arial"/>
          <w:color w:val="000000" w:themeColor="text1"/>
        </w:rPr>
        <w:t xml:space="preserve">”… Consulte usted el siguiente enlace: </w:t>
      </w:r>
      <w:hyperlink r:id="rId5" w:history="1">
        <w:r w:rsidRPr="00DB645C">
          <w:rPr>
            <w:rStyle w:val="Hipervnculo"/>
            <w:rFonts w:ascii="Arial" w:hAnsi="Arial" w:cs="Arial"/>
            <w:color w:val="000000" w:themeColor="text1"/>
          </w:rPr>
          <w:t>http://www.forumenlinea.com/index.php/democracia-emergente</w:t>
        </w:r>
      </w:hyperlink>
      <w:r w:rsidRPr="00DB645C">
        <w:rPr>
          <w:rStyle w:val="Hipervnculo"/>
          <w:rFonts w:ascii="Arial" w:hAnsi="Arial" w:cs="Arial"/>
          <w:color w:val="000000" w:themeColor="text1"/>
          <w:u w:val="none"/>
        </w:rPr>
        <w:t xml:space="preserve"> (…) Felicidades a todos mis maestros de la escuela y sobre todo a los de la inconmensurable universidad de la vida. Muchas gracias.</w:t>
      </w:r>
    </w:p>
    <w:p w:rsidR="009649CD" w:rsidRPr="00DB645C" w:rsidRDefault="00B74BD7" w:rsidP="00E81FFB">
      <w:pPr>
        <w:jc w:val="both"/>
        <w:rPr>
          <w:color w:val="000000" w:themeColor="text1"/>
        </w:rPr>
      </w:pPr>
      <w:hyperlink r:id="rId6" w:history="1">
        <w:r w:rsidR="00E81FFB" w:rsidRPr="00DB645C">
          <w:rPr>
            <w:rStyle w:val="Hipervnculo"/>
            <w:rFonts w:ascii="Arial" w:hAnsi="Arial" w:cs="Arial"/>
            <w:color w:val="000000" w:themeColor="text1"/>
            <w:sz w:val="16"/>
            <w:szCs w:val="16"/>
            <w:u w:val="none"/>
          </w:rPr>
          <w:t>http://www.forumenlinea.com/</w:t>
        </w:r>
      </w:hyperlink>
      <w:r w:rsidR="00E81FFB" w:rsidRPr="00DB645C">
        <w:rPr>
          <w:rFonts w:ascii="Arial" w:hAnsi="Arial" w:cs="Arial"/>
          <w:color w:val="000000" w:themeColor="text1"/>
          <w:sz w:val="16"/>
          <w:szCs w:val="16"/>
        </w:rPr>
        <w:t xml:space="preserve">  </w:t>
      </w:r>
      <w:hyperlink r:id="rId7" w:history="1">
        <w:r w:rsidR="00E81FFB" w:rsidRPr="00DB645C">
          <w:rPr>
            <w:rStyle w:val="Hipervnculo"/>
            <w:rFonts w:ascii="Arial" w:hAnsi="Arial" w:cs="Arial"/>
            <w:color w:val="000000" w:themeColor="text1"/>
            <w:sz w:val="16"/>
            <w:szCs w:val="16"/>
            <w:u w:val="none"/>
            <w:lang w:val="en-US"/>
          </w:rPr>
          <w:t>https://www.facebook.com/forumenlinea</w:t>
        </w:r>
      </w:hyperlink>
      <w:r w:rsidR="00E81FFB" w:rsidRPr="00DB645C">
        <w:rPr>
          <w:rFonts w:ascii="Arial" w:hAnsi="Arial" w:cs="Arial"/>
          <w:color w:val="000000" w:themeColor="text1"/>
          <w:sz w:val="16"/>
          <w:szCs w:val="16"/>
        </w:rPr>
        <w:t xml:space="preserve">  </w:t>
      </w:r>
      <w:hyperlink r:id="rId8" w:history="1">
        <w:r w:rsidR="00E81FFB" w:rsidRPr="00DB645C">
          <w:rPr>
            <w:rStyle w:val="Hipervnculo"/>
            <w:rFonts w:ascii="Arial" w:hAnsi="Arial" w:cs="Arial"/>
            <w:color w:val="000000" w:themeColor="text1"/>
            <w:sz w:val="16"/>
            <w:szCs w:val="16"/>
            <w:u w:val="none"/>
          </w:rPr>
          <w:t>forum@forumenlinea.com</w:t>
        </w:r>
      </w:hyperlink>
      <w:r w:rsidR="00E81FFB" w:rsidRPr="00DB645C">
        <w:rPr>
          <w:rFonts w:ascii="Arial" w:hAnsi="Arial" w:cs="Arial"/>
          <w:color w:val="000000" w:themeColor="text1"/>
          <w:sz w:val="16"/>
          <w:szCs w:val="16"/>
        </w:rPr>
        <w:t xml:space="preserve">  </w:t>
      </w:r>
      <w:proofErr w:type="spellStart"/>
      <w:r w:rsidR="00E81FFB" w:rsidRPr="00DB645C">
        <w:rPr>
          <w:rFonts w:ascii="Arial" w:hAnsi="Arial" w:cs="Arial"/>
          <w:color w:val="000000" w:themeColor="text1"/>
          <w:sz w:val="16"/>
          <w:szCs w:val="16"/>
        </w:rPr>
        <w:t>Twitter@IbarraAguirreEd</w:t>
      </w:r>
      <w:bookmarkStart w:id="0" w:name="_GoBack"/>
      <w:bookmarkEnd w:id="0"/>
      <w:proofErr w:type="spellEnd"/>
    </w:p>
    <w:sectPr w:rsidR="009649CD" w:rsidRPr="00DB645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FB"/>
    <w:rsid w:val="00045B44"/>
    <w:rsid w:val="000B00A4"/>
    <w:rsid w:val="00131011"/>
    <w:rsid w:val="00237657"/>
    <w:rsid w:val="00400E29"/>
    <w:rsid w:val="004233DE"/>
    <w:rsid w:val="00426C11"/>
    <w:rsid w:val="00476069"/>
    <w:rsid w:val="004E14DB"/>
    <w:rsid w:val="007E7212"/>
    <w:rsid w:val="00814136"/>
    <w:rsid w:val="008E556D"/>
    <w:rsid w:val="009649CD"/>
    <w:rsid w:val="009F5412"/>
    <w:rsid w:val="00A846D2"/>
    <w:rsid w:val="00B349D0"/>
    <w:rsid w:val="00B74BD7"/>
    <w:rsid w:val="00BC7388"/>
    <w:rsid w:val="00C37812"/>
    <w:rsid w:val="00D04FDB"/>
    <w:rsid w:val="00DB645C"/>
    <w:rsid w:val="00DE1A1F"/>
    <w:rsid w:val="00E81FFB"/>
    <w:rsid w:val="00E940A4"/>
    <w:rsid w:val="00F348AC"/>
    <w:rsid w:val="00F7389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607BBB-156D-422C-B680-8A2790995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81F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322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index.php/democracia-emergente" TargetMode="External"/><Relationship Id="rId10" Type="http://schemas.openxmlformats.org/officeDocument/2006/relationships/theme" Target="theme/theme1.xml"/><Relationship Id="rId4" Type="http://schemas.openxmlformats.org/officeDocument/2006/relationships/hyperlink" Target="http://www.forumenlinea.com/index.php/utopias/2307-utopia-2539-la-tia-rosario-18-iv-22-1"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803</Words>
  <Characters>4308</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19</cp:revision>
  <dcterms:created xsi:type="dcterms:W3CDTF">2022-05-15T12:41:00Z</dcterms:created>
  <dcterms:modified xsi:type="dcterms:W3CDTF">2022-05-18T01:20:00Z</dcterms:modified>
</cp:coreProperties>
</file>