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B01" w:rsidRPr="009C6F88" w:rsidRDefault="00CE5B01" w:rsidP="00CE5B01">
      <w:pPr>
        <w:rPr>
          <w:rFonts w:ascii="Arial" w:hAnsi="Arial" w:cs="Arial"/>
          <w:color w:val="000000" w:themeColor="text1"/>
          <w:sz w:val="28"/>
          <w:szCs w:val="28"/>
        </w:rPr>
      </w:pPr>
      <w:r w:rsidRPr="009C6F8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E5B01" w:rsidRPr="009C6F88" w:rsidRDefault="00CE5B01" w:rsidP="00CE5B01">
      <w:pPr>
        <w:rPr>
          <w:rFonts w:ascii="Arial" w:hAnsi="Arial" w:cs="Arial"/>
          <w:color w:val="000000" w:themeColor="text1"/>
        </w:rPr>
      </w:pPr>
    </w:p>
    <w:p w:rsidR="00CE5B01" w:rsidRPr="009C6F88" w:rsidRDefault="00CE5B01" w:rsidP="00CE5B0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C6F88">
        <w:rPr>
          <w:rFonts w:ascii="Arial" w:hAnsi="Arial" w:cs="Arial"/>
          <w:b/>
          <w:color w:val="000000" w:themeColor="text1"/>
          <w:sz w:val="36"/>
          <w:szCs w:val="36"/>
        </w:rPr>
        <w:t>Las “cortinas de humo” de López Obrador</w:t>
      </w:r>
    </w:p>
    <w:p w:rsidR="00F521F6" w:rsidRPr="009C6F88" w:rsidRDefault="00F521F6" w:rsidP="00CE5B01">
      <w:pPr>
        <w:rPr>
          <w:rFonts w:ascii="Arial" w:hAnsi="Arial" w:cs="Arial"/>
          <w:color w:val="000000" w:themeColor="text1"/>
        </w:rPr>
      </w:pPr>
    </w:p>
    <w:p w:rsidR="00CE5B01" w:rsidRPr="009C6F88" w:rsidRDefault="00CE5B01" w:rsidP="00CE5B01">
      <w:pPr>
        <w:rPr>
          <w:rFonts w:ascii="Arial" w:hAnsi="Arial" w:cs="Arial"/>
          <w:b/>
          <w:color w:val="000000" w:themeColor="text1"/>
        </w:rPr>
      </w:pPr>
      <w:r w:rsidRPr="009C6F88">
        <w:rPr>
          <w:rFonts w:ascii="Arial" w:hAnsi="Arial" w:cs="Arial"/>
          <w:b/>
          <w:color w:val="000000" w:themeColor="text1"/>
        </w:rPr>
        <w:t>Eduardo Ibarra Aguirre</w:t>
      </w:r>
    </w:p>
    <w:p w:rsidR="00CE5B01" w:rsidRPr="009C6F88" w:rsidRDefault="00CE5B01" w:rsidP="00CE5B01">
      <w:pPr>
        <w:rPr>
          <w:rFonts w:ascii="Arial" w:hAnsi="Arial" w:cs="Arial"/>
          <w:color w:val="000000" w:themeColor="text1"/>
        </w:rPr>
      </w:pPr>
    </w:p>
    <w:p w:rsidR="00F521F6" w:rsidRPr="009C6F88" w:rsidRDefault="00F521F6" w:rsidP="00CE5B01">
      <w:pPr>
        <w:jc w:val="both"/>
        <w:rPr>
          <w:rFonts w:ascii="Arial" w:hAnsi="Arial" w:cs="Arial"/>
          <w:color w:val="000000" w:themeColor="text1"/>
        </w:rPr>
      </w:pPr>
      <w:r w:rsidRPr="009C6F88">
        <w:rPr>
          <w:rFonts w:ascii="Arial" w:hAnsi="Arial" w:cs="Arial"/>
          <w:color w:val="000000" w:themeColor="text1"/>
        </w:rPr>
        <w:t xml:space="preserve">En unos cuantos días empezó a generalizarse el uso de la tesis –de alguna manera hay que llamarle-- respecto a que el presidente Andrés Manuel usa la iniciativa de </w:t>
      </w:r>
      <w:r w:rsidR="0037625C" w:rsidRPr="009C6F88">
        <w:rPr>
          <w:rFonts w:ascii="Arial" w:hAnsi="Arial" w:cs="Arial"/>
          <w:color w:val="000000" w:themeColor="text1"/>
        </w:rPr>
        <w:t xml:space="preserve">ley </w:t>
      </w:r>
      <w:r w:rsidR="006F24B1">
        <w:rPr>
          <w:rFonts w:ascii="Arial" w:hAnsi="Arial" w:cs="Arial"/>
          <w:color w:val="000000" w:themeColor="text1"/>
        </w:rPr>
        <w:t xml:space="preserve">de </w:t>
      </w:r>
      <w:r w:rsidRPr="009C6F88">
        <w:rPr>
          <w:rFonts w:ascii="Arial" w:hAnsi="Arial" w:cs="Arial"/>
          <w:color w:val="000000" w:themeColor="text1"/>
        </w:rPr>
        <w:t xml:space="preserve">reforma electoral </w:t>
      </w:r>
      <w:r w:rsidR="0037625C" w:rsidRPr="009C6F88">
        <w:rPr>
          <w:rFonts w:ascii="Arial" w:hAnsi="Arial" w:cs="Arial"/>
          <w:color w:val="000000" w:themeColor="text1"/>
        </w:rPr>
        <w:t>que requiere mayoría calificada por implicar un</w:t>
      </w:r>
      <w:r w:rsidR="006F24B1">
        <w:rPr>
          <w:rFonts w:ascii="Arial" w:hAnsi="Arial" w:cs="Arial"/>
          <w:color w:val="000000" w:themeColor="text1"/>
        </w:rPr>
        <w:t xml:space="preserve"> cambio</w:t>
      </w:r>
      <w:r w:rsidR="0037625C" w:rsidRPr="009C6F88">
        <w:rPr>
          <w:rFonts w:ascii="Arial" w:hAnsi="Arial" w:cs="Arial"/>
          <w:color w:val="000000" w:themeColor="text1"/>
        </w:rPr>
        <w:t xml:space="preserve"> constitucional, </w:t>
      </w:r>
      <w:r w:rsidRPr="009C6F88">
        <w:rPr>
          <w:rFonts w:ascii="Arial" w:hAnsi="Arial" w:cs="Arial"/>
          <w:color w:val="000000" w:themeColor="text1"/>
        </w:rPr>
        <w:t>como “cortina de humo” para distraer el debate nacional</w:t>
      </w:r>
      <w:r w:rsidR="0037625C" w:rsidRPr="009C6F88">
        <w:rPr>
          <w:rFonts w:ascii="Arial" w:hAnsi="Arial" w:cs="Arial"/>
          <w:color w:val="000000" w:themeColor="text1"/>
        </w:rPr>
        <w:t xml:space="preserve"> sobre los “grandes problemas nacionales”.</w:t>
      </w:r>
      <w:r w:rsidR="00193C37" w:rsidRPr="009C6F88">
        <w:rPr>
          <w:rFonts w:ascii="Arial" w:hAnsi="Arial" w:cs="Arial"/>
          <w:color w:val="000000" w:themeColor="text1"/>
        </w:rPr>
        <w:t xml:space="preserve"> </w:t>
      </w:r>
      <w:r w:rsidR="0037625C" w:rsidRPr="009C6F88">
        <w:rPr>
          <w:rFonts w:ascii="Arial" w:hAnsi="Arial" w:cs="Arial"/>
          <w:color w:val="000000" w:themeColor="text1"/>
        </w:rPr>
        <w:t>O</w:t>
      </w:r>
      <w:r w:rsidRPr="009C6F88">
        <w:rPr>
          <w:rFonts w:ascii="Arial" w:hAnsi="Arial" w:cs="Arial"/>
          <w:color w:val="000000" w:themeColor="text1"/>
        </w:rPr>
        <w:t xml:space="preserve">jalá y </w:t>
      </w:r>
      <w:r w:rsidR="0037625C" w:rsidRPr="009C6F88">
        <w:rPr>
          <w:rFonts w:ascii="Arial" w:hAnsi="Arial" w:cs="Arial"/>
          <w:color w:val="000000" w:themeColor="text1"/>
        </w:rPr>
        <w:t xml:space="preserve">tal práctica indispensable </w:t>
      </w:r>
      <w:r w:rsidRPr="009C6F88">
        <w:rPr>
          <w:rFonts w:ascii="Arial" w:hAnsi="Arial" w:cs="Arial"/>
          <w:color w:val="000000" w:themeColor="text1"/>
        </w:rPr>
        <w:t xml:space="preserve">existiera y no la  cadena de adjetivaciones </w:t>
      </w:r>
      <w:r w:rsidR="00193C37" w:rsidRPr="009C6F88">
        <w:rPr>
          <w:rFonts w:ascii="Arial" w:hAnsi="Arial" w:cs="Arial"/>
          <w:color w:val="000000" w:themeColor="text1"/>
        </w:rPr>
        <w:t>y aun</w:t>
      </w:r>
      <w:r w:rsidR="00670A23" w:rsidRPr="009C6F88">
        <w:rPr>
          <w:rFonts w:ascii="Arial" w:hAnsi="Arial" w:cs="Arial"/>
          <w:color w:val="000000" w:themeColor="text1"/>
        </w:rPr>
        <w:t xml:space="preserve"> </w:t>
      </w:r>
      <w:r w:rsidRPr="009C6F88">
        <w:rPr>
          <w:rFonts w:ascii="Arial" w:hAnsi="Arial" w:cs="Arial"/>
          <w:color w:val="000000" w:themeColor="text1"/>
        </w:rPr>
        <w:t>insultos personales que inauguró Héctor Aguilar Camín</w:t>
      </w:r>
      <w:r w:rsidR="0037625C" w:rsidRPr="009C6F88">
        <w:rPr>
          <w:rFonts w:ascii="Arial" w:hAnsi="Arial" w:cs="Arial"/>
          <w:color w:val="000000" w:themeColor="text1"/>
        </w:rPr>
        <w:t>.</w:t>
      </w:r>
    </w:p>
    <w:p w:rsidR="0037625C" w:rsidRPr="009C6F88" w:rsidRDefault="00F521F6" w:rsidP="0037625C">
      <w:pPr>
        <w:ind w:firstLine="708"/>
        <w:jc w:val="both"/>
        <w:rPr>
          <w:rFonts w:ascii="Arial" w:hAnsi="Arial" w:cs="Arial"/>
          <w:color w:val="000000" w:themeColor="text1"/>
        </w:rPr>
      </w:pPr>
      <w:r w:rsidRPr="009C6F88">
        <w:rPr>
          <w:rFonts w:ascii="Arial" w:hAnsi="Arial" w:cs="Arial"/>
          <w:color w:val="000000" w:themeColor="text1"/>
        </w:rPr>
        <w:t>Fue a Jorge Germán Castañeda –socio intelectual y mercantil de Aguilar– al primero que leí aquella tesis en un artículo</w:t>
      </w:r>
      <w:r w:rsidR="00193C37" w:rsidRPr="009C6F88">
        <w:rPr>
          <w:rFonts w:ascii="Arial" w:hAnsi="Arial" w:cs="Arial"/>
          <w:color w:val="000000" w:themeColor="text1"/>
        </w:rPr>
        <w:t xml:space="preserve"> </w:t>
      </w:r>
      <w:r w:rsidRPr="009C6F88">
        <w:rPr>
          <w:rFonts w:ascii="Arial" w:hAnsi="Arial" w:cs="Arial"/>
          <w:color w:val="000000" w:themeColor="text1"/>
        </w:rPr>
        <w:t xml:space="preserve">que difundió vía Twitter. Allí explica su coincidencia con Macario </w:t>
      </w:r>
      <w:proofErr w:type="spellStart"/>
      <w:r w:rsidRPr="009C6F88">
        <w:rPr>
          <w:rFonts w:ascii="Arial" w:hAnsi="Arial" w:cs="Arial"/>
          <w:color w:val="000000" w:themeColor="text1"/>
        </w:rPr>
        <w:t>Sc</w:t>
      </w:r>
      <w:r w:rsidR="006F61CB" w:rsidRPr="009C6F88">
        <w:rPr>
          <w:rFonts w:ascii="Arial" w:hAnsi="Arial" w:cs="Arial"/>
          <w:color w:val="000000" w:themeColor="text1"/>
        </w:rPr>
        <w:t>h</w:t>
      </w:r>
      <w:r w:rsidRPr="009C6F88">
        <w:rPr>
          <w:rFonts w:ascii="Arial" w:hAnsi="Arial" w:cs="Arial"/>
          <w:color w:val="000000" w:themeColor="text1"/>
        </w:rPr>
        <w:t>e</w:t>
      </w:r>
      <w:r w:rsidR="006F61CB" w:rsidRPr="009C6F88">
        <w:rPr>
          <w:rFonts w:ascii="Arial" w:hAnsi="Arial" w:cs="Arial"/>
          <w:color w:val="000000" w:themeColor="text1"/>
        </w:rPr>
        <w:t>t</w:t>
      </w:r>
      <w:r w:rsidRPr="009C6F88">
        <w:rPr>
          <w:rFonts w:ascii="Arial" w:hAnsi="Arial" w:cs="Arial"/>
          <w:color w:val="000000" w:themeColor="text1"/>
        </w:rPr>
        <w:t>tino</w:t>
      </w:r>
      <w:proofErr w:type="spellEnd"/>
      <w:r w:rsidR="006F61CB" w:rsidRPr="009C6F88">
        <w:rPr>
          <w:rFonts w:ascii="Arial" w:hAnsi="Arial" w:cs="Arial"/>
          <w:color w:val="000000" w:themeColor="text1"/>
        </w:rPr>
        <w:t xml:space="preserve"> –denominado por sus </w:t>
      </w:r>
      <w:r w:rsidR="0037625C" w:rsidRPr="009C6F88">
        <w:rPr>
          <w:rFonts w:ascii="Arial" w:hAnsi="Arial" w:cs="Arial"/>
          <w:color w:val="000000" w:themeColor="text1"/>
        </w:rPr>
        <w:t>detractores</w:t>
      </w:r>
      <w:r w:rsidR="006F61CB" w:rsidRPr="009C6F88">
        <w:rPr>
          <w:rFonts w:ascii="Arial" w:hAnsi="Arial" w:cs="Arial"/>
          <w:color w:val="000000" w:themeColor="text1"/>
        </w:rPr>
        <w:t xml:space="preserve"> “cretino”–</w:t>
      </w:r>
      <w:r w:rsidR="0037625C" w:rsidRPr="009C6F88">
        <w:rPr>
          <w:rFonts w:ascii="Arial" w:hAnsi="Arial" w:cs="Arial"/>
          <w:color w:val="000000" w:themeColor="text1"/>
        </w:rPr>
        <w:t>, es decir la muy enraizada práctica del club de los elogios mutuos.</w:t>
      </w:r>
    </w:p>
    <w:p w:rsidR="008A0B92" w:rsidRPr="009C6F88" w:rsidRDefault="0037625C" w:rsidP="0037625C">
      <w:pPr>
        <w:ind w:firstLine="708"/>
        <w:jc w:val="both"/>
        <w:rPr>
          <w:rFonts w:ascii="Arial" w:hAnsi="Arial" w:cs="Arial"/>
          <w:color w:val="000000" w:themeColor="text1"/>
        </w:rPr>
      </w:pPr>
      <w:r w:rsidRPr="009C6F88">
        <w:rPr>
          <w:rFonts w:ascii="Arial" w:hAnsi="Arial" w:cs="Arial"/>
          <w:color w:val="000000" w:themeColor="text1"/>
        </w:rPr>
        <w:t xml:space="preserve">Cierto es que </w:t>
      </w:r>
      <w:proofErr w:type="spellStart"/>
      <w:r w:rsidRPr="009C6F88">
        <w:rPr>
          <w:rFonts w:ascii="Arial" w:hAnsi="Arial" w:cs="Arial"/>
          <w:color w:val="000000" w:themeColor="text1"/>
        </w:rPr>
        <w:t>Marko</w:t>
      </w:r>
      <w:proofErr w:type="spellEnd"/>
      <w:r w:rsidRPr="009C6F88">
        <w:rPr>
          <w:rFonts w:ascii="Arial" w:hAnsi="Arial" w:cs="Arial"/>
          <w:color w:val="000000" w:themeColor="text1"/>
        </w:rPr>
        <w:t xml:space="preserve"> Cortés</w:t>
      </w:r>
      <w:r w:rsidR="008A0B92" w:rsidRPr="009C6F88">
        <w:rPr>
          <w:rFonts w:ascii="Arial" w:hAnsi="Arial" w:cs="Arial"/>
          <w:color w:val="000000" w:themeColor="text1"/>
        </w:rPr>
        <w:t xml:space="preserve">, el exdiputado que administraba los </w:t>
      </w:r>
      <w:r w:rsidR="008A0B92" w:rsidRPr="009C6F88">
        <w:rPr>
          <w:rFonts w:ascii="Arial" w:hAnsi="Arial" w:cs="Arial"/>
          <w:i/>
          <w:color w:val="000000" w:themeColor="text1"/>
        </w:rPr>
        <w:t>moches</w:t>
      </w:r>
      <w:r w:rsidR="008A0B92" w:rsidRPr="009C6F88">
        <w:rPr>
          <w:rFonts w:ascii="Arial" w:hAnsi="Arial" w:cs="Arial"/>
          <w:color w:val="000000" w:themeColor="text1"/>
        </w:rPr>
        <w:t xml:space="preserve"> en San Lázaro y president</w:t>
      </w:r>
      <w:r w:rsidR="00CC65DF" w:rsidRPr="009C6F88">
        <w:rPr>
          <w:rFonts w:ascii="Arial" w:hAnsi="Arial" w:cs="Arial"/>
          <w:color w:val="000000" w:themeColor="text1"/>
        </w:rPr>
        <w:t>ito</w:t>
      </w:r>
      <w:r w:rsidR="008A0B92" w:rsidRPr="009C6F88">
        <w:rPr>
          <w:rFonts w:ascii="Arial" w:hAnsi="Arial" w:cs="Arial"/>
          <w:color w:val="000000" w:themeColor="text1"/>
        </w:rPr>
        <w:t xml:space="preserve"> de la principal fuerza política opositora </w:t>
      </w:r>
      <w:r w:rsidR="00CC65DF" w:rsidRPr="009C6F88">
        <w:rPr>
          <w:rFonts w:ascii="Arial" w:hAnsi="Arial" w:cs="Arial"/>
          <w:color w:val="000000" w:themeColor="text1"/>
        </w:rPr>
        <w:t>a</w:t>
      </w:r>
      <w:r w:rsidR="008A0B92" w:rsidRPr="009C6F88">
        <w:rPr>
          <w:rFonts w:ascii="Arial" w:hAnsi="Arial" w:cs="Arial"/>
          <w:color w:val="000000" w:themeColor="text1"/>
        </w:rPr>
        <w:t xml:space="preserve"> López Obrador,</w:t>
      </w:r>
      <w:r w:rsidR="00CC65DF" w:rsidRPr="009C6F88">
        <w:rPr>
          <w:rFonts w:ascii="Arial" w:hAnsi="Arial" w:cs="Arial"/>
          <w:color w:val="000000" w:themeColor="text1"/>
        </w:rPr>
        <w:t xml:space="preserve"> </w:t>
      </w:r>
      <w:r w:rsidR="008A0B92" w:rsidRPr="009C6F88">
        <w:rPr>
          <w:rFonts w:ascii="Arial" w:hAnsi="Arial" w:cs="Arial"/>
          <w:color w:val="000000" w:themeColor="text1"/>
        </w:rPr>
        <w:t xml:space="preserve">descalifica las iniciativas presidenciales </w:t>
      </w:r>
      <w:r w:rsidR="00CC65DF" w:rsidRPr="009C6F88">
        <w:rPr>
          <w:rFonts w:ascii="Arial" w:hAnsi="Arial" w:cs="Arial"/>
          <w:color w:val="000000" w:themeColor="text1"/>
        </w:rPr>
        <w:t xml:space="preserve">con </w:t>
      </w:r>
      <w:r w:rsidR="008A0B92" w:rsidRPr="009C6F88">
        <w:rPr>
          <w:rFonts w:ascii="Arial" w:hAnsi="Arial" w:cs="Arial"/>
          <w:color w:val="000000" w:themeColor="text1"/>
        </w:rPr>
        <w:t xml:space="preserve">la cortina de humo. </w:t>
      </w:r>
      <w:r w:rsidR="00CC65DF" w:rsidRPr="009C6F88">
        <w:rPr>
          <w:rFonts w:ascii="Arial" w:hAnsi="Arial" w:cs="Arial"/>
          <w:color w:val="000000" w:themeColor="text1"/>
        </w:rPr>
        <w:t>Destacan también</w:t>
      </w:r>
      <w:r w:rsidR="008A0B92" w:rsidRPr="009C6F88">
        <w:rPr>
          <w:rFonts w:ascii="Arial" w:hAnsi="Arial" w:cs="Arial"/>
          <w:color w:val="000000" w:themeColor="text1"/>
        </w:rPr>
        <w:t xml:space="preserve"> Xóchitl Gálvez, Kenia López y la sobrina de Felipe Calderón, Mariana Gómez del Campo, quien defiende los intereses políticos de </w:t>
      </w:r>
      <w:r w:rsidR="00F666FB" w:rsidRPr="009C6F88">
        <w:rPr>
          <w:rFonts w:ascii="Arial" w:hAnsi="Arial" w:cs="Arial"/>
          <w:color w:val="000000" w:themeColor="text1"/>
        </w:rPr>
        <w:t>Margarita y Felipe.</w:t>
      </w:r>
    </w:p>
    <w:p w:rsidR="00F666FB" w:rsidRPr="009C6F88" w:rsidRDefault="00CC65DF" w:rsidP="0037625C">
      <w:pPr>
        <w:ind w:firstLine="708"/>
        <w:jc w:val="both"/>
        <w:rPr>
          <w:rFonts w:ascii="Arial" w:hAnsi="Arial" w:cs="Arial"/>
          <w:color w:val="000000" w:themeColor="text1"/>
        </w:rPr>
      </w:pPr>
      <w:r w:rsidRPr="009C6F88">
        <w:rPr>
          <w:rFonts w:ascii="Arial" w:hAnsi="Arial" w:cs="Arial"/>
          <w:color w:val="000000" w:themeColor="text1"/>
        </w:rPr>
        <w:t>Mas</w:t>
      </w:r>
      <w:r w:rsidR="00670A23" w:rsidRPr="009C6F88">
        <w:rPr>
          <w:rFonts w:ascii="Arial" w:hAnsi="Arial" w:cs="Arial"/>
          <w:color w:val="000000" w:themeColor="text1"/>
        </w:rPr>
        <w:t xml:space="preserve"> el cuarteto blanquiazul lo hace de manera casi mecánica, mientras que </w:t>
      </w:r>
      <w:r w:rsidR="00F666FB" w:rsidRPr="009C6F88">
        <w:rPr>
          <w:rFonts w:ascii="Arial" w:hAnsi="Arial" w:cs="Arial"/>
          <w:color w:val="000000" w:themeColor="text1"/>
        </w:rPr>
        <w:t xml:space="preserve">Castañeda </w:t>
      </w:r>
      <w:proofErr w:type="spellStart"/>
      <w:r w:rsidR="00F666FB" w:rsidRPr="009C6F88">
        <w:rPr>
          <w:rFonts w:ascii="Arial" w:hAnsi="Arial" w:cs="Arial"/>
          <w:color w:val="000000" w:themeColor="text1"/>
        </w:rPr>
        <w:t>Gutman</w:t>
      </w:r>
      <w:proofErr w:type="spellEnd"/>
      <w:r w:rsidR="00F666FB" w:rsidRPr="009C6F88">
        <w:rPr>
          <w:rFonts w:ascii="Arial" w:hAnsi="Arial" w:cs="Arial"/>
          <w:color w:val="000000" w:themeColor="text1"/>
        </w:rPr>
        <w:t xml:space="preserve">, </w:t>
      </w:r>
      <w:r w:rsidR="00670A23" w:rsidRPr="009C6F88">
        <w:rPr>
          <w:rFonts w:ascii="Arial" w:hAnsi="Arial" w:cs="Arial"/>
          <w:color w:val="000000" w:themeColor="text1"/>
        </w:rPr>
        <w:t>el fracas</w:t>
      </w:r>
      <w:r w:rsidR="00F666FB" w:rsidRPr="009C6F88">
        <w:rPr>
          <w:rFonts w:ascii="Arial" w:hAnsi="Arial" w:cs="Arial"/>
          <w:color w:val="000000" w:themeColor="text1"/>
        </w:rPr>
        <w:t>ad</w:t>
      </w:r>
      <w:r w:rsidR="00670A23" w:rsidRPr="009C6F88">
        <w:rPr>
          <w:rFonts w:ascii="Arial" w:hAnsi="Arial" w:cs="Arial"/>
          <w:color w:val="000000" w:themeColor="text1"/>
        </w:rPr>
        <w:t xml:space="preserve">o estratega de </w:t>
      </w:r>
      <w:r w:rsidR="00F666FB" w:rsidRPr="009C6F88">
        <w:rPr>
          <w:rFonts w:ascii="Arial" w:hAnsi="Arial" w:cs="Arial"/>
          <w:color w:val="000000" w:themeColor="text1"/>
        </w:rPr>
        <w:t xml:space="preserve">Ricardo Anaya en su guajiro sueño presidencial de 2018, empresa </w:t>
      </w:r>
      <w:r w:rsidR="00A9238B" w:rsidRPr="009C6F88">
        <w:rPr>
          <w:rFonts w:ascii="Arial" w:hAnsi="Arial" w:cs="Arial"/>
          <w:color w:val="000000" w:themeColor="text1"/>
        </w:rPr>
        <w:t xml:space="preserve">que </w:t>
      </w:r>
      <w:r w:rsidRPr="009C6F88">
        <w:rPr>
          <w:rFonts w:ascii="Arial" w:hAnsi="Arial" w:cs="Arial"/>
          <w:color w:val="000000" w:themeColor="text1"/>
        </w:rPr>
        <w:t>busca</w:t>
      </w:r>
      <w:r w:rsidR="00F666FB" w:rsidRPr="009C6F88">
        <w:rPr>
          <w:rFonts w:ascii="Arial" w:hAnsi="Arial" w:cs="Arial"/>
          <w:color w:val="000000" w:themeColor="text1"/>
        </w:rPr>
        <w:t xml:space="preserve"> repetir en 2024, lo adorna y expone mejor.</w:t>
      </w:r>
    </w:p>
    <w:p w:rsidR="00497A85" w:rsidRPr="009C6F88" w:rsidRDefault="00497A85" w:rsidP="0037625C">
      <w:pPr>
        <w:ind w:firstLine="708"/>
        <w:jc w:val="both"/>
        <w:rPr>
          <w:rFonts w:ascii="Arial" w:hAnsi="Arial" w:cs="Arial"/>
          <w:color w:val="000000" w:themeColor="text1"/>
        </w:rPr>
      </w:pPr>
      <w:r w:rsidRPr="009C6F88">
        <w:rPr>
          <w:rFonts w:ascii="Arial" w:hAnsi="Arial" w:cs="Arial"/>
          <w:color w:val="000000" w:themeColor="text1"/>
        </w:rPr>
        <w:t xml:space="preserve">Ahora tocó el turno a </w:t>
      </w:r>
      <w:r w:rsidR="004A79E1" w:rsidRPr="009C6F88">
        <w:rPr>
          <w:rFonts w:ascii="Arial" w:hAnsi="Arial" w:cs="Arial"/>
          <w:color w:val="000000" w:themeColor="text1"/>
        </w:rPr>
        <w:t xml:space="preserve">Alejandro Moreno, también conocido como </w:t>
      </w:r>
      <w:proofErr w:type="spellStart"/>
      <w:r w:rsidR="004A79E1" w:rsidRPr="009C6F88">
        <w:rPr>
          <w:rFonts w:ascii="Arial" w:hAnsi="Arial" w:cs="Arial"/>
          <w:color w:val="000000" w:themeColor="text1"/>
        </w:rPr>
        <w:t>Alito</w:t>
      </w:r>
      <w:proofErr w:type="spellEnd"/>
      <w:r w:rsidR="00CC65DF" w:rsidRPr="009C6F88">
        <w:rPr>
          <w:rFonts w:ascii="Arial" w:hAnsi="Arial" w:cs="Arial"/>
          <w:color w:val="000000" w:themeColor="text1"/>
        </w:rPr>
        <w:t xml:space="preserve"> y</w:t>
      </w:r>
      <w:r w:rsidR="004A79E1" w:rsidRPr="009C6F88">
        <w:rPr>
          <w:rFonts w:ascii="Arial" w:hAnsi="Arial" w:cs="Arial"/>
          <w:color w:val="000000" w:themeColor="text1"/>
        </w:rPr>
        <w:t xml:space="preserve"> a quien los intelectuales orgánicos denomina</w:t>
      </w:r>
      <w:r w:rsidR="00CC65DF" w:rsidRPr="009C6F88">
        <w:rPr>
          <w:rFonts w:ascii="Arial" w:hAnsi="Arial" w:cs="Arial"/>
          <w:color w:val="000000" w:themeColor="text1"/>
        </w:rPr>
        <w:t>ban</w:t>
      </w:r>
      <w:r w:rsidR="004A79E1" w:rsidRPr="009C6F88">
        <w:rPr>
          <w:rFonts w:ascii="Arial" w:hAnsi="Arial" w:cs="Arial"/>
          <w:color w:val="000000" w:themeColor="text1"/>
        </w:rPr>
        <w:t xml:space="preserve"> “</w:t>
      </w:r>
      <w:proofErr w:type="spellStart"/>
      <w:r w:rsidR="004A79E1" w:rsidRPr="009C6F88">
        <w:rPr>
          <w:rFonts w:ascii="Arial" w:hAnsi="Arial" w:cs="Arial"/>
          <w:color w:val="000000" w:themeColor="text1"/>
        </w:rPr>
        <w:t>Amlito</w:t>
      </w:r>
      <w:proofErr w:type="spellEnd"/>
      <w:r w:rsidR="004A79E1" w:rsidRPr="009C6F88">
        <w:rPr>
          <w:rFonts w:ascii="Arial" w:hAnsi="Arial" w:cs="Arial"/>
          <w:color w:val="000000" w:themeColor="text1"/>
        </w:rPr>
        <w:t xml:space="preserve">” porque se aliaría a </w:t>
      </w:r>
      <w:r w:rsidR="00CC65DF" w:rsidRPr="009C6F88">
        <w:rPr>
          <w:rFonts w:ascii="Arial" w:hAnsi="Arial" w:cs="Arial"/>
          <w:color w:val="000000" w:themeColor="text1"/>
        </w:rPr>
        <w:t>AMLO</w:t>
      </w:r>
      <w:r w:rsidR="004A79E1" w:rsidRPr="009C6F88">
        <w:rPr>
          <w:rFonts w:ascii="Arial" w:hAnsi="Arial" w:cs="Arial"/>
          <w:color w:val="000000" w:themeColor="text1"/>
        </w:rPr>
        <w:t xml:space="preserve"> e incluso para vaciar al Revolucionario Institucional y absorberlo en el partido guinda. Y nadie se disculpa </w:t>
      </w:r>
      <w:r w:rsidR="00CC65DF" w:rsidRPr="009C6F88">
        <w:rPr>
          <w:rFonts w:ascii="Arial" w:hAnsi="Arial" w:cs="Arial"/>
          <w:color w:val="000000" w:themeColor="text1"/>
        </w:rPr>
        <w:t>aún</w:t>
      </w:r>
      <w:r w:rsidR="004A79E1" w:rsidRPr="009C6F88">
        <w:rPr>
          <w:rFonts w:ascii="Arial" w:hAnsi="Arial" w:cs="Arial"/>
          <w:color w:val="000000" w:themeColor="text1"/>
        </w:rPr>
        <w:t xml:space="preserve"> por expresar reverenda tontería en los canales del consorcio de Emilio Azcárraga</w:t>
      </w:r>
      <w:r w:rsidR="00CC65DF" w:rsidRPr="009C6F88">
        <w:rPr>
          <w:rFonts w:ascii="Arial" w:hAnsi="Arial" w:cs="Arial"/>
          <w:color w:val="000000" w:themeColor="text1"/>
        </w:rPr>
        <w:t xml:space="preserve"> III.</w:t>
      </w:r>
    </w:p>
    <w:p w:rsidR="00581ABD" w:rsidRPr="009C6F88" w:rsidRDefault="004A79E1" w:rsidP="0037625C">
      <w:pPr>
        <w:ind w:firstLine="708"/>
        <w:jc w:val="both"/>
        <w:rPr>
          <w:rFonts w:ascii="Arial" w:hAnsi="Arial" w:cs="Arial"/>
          <w:color w:val="000000" w:themeColor="text1"/>
        </w:rPr>
      </w:pPr>
      <w:r w:rsidRPr="009C6F88">
        <w:rPr>
          <w:rFonts w:ascii="Arial" w:hAnsi="Arial" w:cs="Arial"/>
          <w:color w:val="000000" w:themeColor="text1"/>
        </w:rPr>
        <w:t xml:space="preserve">Moreno Cárdenas no siente ya lo duro sino lo tupido de las grabaciones que circulan en las redes para exhibirlo como </w:t>
      </w:r>
      <w:r w:rsidR="00CC65DF" w:rsidRPr="009C6F88">
        <w:rPr>
          <w:rFonts w:ascii="Arial" w:hAnsi="Arial" w:cs="Arial"/>
          <w:color w:val="000000" w:themeColor="text1"/>
        </w:rPr>
        <w:t xml:space="preserve">un gran </w:t>
      </w:r>
      <w:r w:rsidRPr="009C6F88">
        <w:rPr>
          <w:rFonts w:ascii="Arial" w:hAnsi="Arial" w:cs="Arial"/>
          <w:color w:val="000000" w:themeColor="text1"/>
        </w:rPr>
        <w:t>extorsionador de proveedores, con un estrech</w:t>
      </w:r>
      <w:r w:rsidR="00CC65DF" w:rsidRPr="009C6F88">
        <w:rPr>
          <w:rFonts w:ascii="Arial" w:hAnsi="Arial" w:cs="Arial"/>
          <w:color w:val="000000" w:themeColor="text1"/>
        </w:rPr>
        <w:t>o</w:t>
      </w:r>
      <w:r w:rsidRPr="009C6F88">
        <w:rPr>
          <w:rFonts w:ascii="Arial" w:hAnsi="Arial" w:cs="Arial"/>
          <w:color w:val="000000" w:themeColor="text1"/>
        </w:rPr>
        <w:t xml:space="preserve"> lenguaje</w:t>
      </w:r>
      <w:r w:rsidR="00A9238B" w:rsidRPr="009C6F88">
        <w:rPr>
          <w:rFonts w:ascii="Arial" w:hAnsi="Arial" w:cs="Arial"/>
          <w:color w:val="000000" w:themeColor="text1"/>
        </w:rPr>
        <w:t>,</w:t>
      </w:r>
      <w:r w:rsidRPr="009C6F88">
        <w:rPr>
          <w:rFonts w:ascii="Arial" w:hAnsi="Arial" w:cs="Arial"/>
          <w:color w:val="000000" w:themeColor="text1"/>
        </w:rPr>
        <w:t xml:space="preserve"> </w:t>
      </w:r>
      <w:r w:rsidR="00FB0344" w:rsidRPr="009C6F88">
        <w:rPr>
          <w:rFonts w:ascii="Arial" w:hAnsi="Arial" w:cs="Arial"/>
          <w:color w:val="000000" w:themeColor="text1"/>
        </w:rPr>
        <w:t xml:space="preserve">el </w:t>
      </w:r>
      <w:r w:rsidR="00CC65DF" w:rsidRPr="009C6F88">
        <w:rPr>
          <w:rFonts w:ascii="Arial" w:hAnsi="Arial" w:cs="Arial"/>
          <w:color w:val="000000" w:themeColor="text1"/>
        </w:rPr>
        <w:t xml:space="preserve">uso y abuso del </w:t>
      </w:r>
      <w:r w:rsidR="00FB0344" w:rsidRPr="009C6F88">
        <w:rPr>
          <w:rFonts w:ascii="Arial" w:hAnsi="Arial" w:cs="Arial"/>
          <w:color w:val="000000" w:themeColor="text1"/>
        </w:rPr>
        <w:t>pene en la boca, pero sobre todo por las investigaciones ministeriales con las que</w:t>
      </w:r>
      <w:r w:rsidR="00CC65DF" w:rsidRPr="009C6F88">
        <w:rPr>
          <w:rFonts w:ascii="Arial" w:hAnsi="Arial" w:cs="Arial"/>
          <w:color w:val="000000" w:themeColor="text1"/>
        </w:rPr>
        <w:t>, anuncian,</w:t>
      </w:r>
      <w:r w:rsidR="00FB0344" w:rsidRPr="009C6F88">
        <w:rPr>
          <w:rFonts w:ascii="Arial" w:hAnsi="Arial" w:cs="Arial"/>
          <w:color w:val="000000" w:themeColor="text1"/>
        </w:rPr>
        <w:t xml:space="preserve"> demostrarán que los ingresos legales que obtuvo como gobernador de Campeche y en toda su trayectoria pública son </w:t>
      </w:r>
      <w:r w:rsidR="00581ABD" w:rsidRPr="009C6F88">
        <w:rPr>
          <w:rFonts w:ascii="Arial" w:hAnsi="Arial" w:cs="Arial"/>
          <w:color w:val="000000" w:themeColor="text1"/>
        </w:rPr>
        <w:t>muy inferiores</w:t>
      </w:r>
      <w:r w:rsidR="00FB0344" w:rsidRPr="009C6F88">
        <w:rPr>
          <w:rFonts w:ascii="Arial" w:hAnsi="Arial" w:cs="Arial"/>
          <w:color w:val="000000" w:themeColor="text1"/>
        </w:rPr>
        <w:t xml:space="preserve"> que los bienes e inmuebles que acumula, incluidos </w:t>
      </w:r>
      <w:r w:rsidR="00581ABD" w:rsidRPr="009C6F88">
        <w:rPr>
          <w:rFonts w:ascii="Arial" w:hAnsi="Arial" w:cs="Arial"/>
          <w:color w:val="000000" w:themeColor="text1"/>
        </w:rPr>
        <w:t xml:space="preserve">presuntamente </w:t>
      </w:r>
      <w:r w:rsidR="00FB0344" w:rsidRPr="009C6F88">
        <w:rPr>
          <w:rFonts w:ascii="Arial" w:hAnsi="Arial" w:cs="Arial"/>
          <w:color w:val="000000" w:themeColor="text1"/>
        </w:rPr>
        <w:t>dos diarios.</w:t>
      </w:r>
    </w:p>
    <w:p w:rsidR="008F4F2A" w:rsidRPr="009C6F88" w:rsidRDefault="008F4F2A" w:rsidP="0037625C">
      <w:pPr>
        <w:ind w:firstLine="708"/>
        <w:jc w:val="both"/>
        <w:rPr>
          <w:rFonts w:ascii="Arial" w:hAnsi="Arial" w:cs="Arial"/>
          <w:color w:val="000000" w:themeColor="text1"/>
        </w:rPr>
      </w:pPr>
      <w:r w:rsidRPr="009C6F88">
        <w:rPr>
          <w:rFonts w:ascii="Arial" w:hAnsi="Arial" w:cs="Arial"/>
          <w:color w:val="000000" w:themeColor="text1"/>
        </w:rPr>
        <w:t xml:space="preserve">La noche del miércoles 11 lo entrevistó muy a modo Azucena </w:t>
      </w:r>
      <w:proofErr w:type="spellStart"/>
      <w:r w:rsidRPr="009C6F88">
        <w:rPr>
          <w:rFonts w:ascii="Arial" w:hAnsi="Arial" w:cs="Arial"/>
          <w:color w:val="000000" w:themeColor="text1"/>
        </w:rPr>
        <w:t>Uresti</w:t>
      </w:r>
      <w:proofErr w:type="spellEnd"/>
      <w:r w:rsidRPr="009C6F88">
        <w:rPr>
          <w:rFonts w:ascii="Arial" w:hAnsi="Arial" w:cs="Arial"/>
          <w:color w:val="000000" w:themeColor="text1"/>
        </w:rPr>
        <w:t>, en el Canal 6.1 y la destacada periodista se exhibió sin ninguna necesidad aparente como entusiasta partidaria de Va por México (PAN, PRI, PRD y algunos plutócratas). Felicidades</w:t>
      </w:r>
      <w:r w:rsidR="00FB0344" w:rsidRPr="009C6F88">
        <w:rPr>
          <w:rFonts w:ascii="Arial" w:hAnsi="Arial" w:cs="Arial"/>
          <w:color w:val="000000" w:themeColor="text1"/>
        </w:rPr>
        <w:t xml:space="preserve"> </w:t>
      </w:r>
      <w:r w:rsidR="00CC65DF" w:rsidRPr="009C6F88">
        <w:rPr>
          <w:rFonts w:ascii="Arial" w:hAnsi="Arial" w:cs="Arial"/>
          <w:color w:val="000000" w:themeColor="text1"/>
        </w:rPr>
        <w:t>p</w:t>
      </w:r>
      <w:r w:rsidRPr="009C6F88">
        <w:rPr>
          <w:rFonts w:ascii="Arial" w:hAnsi="Arial" w:cs="Arial"/>
          <w:color w:val="000000" w:themeColor="text1"/>
        </w:rPr>
        <w:t xml:space="preserve">or divorciarse de la generalizada simulación que practica la crema y nata de los famosos </w:t>
      </w:r>
      <w:r w:rsidR="00400873" w:rsidRPr="009C6F88">
        <w:rPr>
          <w:rFonts w:ascii="Arial" w:hAnsi="Arial" w:cs="Arial"/>
          <w:color w:val="000000" w:themeColor="text1"/>
        </w:rPr>
        <w:t xml:space="preserve">y muy enriquecidos </w:t>
      </w:r>
      <w:r w:rsidRPr="009C6F88">
        <w:rPr>
          <w:rFonts w:ascii="Arial" w:hAnsi="Arial" w:cs="Arial"/>
          <w:color w:val="000000" w:themeColor="text1"/>
        </w:rPr>
        <w:t>de los medios convencionales.</w:t>
      </w:r>
    </w:p>
    <w:p w:rsidR="004A79E1" w:rsidRPr="009C6F88" w:rsidRDefault="008F4F2A" w:rsidP="0037625C">
      <w:pPr>
        <w:ind w:firstLine="708"/>
        <w:jc w:val="both"/>
        <w:rPr>
          <w:rFonts w:ascii="Arial" w:hAnsi="Arial" w:cs="Arial"/>
          <w:color w:val="000000" w:themeColor="text1"/>
        </w:rPr>
      </w:pPr>
      <w:r w:rsidRPr="009C6F88">
        <w:rPr>
          <w:rFonts w:ascii="Arial" w:hAnsi="Arial" w:cs="Arial"/>
          <w:color w:val="000000" w:themeColor="text1"/>
        </w:rPr>
        <w:t xml:space="preserve">Allí, </w:t>
      </w:r>
      <w:r w:rsidR="004729B1" w:rsidRPr="009C6F88">
        <w:rPr>
          <w:rFonts w:ascii="Arial" w:hAnsi="Arial" w:cs="Arial"/>
          <w:color w:val="000000" w:themeColor="text1"/>
        </w:rPr>
        <w:t xml:space="preserve">el político del rostro juvenil a los 47 años cumplidos en abril pasado, repitió hasta el cansancio la tesis de </w:t>
      </w:r>
      <w:proofErr w:type="spellStart"/>
      <w:r w:rsidR="004729B1" w:rsidRPr="009C6F88">
        <w:rPr>
          <w:rFonts w:ascii="Arial" w:hAnsi="Arial" w:cs="Arial"/>
          <w:color w:val="000000" w:themeColor="text1"/>
        </w:rPr>
        <w:t>Schettino</w:t>
      </w:r>
      <w:proofErr w:type="spellEnd"/>
      <w:r w:rsidR="004729B1" w:rsidRPr="009C6F88">
        <w:rPr>
          <w:rFonts w:ascii="Arial" w:hAnsi="Arial" w:cs="Arial"/>
          <w:color w:val="000000" w:themeColor="text1"/>
        </w:rPr>
        <w:t xml:space="preserve">-Castañeda para eludir la respuesta puntual a </w:t>
      </w:r>
      <w:r w:rsidR="00400873" w:rsidRPr="009C6F88">
        <w:rPr>
          <w:rFonts w:ascii="Arial" w:hAnsi="Arial" w:cs="Arial"/>
          <w:color w:val="000000" w:themeColor="text1"/>
        </w:rPr>
        <w:t xml:space="preserve">los </w:t>
      </w:r>
      <w:r w:rsidR="004729B1" w:rsidRPr="009C6F88">
        <w:rPr>
          <w:rFonts w:ascii="Arial" w:hAnsi="Arial" w:cs="Arial"/>
          <w:color w:val="000000" w:themeColor="text1"/>
        </w:rPr>
        <w:t xml:space="preserve">generalizados cuestionamientos y denuncias en las redes sociales por </w:t>
      </w:r>
      <w:r w:rsidR="004729B1" w:rsidRPr="009C6F88">
        <w:rPr>
          <w:rFonts w:ascii="Arial" w:hAnsi="Arial" w:cs="Arial"/>
          <w:color w:val="000000" w:themeColor="text1"/>
        </w:rPr>
        <w:lastRenderedPageBreak/>
        <w:t>sus prácticas corruptas. “Es para distraernos del debate sobre los grandes problemas nacionales”, repitió como si se tratara de un rosario.</w:t>
      </w:r>
    </w:p>
    <w:p w:rsidR="004729B1" w:rsidRPr="009C6F88" w:rsidRDefault="004729B1" w:rsidP="0037625C">
      <w:pPr>
        <w:ind w:firstLine="708"/>
        <w:jc w:val="both"/>
        <w:rPr>
          <w:rFonts w:ascii="Arial" w:hAnsi="Arial" w:cs="Arial"/>
          <w:color w:val="000000" w:themeColor="text1"/>
        </w:rPr>
      </w:pPr>
      <w:r w:rsidRPr="009C6F88">
        <w:rPr>
          <w:rFonts w:ascii="Arial" w:hAnsi="Arial" w:cs="Arial"/>
          <w:color w:val="000000" w:themeColor="text1"/>
        </w:rPr>
        <w:t xml:space="preserve">Llegó Moreno Cárdenas al extremo de defender que la corrupción durante el gobierno de Enrique Peña, quien lo hizo gobernador, no era un asunto de partido o institucional sino de personas físicas concretas. Ofreció el triunfo presidencial de Va por México en 2024, pero fue absolutamente incapaz </w:t>
      </w:r>
      <w:r w:rsidR="00400873" w:rsidRPr="009C6F88">
        <w:rPr>
          <w:rFonts w:ascii="Arial" w:hAnsi="Arial" w:cs="Arial"/>
          <w:color w:val="000000" w:themeColor="text1"/>
        </w:rPr>
        <w:t xml:space="preserve">de </w:t>
      </w:r>
      <w:r w:rsidRPr="009C6F88">
        <w:rPr>
          <w:rFonts w:ascii="Arial" w:hAnsi="Arial" w:cs="Arial"/>
          <w:color w:val="000000" w:themeColor="text1"/>
        </w:rPr>
        <w:t>hacer un pronóstico de las gubernaturas en juego para el próximo mes.</w:t>
      </w:r>
      <w:r w:rsidR="00A9238B" w:rsidRPr="009C6F88">
        <w:rPr>
          <w:rFonts w:ascii="Arial" w:hAnsi="Arial" w:cs="Arial"/>
          <w:color w:val="000000" w:themeColor="text1"/>
        </w:rPr>
        <w:t xml:space="preserve"> </w:t>
      </w:r>
      <w:r w:rsidRPr="009C6F88">
        <w:rPr>
          <w:rFonts w:ascii="Arial" w:hAnsi="Arial" w:cs="Arial"/>
          <w:color w:val="000000" w:themeColor="text1"/>
        </w:rPr>
        <w:t>Cínico, corrupto y mitómano</w:t>
      </w:r>
      <w:r w:rsidR="00400873" w:rsidRPr="009C6F88">
        <w:rPr>
          <w:rFonts w:ascii="Arial" w:hAnsi="Arial" w:cs="Arial"/>
          <w:color w:val="000000" w:themeColor="text1"/>
        </w:rPr>
        <w:t>.</w:t>
      </w:r>
      <w:r w:rsidRPr="009C6F88">
        <w:rPr>
          <w:rFonts w:ascii="Arial" w:hAnsi="Arial" w:cs="Arial"/>
          <w:color w:val="000000" w:themeColor="text1"/>
        </w:rPr>
        <w:t xml:space="preserve"> Y </w:t>
      </w:r>
      <w:r w:rsidR="00400873" w:rsidRPr="009C6F88">
        <w:rPr>
          <w:rFonts w:ascii="Arial" w:hAnsi="Arial" w:cs="Arial"/>
          <w:color w:val="000000" w:themeColor="text1"/>
        </w:rPr>
        <w:t xml:space="preserve">al </w:t>
      </w:r>
      <w:r w:rsidRPr="009C6F88">
        <w:rPr>
          <w:rFonts w:ascii="Arial" w:hAnsi="Arial" w:cs="Arial"/>
          <w:color w:val="000000" w:themeColor="text1"/>
        </w:rPr>
        <w:t xml:space="preserve">más </w:t>
      </w:r>
      <w:r w:rsidR="00400873" w:rsidRPr="009C6F88">
        <w:rPr>
          <w:rFonts w:ascii="Arial" w:hAnsi="Arial" w:cs="Arial"/>
          <w:color w:val="000000" w:themeColor="text1"/>
        </w:rPr>
        <w:t>arcaico</w:t>
      </w:r>
      <w:r w:rsidRPr="009C6F88">
        <w:rPr>
          <w:rFonts w:ascii="Arial" w:hAnsi="Arial" w:cs="Arial"/>
          <w:color w:val="000000" w:themeColor="text1"/>
        </w:rPr>
        <w:t xml:space="preserve"> estilo priista.</w:t>
      </w:r>
    </w:p>
    <w:p w:rsidR="00CE5B01" w:rsidRPr="009C6F88" w:rsidRDefault="00CE5B01" w:rsidP="004729B1">
      <w:pPr>
        <w:ind w:firstLine="708"/>
        <w:jc w:val="center"/>
        <w:rPr>
          <w:rFonts w:ascii="Arial" w:hAnsi="Arial" w:cs="Arial"/>
          <w:b/>
          <w:color w:val="000000" w:themeColor="text1"/>
        </w:rPr>
      </w:pPr>
      <w:r w:rsidRPr="009C6F88">
        <w:rPr>
          <w:rFonts w:ascii="Arial" w:hAnsi="Arial" w:cs="Arial"/>
          <w:b/>
          <w:color w:val="000000" w:themeColor="text1"/>
        </w:rPr>
        <w:t>Acuse de recibo</w:t>
      </w:r>
    </w:p>
    <w:p w:rsidR="00CE5B01" w:rsidRPr="009C6F88" w:rsidRDefault="00CE5B01" w:rsidP="00CE5B01">
      <w:pPr>
        <w:jc w:val="both"/>
        <w:rPr>
          <w:rFonts w:ascii="Arial" w:hAnsi="Arial" w:cs="Arial"/>
          <w:color w:val="000000" w:themeColor="text1"/>
        </w:rPr>
      </w:pPr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Los canales de televisión abierta de la Ciudad de México (11.1, 14.1, 14.2, 22.1 y 22.2) del Sistema Público de Radiodifusión del Estado Mexicano, que preside Jenaro Villamil Rodríguez, destacan por su parcialidad informativa sobre la invasión de Rusia a Ucrania, </w:t>
      </w:r>
      <w:r w:rsidR="00890FB9">
        <w:rPr>
          <w:rStyle w:val="Hipervnculo"/>
          <w:rFonts w:ascii="Arial" w:hAnsi="Arial" w:cs="Arial"/>
          <w:color w:val="000000" w:themeColor="text1"/>
          <w:u w:val="none"/>
        </w:rPr>
        <w:t>en</w:t>
      </w:r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 favor de Estados Unidos y la OTAN, y en demérito de los principio</w:t>
      </w:r>
      <w:r w:rsidR="004C54F3" w:rsidRPr="009C6F88">
        <w:rPr>
          <w:rStyle w:val="Hipervnculo"/>
          <w:rFonts w:ascii="Arial" w:hAnsi="Arial" w:cs="Arial"/>
          <w:color w:val="000000" w:themeColor="text1"/>
          <w:u w:val="none"/>
        </w:rPr>
        <w:t>s</w:t>
      </w:r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 de la política exterior mexicana</w:t>
      </w:r>
      <w:r w:rsidR="004C54F3" w:rsidRPr="009C6F88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 contenidos en la Constituc</w:t>
      </w:r>
      <w:bookmarkStart w:id="0" w:name="_GoBack"/>
      <w:bookmarkEnd w:id="0"/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ión Política… </w:t>
      </w:r>
      <w:r w:rsidRPr="009C6F88">
        <w:rPr>
          <w:rFonts w:ascii="Arial" w:hAnsi="Arial" w:cs="Arial"/>
          <w:color w:val="000000" w:themeColor="text1"/>
        </w:rPr>
        <w:t xml:space="preserve">Denuncia de la periodista Teresa Gil: “La Procuraduría Federal del Consumidor (Profeco) exoneró a la tienda Soriana que me sometió a privación ilegal de libertad el 2 de  octubre pasado, y me agredió de la forma más inhumana como persona de la tercera edad, consumidora y ciudadana. Todo fue porque me negué a presentar mi recibo de compra. La tienda está ubicada en San Antonio y Miguel Ángel a un lado del parque Rosendo Arnaiz, de la alcaldía Benito Juárez, en la Ciudad de México. El breve fallo dictado el 6 de diciembre por la Profeco, habla de una verificación ‘Sin infracción’ y cierra el caso”… Más en </w:t>
      </w:r>
      <w:hyperlink r:id="rId4" w:history="1">
        <w:r w:rsidRPr="009C6F88">
          <w:rPr>
            <w:rStyle w:val="Hipervnculo"/>
            <w:rFonts w:ascii="Arial" w:hAnsi="Arial" w:cs="Arial"/>
            <w:color w:val="000000" w:themeColor="text1"/>
          </w:rPr>
          <w:t>https://almomento.mx/libros-de-ayer-y-hoy-profeco-exonera-a-soriana-contra-agresiones-a-tercera-edad/</w:t>
        </w:r>
      </w:hyperlink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 (…) Falleció (9-V-22) el fotógrafo Rafael Chávez </w:t>
      </w:r>
      <w:proofErr w:type="spellStart"/>
      <w:r w:rsidRPr="009C6F88">
        <w:rPr>
          <w:rStyle w:val="Hipervnculo"/>
          <w:rFonts w:ascii="Arial" w:hAnsi="Arial" w:cs="Arial"/>
          <w:color w:val="000000" w:themeColor="text1"/>
          <w:u w:val="none"/>
        </w:rPr>
        <w:t>Fuyola</w:t>
      </w:r>
      <w:proofErr w:type="spellEnd"/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, hijo único de la queridísima Encarnación Isabel </w:t>
      </w:r>
      <w:proofErr w:type="spellStart"/>
      <w:r w:rsidRPr="009C6F88">
        <w:rPr>
          <w:rStyle w:val="Hipervnculo"/>
          <w:rFonts w:ascii="Arial" w:hAnsi="Arial" w:cs="Arial"/>
          <w:color w:val="000000" w:themeColor="text1"/>
          <w:u w:val="none"/>
        </w:rPr>
        <w:t>Danilisa</w:t>
      </w:r>
      <w:proofErr w:type="spellEnd"/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9C6F88">
        <w:rPr>
          <w:rStyle w:val="Hipervnculo"/>
          <w:rFonts w:ascii="Arial" w:hAnsi="Arial" w:cs="Arial"/>
          <w:color w:val="000000" w:themeColor="text1"/>
          <w:u w:val="none"/>
        </w:rPr>
        <w:t>Fuyola</w:t>
      </w:r>
      <w:proofErr w:type="spellEnd"/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9C6F88">
        <w:rPr>
          <w:rStyle w:val="Hipervnculo"/>
          <w:rFonts w:ascii="Arial" w:hAnsi="Arial" w:cs="Arial"/>
          <w:color w:val="000000" w:themeColor="text1"/>
          <w:u w:val="none"/>
        </w:rPr>
        <w:t>Miret</w:t>
      </w:r>
      <w:proofErr w:type="spellEnd"/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, mejor conocida por su apellido paterno. A ella dediqué el ensayo </w:t>
      </w:r>
      <w:r w:rsidRPr="009C6F88">
        <w:rPr>
          <w:rStyle w:val="Hipervnculo"/>
          <w:rFonts w:ascii="Arial" w:hAnsi="Arial" w:cs="Arial"/>
          <w:i/>
          <w:color w:val="000000" w:themeColor="text1"/>
          <w:u w:val="none"/>
        </w:rPr>
        <w:t>El ejercicio democrático en el Partido Comunista,</w:t>
      </w:r>
      <w:r w:rsidRPr="009C6F88">
        <w:rPr>
          <w:rStyle w:val="Hipervnculo"/>
          <w:rFonts w:ascii="Arial" w:hAnsi="Arial" w:cs="Arial"/>
          <w:color w:val="000000" w:themeColor="text1"/>
          <w:u w:val="none"/>
        </w:rPr>
        <w:t xml:space="preserve"> por ser “militante comunista de toda una vida, en España y México”.</w:t>
      </w:r>
    </w:p>
    <w:p w:rsidR="00C722D7" w:rsidRPr="009C6F88" w:rsidRDefault="00890FB9" w:rsidP="00CE5B01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CE5B01" w:rsidRPr="009C6F88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CE5B01" w:rsidRPr="009C6F8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CE5B01" w:rsidRPr="009C6F8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CE5B01" w:rsidRPr="009C6F8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CE5B01" w:rsidRPr="009C6F88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CE5B01" w:rsidRPr="009C6F8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CE5B01" w:rsidRPr="009C6F88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C722D7" w:rsidRPr="009C6F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01"/>
    <w:rsid w:val="00193C37"/>
    <w:rsid w:val="0037625C"/>
    <w:rsid w:val="003A3E6E"/>
    <w:rsid w:val="00400873"/>
    <w:rsid w:val="004729B1"/>
    <w:rsid w:val="00497A85"/>
    <w:rsid w:val="004A79E1"/>
    <w:rsid w:val="004C54F3"/>
    <w:rsid w:val="00581ABD"/>
    <w:rsid w:val="00670A23"/>
    <w:rsid w:val="006F24B1"/>
    <w:rsid w:val="006F61CB"/>
    <w:rsid w:val="00890FB9"/>
    <w:rsid w:val="008A0B92"/>
    <w:rsid w:val="008F4F2A"/>
    <w:rsid w:val="009C6F88"/>
    <w:rsid w:val="00A9238B"/>
    <w:rsid w:val="00C722D7"/>
    <w:rsid w:val="00CC65DF"/>
    <w:rsid w:val="00CE5B01"/>
    <w:rsid w:val="00F521F6"/>
    <w:rsid w:val="00F666FB"/>
    <w:rsid w:val="00FB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E796B0-C22B-4BB8-A1D5-0E06B0275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E5B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almomento.mx/libros-de-ayer-y-hoy-profeco-exonera-a-soriana-contra-agresiones-a-tercera-edad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833</Words>
  <Characters>4549</Characters>
  <Application>Microsoft Office Word</Application>
  <DocSecurity>0</DocSecurity>
  <Lines>77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2022-05-12T16:40:00Z</dcterms:created>
  <dcterms:modified xsi:type="dcterms:W3CDTF">2022-05-12T22:48:00Z</dcterms:modified>
</cp:coreProperties>
</file>