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6870" w:rsidRPr="00D005FC" w:rsidRDefault="00416870" w:rsidP="00416870">
      <w:pPr>
        <w:rPr>
          <w:rFonts w:ascii="Arial" w:hAnsi="Arial" w:cs="Arial"/>
          <w:color w:val="000000" w:themeColor="text1"/>
          <w:sz w:val="28"/>
          <w:szCs w:val="28"/>
        </w:rPr>
      </w:pPr>
      <w:r w:rsidRPr="00D005FC">
        <w:rPr>
          <w:rFonts w:ascii="Arial" w:hAnsi="Arial" w:cs="Arial"/>
          <w:color w:val="000000" w:themeColor="text1"/>
          <w:sz w:val="28"/>
          <w:szCs w:val="28"/>
        </w:rPr>
        <w:t>Utopía</w:t>
      </w:r>
    </w:p>
    <w:p w:rsidR="00416870" w:rsidRPr="00D005FC" w:rsidRDefault="00416870" w:rsidP="00416870">
      <w:pPr>
        <w:rPr>
          <w:rFonts w:ascii="Arial" w:hAnsi="Arial" w:cs="Arial"/>
          <w:color w:val="000000" w:themeColor="text1"/>
        </w:rPr>
      </w:pPr>
    </w:p>
    <w:p w:rsidR="00416870" w:rsidRPr="00D005FC" w:rsidRDefault="002B6226" w:rsidP="00B77DF3">
      <w:pPr>
        <w:jc w:val="center"/>
        <w:rPr>
          <w:rFonts w:ascii="Arial" w:hAnsi="Arial" w:cs="Arial"/>
          <w:b/>
          <w:color w:val="000000" w:themeColor="text1"/>
          <w:sz w:val="36"/>
          <w:szCs w:val="36"/>
        </w:rPr>
      </w:pPr>
      <w:r w:rsidRPr="00D005FC">
        <w:rPr>
          <w:rFonts w:ascii="Arial" w:hAnsi="Arial" w:cs="Arial"/>
          <w:b/>
          <w:color w:val="000000" w:themeColor="text1"/>
          <w:sz w:val="36"/>
          <w:szCs w:val="36"/>
        </w:rPr>
        <w:t>“Una joya escondida” en Santa Lucía</w:t>
      </w:r>
    </w:p>
    <w:p w:rsidR="00416870" w:rsidRPr="00D005FC" w:rsidRDefault="00416870" w:rsidP="00416870">
      <w:pPr>
        <w:rPr>
          <w:rFonts w:ascii="Arial" w:hAnsi="Arial" w:cs="Arial"/>
          <w:color w:val="000000" w:themeColor="text1"/>
        </w:rPr>
      </w:pPr>
    </w:p>
    <w:p w:rsidR="00416870" w:rsidRPr="00D005FC" w:rsidRDefault="00416870" w:rsidP="00416870">
      <w:pPr>
        <w:rPr>
          <w:rFonts w:ascii="Arial" w:hAnsi="Arial" w:cs="Arial"/>
          <w:b/>
          <w:color w:val="000000" w:themeColor="text1"/>
        </w:rPr>
      </w:pPr>
      <w:r w:rsidRPr="00D005FC">
        <w:rPr>
          <w:rFonts w:ascii="Arial" w:hAnsi="Arial" w:cs="Arial"/>
          <w:b/>
          <w:color w:val="000000" w:themeColor="text1"/>
        </w:rPr>
        <w:t>Eduardo Ibarra Aguirre</w:t>
      </w:r>
    </w:p>
    <w:p w:rsidR="00416870" w:rsidRPr="00D005FC" w:rsidRDefault="00416870" w:rsidP="00416870">
      <w:pPr>
        <w:rPr>
          <w:rFonts w:ascii="Arial" w:hAnsi="Arial" w:cs="Arial"/>
          <w:b/>
          <w:color w:val="000000" w:themeColor="text1"/>
        </w:rPr>
      </w:pPr>
    </w:p>
    <w:p w:rsidR="00601195" w:rsidRPr="00D005FC" w:rsidRDefault="00601195" w:rsidP="00601195">
      <w:pPr>
        <w:jc w:val="both"/>
        <w:rPr>
          <w:rFonts w:ascii="Arial" w:hAnsi="Arial" w:cs="Arial"/>
          <w:color w:val="000000" w:themeColor="text1"/>
        </w:rPr>
      </w:pPr>
      <w:r w:rsidRPr="00D005FC">
        <w:rPr>
          <w:rFonts w:ascii="Arial" w:hAnsi="Arial" w:cs="Arial"/>
          <w:color w:val="000000" w:themeColor="text1"/>
        </w:rPr>
        <w:t xml:space="preserve">Una mala, pésima noticia para los opositores al Aeropuerto Internacional Felipe Ángeles la generó la firma de servicios financieros </w:t>
      </w:r>
      <w:proofErr w:type="spellStart"/>
      <w:r w:rsidRPr="00D005FC">
        <w:rPr>
          <w:rFonts w:ascii="Arial" w:hAnsi="Arial" w:cs="Arial"/>
          <w:color w:val="000000" w:themeColor="text1"/>
        </w:rPr>
        <w:t>Credit</w:t>
      </w:r>
      <w:proofErr w:type="spellEnd"/>
      <w:r w:rsidRPr="00D005FC">
        <w:rPr>
          <w:rFonts w:ascii="Arial" w:hAnsi="Arial" w:cs="Arial"/>
          <w:color w:val="000000" w:themeColor="text1"/>
        </w:rPr>
        <w:t xml:space="preserve"> </w:t>
      </w:r>
      <w:proofErr w:type="spellStart"/>
      <w:r w:rsidRPr="00D005FC">
        <w:rPr>
          <w:rFonts w:ascii="Arial" w:hAnsi="Arial" w:cs="Arial"/>
          <w:color w:val="000000" w:themeColor="text1"/>
        </w:rPr>
        <w:t>Suisse</w:t>
      </w:r>
      <w:proofErr w:type="spellEnd"/>
      <w:r w:rsidRPr="00D005FC">
        <w:rPr>
          <w:rFonts w:ascii="Arial" w:hAnsi="Arial" w:cs="Arial"/>
          <w:color w:val="000000" w:themeColor="text1"/>
        </w:rPr>
        <w:t xml:space="preserve"> al dar su visto bueno</w:t>
      </w:r>
      <w:r w:rsidR="002B6226" w:rsidRPr="00D005FC">
        <w:rPr>
          <w:rFonts w:ascii="Arial" w:hAnsi="Arial" w:cs="Arial"/>
          <w:color w:val="000000" w:themeColor="text1"/>
        </w:rPr>
        <w:t>, incluso más que eso,</w:t>
      </w:r>
      <w:r w:rsidRPr="00D005FC">
        <w:rPr>
          <w:rFonts w:ascii="Arial" w:hAnsi="Arial" w:cs="Arial"/>
          <w:color w:val="000000" w:themeColor="text1"/>
        </w:rPr>
        <w:t xml:space="preserve"> a una de las obras estratégicas del autodenominado gobierno de la Cuarta Transformación, que encabeza el presidente Andrés Manuel.</w:t>
      </w:r>
    </w:p>
    <w:p w:rsidR="00601195" w:rsidRPr="00D005FC" w:rsidRDefault="00601195" w:rsidP="00000845">
      <w:pPr>
        <w:ind w:firstLine="708"/>
        <w:jc w:val="both"/>
        <w:rPr>
          <w:rFonts w:ascii="Arial" w:hAnsi="Arial" w:cs="Arial"/>
          <w:color w:val="000000" w:themeColor="text1"/>
        </w:rPr>
      </w:pPr>
      <w:r w:rsidRPr="00D005FC">
        <w:rPr>
          <w:rFonts w:ascii="Arial" w:hAnsi="Arial" w:cs="Arial"/>
          <w:color w:val="000000" w:themeColor="text1"/>
        </w:rPr>
        <w:t xml:space="preserve">Primero las afirmaciones contenidas en </w:t>
      </w:r>
      <w:r w:rsidRPr="00D005FC">
        <w:rPr>
          <w:rFonts w:ascii="Arial" w:hAnsi="Arial" w:cs="Arial"/>
          <w:i/>
          <w:color w:val="000000" w:themeColor="text1"/>
        </w:rPr>
        <w:t>Aeropuerto de Santa Lucía: una joya escondida,</w:t>
      </w:r>
      <w:r w:rsidRPr="00D005FC">
        <w:rPr>
          <w:rFonts w:ascii="Arial" w:hAnsi="Arial" w:cs="Arial"/>
          <w:color w:val="000000" w:themeColor="text1"/>
        </w:rPr>
        <w:t xml:space="preserve"> fechado el 10 de diciembre, por la institución financiera, y después algunas apreciaciones propias, para no incurrir en la extendida costumbre de los llamados líderes de opinión</w:t>
      </w:r>
      <w:r w:rsidR="00B77DF3" w:rsidRPr="00D005FC">
        <w:rPr>
          <w:rFonts w:ascii="Arial" w:hAnsi="Arial" w:cs="Arial"/>
          <w:color w:val="000000" w:themeColor="text1"/>
        </w:rPr>
        <w:t>,</w:t>
      </w:r>
      <w:r w:rsidRPr="00D005FC">
        <w:rPr>
          <w:rFonts w:ascii="Arial" w:hAnsi="Arial" w:cs="Arial"/>
          <w:color w:val="000000" w:themeColor="text1"/>
        </w:rPr>
        <w:t xml:space="preserve"> consistente en </w:t>
      </w:r>
      <w:r w:rsidR="00B77DF3" w:rsidRPr="00D005FC">
        <w:rPr>
          <w:rFonts w:ascii="Arial" w:hAnsi="Arial" w:cs="Arial"/>
          <w:color w:val="000000" w:themeColor="text1"/>
        </w:rPr>
        <w:t xml:space="preserve">que </w:t>
      </w:r>
      <w:r w:rsidRPr="00D005FC">
        <w:rPr>
          <w:rFonts w:ascii="Arial" w:hAnsi="Arial" w:cs="Arial"/>
          <w:color w:val="000000" w:themeColor="text1"/>
        </w:rPr>
        <w:t xml:space="preserve">primero opinan o más </w:t>
      </w:r>
      <w:r w:rsidR="002B6226" w:rsidRPr="00D005FC">
        <w:rPr>
          <w:rFonts w:ascii="Arial" w:hAnsi="Arial" w:cs="Arial"/>
          <w:color w:val="000000" w:themeColor="text1"/>
        </w:rPr>
        <w:t xml:space="preserve">todavía, </w:t>
      </w:r>
      <w:r w:rsidR="00EA1FBA" w:rsidRPr="00D005FC">
        <w:rPr>
          <w:rFonts w:ascii="Arial" w:hAnsi="Arial" w:cs="Arial"/>
          <w:color w:val="000000" w:themeColor="text1"/>
        </w:rPr>
        <w:t>califican</w:t>
      </w:r>
      <w:r w:rsidR="002B6226" w:rsidRPr="00D005FC">
        <w:rPr>
          <w:rFonts w:ascii="Arial" w:hAnsi="Arial" w:cs="Arial"/>
          <w:color w:val="000000" w:themeColor="text1"/>
        </w:rPr>
        <w:t xml:space="preserve"> y</w:t>
      </w:r>
      <w:r w:rsidR="00EA1FBA" w:rsidRPr="00D005FC">
        <w:rPr>
          <w:rFonts w:ascii="Arial" w:hAnsi="Arial" w:cs="Arial"/>
          <w:color w:val="000000" w:themeColor="text1"/>
        </w:rPr>
        <w:t xml:space="preserve"> adjetivan, </w:t>
      </w:r>
      <w:r w:rsidRPr="00D005FC">
        <w:rPr>
          <w:rFonts w:ascii="Arial" w:hAnsi="Arial" w:cs="Arial"/>
          <w:color w:val="000000" w:themeColor="text1"/>
        </w:rPr>
        <w:t>y después informan los reporteros.</w:t>
      </w:r>
    </w:p>
    <w:p w:rsidR="00EA1FBA" w:rsidRPr="00D005FC" w:rsidRDefault="00EA1FBA" w:rsidP="00000845">
      <w:pPr>
        <w:ind w:firstLine="708"/>
        <w:jc w:val="both"/>
        <w:rPr>
          <w:rFonts w:ascii="Arial" w:hAnsi="Arial" w:cs="Arial"/>
          <w:color w:val="000000" w:themeColor="text1"/>
        </w:rPr>
      </w:pPr>
      <w:r w:rsidRPr="00D005FC">
        <w:rPr>
          <w:rFonts w:ascii="Arial" w:hAnsi="Arial" w:cs="Arial"/>
          <w:color w:val="000000" w:themeColor="text1"/>
        </w:rPr>
        <w:t>Dice la firma</w:t>
      </w:r>
      <w:r w:rsidR="002B6226" w:rsidRPr="00D005FC">
        <w:rPr>
          <w:rFonts w:ascii="Arial" w:hAnsi="Arial" w:cs="Arial"/>
          <w:color w:val="000000" w:themeColor="text1"/>
        </w:rPr>
        <w:t xml:space="preserve"> bancaria</w:t>
      </w:r>
      <w:r w:rsidRPr="00D005FC">
        <w:rPr>
          <w:rFonts w:ascii="Arial" w:hAnsi="Arial" w:cs="Arial"/>
          <w:color w:val="000000" w:themeColor="text1"/>
        </w:rPr>
        <w:t xml:space="preserve">: </w:t>
      </w:r>
      <w:r w:rsidR="00601195" w:rsidRPr="00D005FC">
        <w:rPr>
          <w:rFonts w:ascii="Arial" w:hAnsi="Arial" w:cs="Arial"/>
          <w:color w:val="000000" w:themeColor="text1"/>
        </w:rPr>
        <w:t>“Después de ser testigos del avance de la construcción del AIFA salimos con una sorpresa positiva. Creemos que existe una concepción errónea de estas obras. No podemos negar el notable proyecto del cancelado Nuevo Aeropuerto Internacional de la Ciudad de México en Texcoco… Sin embargo, tampoco podemos negar el importante avance constructivo que ha logrado el Ejército en tan poco tiempo, y su funcionalidad”</w:t>
      </w:r>
      <w:r w:rsidRPr="00D005FC">
        <w:rPr>
          <w:rFonts w:ascii="Arial" w:hAnsi="Arial" w:cs="Arial"/>
          <w:color w:val="000000" w:themeColor="text1"/>
        </w:rPr>
        <w:t>.</w:t>
      </w:r>
    </w:p>
    <w:p w:rsidR="00601195" w:rsidRPr="00D005FC" w:rsidRDefault="00601195" w:rsidP="00EA1FBA">
      <w:pPr>
        <w:ind w:firstLine="708"/>
        <w:jc w:val="both"/>
        <w:rPr>
          <w:rFonts w:ascii="Arial" w:hAnsi="Arial" w:cs="Arial"/>
          <w:color w:val="000000" w:themeColor="text1"/>
        </w:rPr>
      </w:pPr>
      <w:proofErr w:type="spellStart"/>
      <w:r w:rsidRPr="00D005FC">
        <w:rPr>
          <w:rFonts w:ascii="Arial" w:hAnsi="Arial" w:cs="Arial"/>
          <w:color w:val="000000" w:themeColor="text1"/>
        </w:rPr>
        <w:t>Credit</w:t>
      </w:r>
      <w:proofErr w:type="spellEnd"/>
      <w:r w:rsidRPr="00D005FC">
        <w:rPr>
          <w:rFonts w:ascii="Arial" w:hAnsi="Arial" w:cs="Arial"/>
          <w:color w:val="000000" w:themeColor="text1"/>
        </w:rPr>
        <w:t xml:space="preserve"> </w:t>
      </w:r>
      <w:proofErr w:type="spellStart"/>
      <w:r w:rsidRPr="00D005FC">
        <w:rPr>
          <w:rFonts w:ascii="Arial" w:hAnsi="Arial" w:cs="Arial"/>
          <w:color w:val="000000" w:themeColor="text1"/>
        </w:rPr>
        <w:t>Suisse</w:t>
      </w:r>
      <w:proofErr w:type="spellEnd"/>
      <w:r w:rsidR="00EA1FBA" w:rsidRPr="00D005FC">
        <w:rPr>
          <w:rFonts w:ascii="Arial" w:hAnsi="Arial" w:cs="Arial"/>
          <w:color w:val="000000" w:themeColor="text1"/>
        </w:rPr>
        <w:t xml:space="preserve"> abunda en el reporte</w:t>
      </w:r>
      <w:r w:rsidR="007762E8" w:rsidRPr="00D005FC">
        <w:rPr>
          <w:rFonts w:ascii="Arial" w:hAnsi="Arial" w:cs="Arial"/>
          <w:color w:val="000000" w:themeColor="text1"/>
        </w:rPr>
        <w:t>,</w:t>
      </w:r>
      <w:r w:rsidR="00EA1FBA" w:rsidRPr="00D005FC">
        <w:rPr>
          <w:rFonts w:ascii="Arial" w:hAnsi="Arial" w:cs="Arial"/>
          <w:color w:val="000000" w:themeColor="text1"/>
        </w:rPr>
        <w:t xml:space="preserve"> “reconocemos que fue concebido con una visibilidad de largo plazo para atender la demanda del tráfico aéreo en la Ciudad de México. Si bien creemos que el mayor desafío se basa en el plan de conectividad, eventualmente podría convertirse en el principal aeropuerto de la Ciudad de México si el proyecto de Texcoco no se reconsidera en el futuro”.</w:t>
      </w:r>
    </w:p>
    <w:p w:rsidR="00361A41" w:rsidRPr="00D005FC" w:rsidRDefault="00EA1FBA" w:rsidP="00AA151B">
      <w:pPr>
        <w:ind w:firstLine="708"/>
        <w:jc w:val="both"/>
        <w:rPr>
          <w:rFonts w:ascii="Arial" w:hAnsi="Arial" w:cs="Arial"/>
          <w:color w:val="000000" w:themeColor="text1"/>
        </w:rPr>
      </w:pPr>
      <w:r w:rsidRPr="00D005FC">
        <w:rPr>
          <w:rFonts w:ascii="Arial" w:hAnsi="Arial" w:cs="Arial"/>
          <w:color w:val="000000" w:themeColor="text1"/>
        </w:rPr>
        <w:t>La construcción de la terminal aérea comenzó en octubre de 2019</w:t>
      </w:r>
      <w:r w:rsidR="00000845" w:rsidRPr="00D005FC">
        <w:rPr>
          <w:rFonts w:ascii="Arial" w:hAnsi="Arial" w:cs="Arial"/>
          <w:color w:val="000000" w:themeColor="text1"/>
        </w:rPr>
        <w:t xml:space="preserve"> </w:t>
      </w:r>
      <w:r w:rsidR="00AA151B" w:rsidRPr="00D005FC">
        <w:rPr>
          <w:rFonts w:ascii="Arial" w:eastAsiaTheme="minorHAnsi" w:hAnsi="Arial" w:cs="Arial"/>
          <w:color w:val="000000" w:themeColor="text1"/>
          <w:lang w:eastAsia="en-US"/>
        </w:rPr>
        <w:t>–</w:t>
      </w:r>
      <w:r w:rsidRPr="00D005FC">
        <w:rPr>
          <w:rFonts w:ascii="Arial" w:hAnsi="Arial" w:cs="Arial"/>
          <w:color w:val="000000" w:themeColor="text1"/>
        </w:rPr>
        <w:t>después de librar más de un centenar de amparos judiciales promovidos por Claudio X. González Guajardo y María Amparo Casar, asesorados, según López Obrador, por José Ramón Cossío, exministro</w:t>
      </w:r>
      <w:r w:rsidR="00000845" w:rsidRPr="00D005FC">
        <w:rPr>
          <w:rFonts w:ascii="Arial" w:hAnsi="Arial" w:cs="Arial"/>
          <w:color w:val="000000" w:themeColor="text1"/>
        </w:rPr>
        <w:t xml:space="preserve"> de la Suprema Corte y analista</w:t>
      </w:r>
      <w:r w:rsidRPr="00D005FC">
        <w:rPr>
          <w:rFonts w:ascii="Arial" w:hAnsi="Arial" w:cs="Arial"/>
          <w:color w:val="000000" w:themeColor="text1"/>
        </w:rPr>
        <w:t xml:space="preserve"> </w:t>
      </w:r>
      <w:r w:rsidR="002B6226" w:rsidRPr="00D005FC">
        <w:rPr>
          <w:rFonts w:ascii="Arial" w:hAnsi="Arial" w:cs="Arial"/>
          <w:color w:val="000000" w:themeColor="text1"/>
        </w:rPr>
        <w:t xml:space="preserve">consentido de María del Carmen </w:t>
      </w:r>
      <w:r w:rsidRPr="00D005FC">
        <w:rPr>
          <w:rFonts w:ascii="Arial" w:hAnsi="Arial" w:cs="Arial"/>
          <w:color w:val="000000" w:themeColor="text1"/>
        </w:rPr>
        <w:t>Aristegui</w:t>
      </w:r>
      <w:r w:rsidR="00000845" w:rsidRPr="00D005FC">
        <w:rPr>
          <w:rFonts w:ascii="Arial" w:hAnsi="Arial" w:cs="Arial"/>
          <w:color w:val="000000" w:themeColor="text1"/>
        </w:rPr>
        <w:t>, valga la precisión</w:t>
      </w:r>
      <w:r w:rsidR="00AA151B" w:rsidRPr="00D005FC">
        <w:rPr>
          <w:rFonts w:ascii="Arial" w:eastAsiaTheme="minorHAnsi" w:hAnsi="Arial" w:cs="Arial"/>
          <w:color w:val="000000" w:themeColor="text1"/>
          <w:lang w:eastAsia="en-US"/>
        </w:rPr>
        <w:t>–</w:t>
      </w:r>
      <w:r w:rsidR="00000845" w:rsidRPr="00D005FC">
        <w:rPr>
          <w:rFonts w:ascii="Arial" w:hAnsi="Arial" w:cs="Arial"/>
          <w:color w:val="000000" w:themeColor="text1"/>
        </w:rPr>
        <w:t xml:space="preserve">, y está programada para que comience operaciones en 2022, exactamente el 21 de marzo. </w:t>
      </w:r>
      <w:r w:rsidR="00361A41" w:rsidRPr="00D005FC">
        <w:rPr>
          <w:rFonts w:ascii="Arial" w:hAnsi="Arial" w:cs="Arial"/>
          <w:color w:val="000000" w:themeColor="text1"/>
        </w:rPr>
        <w:t xml:space="preserve">Las obras tienen un avance de construcción de 83%. </w:t>
      </w:r>
      <w:r w:rsidR="002B6226" w:rsidRPr="00D005FC">
        <w:rPr>
          <w:rFonts w:ascii="Arial" w:hAnsi="Arial" w:cs="Arial"/>
          <w:color w:val="000000" w:themeColor="text1"/>
        </w:rPr>
        <w:t>Ya g</w:t>
      </w:r>
      <w:r w:rsidR="00000845" w:rsidRPr="00D005FC">
        <w:rPr>
          <w:rFonts w:ascii="Arial" w:hAnsi="Arial" w:cs="Arial"/>
          <w:color w:val="000000" w:themeColor="text1"/>
        </w:rPr>
        <w:t xml:space="preserve">eneró </w:t>
      </w:r>
      <w:r w:rsidR="00361A41" w:rsidRPr="00D005FC">
        <w:rPr>
          <w:rFonts w:ascii="Arial" w:hAnsi="Arial" w:cs="Arial"/>
          <w:color w:val="000000" w:themeColor="text1"/>
        </w:rPr>
        <w:t xml:space="preserve">137 </w:t>
      </w:r>
      <w:r w:rsidR="00000845" w:rsidRPr="00D005FC">
        <w:rPr>
          <w:rFonts w:ascii="Arial" w:hAnsi="Arial" w:cs="Arial"/>
          <w:color w:val="000000" w:themeColor="text1"/>
        </w:rPr>
        <w:t>000</w:t>
      </w:r>
      <w:r w:rsidR="00361A41" w:rsidRPr="00D005FC">
        <w:rPr>
          <w:rFonts w:ascii="Arial" w:hAnsi="Arial" w:cs="Arial"/>
          <w:color w:val="000000" w:themeColor="text1"/>
        </w:rPr>
        <w:t xml:space="preserve"> empleos, de los cuales 35 </w:t>
      </w:r>
      <w:r w:rsidR="00000845" w:rsidRPr="00D005FC">
        <w:rPr>
          <w:rFonts w:ascii="Arial" w:hAnsi="Arial" w:cs="Arial"/>
          <w:color w:val="000000" w:themeColor="text1"/>
        </w:rPr>
        <w:t>000</w:t>
      </w:r>
      <w:r w:rsidR="00361A41" w:rsidRPr="00D005FC">
        <w:rPr>
          <w:rFonts w:ascii="Arial" w:hAnsi="Arial" w:cs="Arial"/>
          <w:color w:val="000000" w:themeColor="text1"/>
        </w:rPr>
        <w:t xml:space="preserve"> se encuentran activos. </w:t>
      </w:r>
      <w:r w:rsidR="00000845" w:rsidRPr="00D005FC">
        <w:rPr>
          <w:rFonts w:ascii="Arial" w:hAnsi="Arial" w:cs="Arial"/>
          <w:color w:val="000000" w:themeColor="text1"/>
        </w:rPr>
        <w:t xml:space="preserve">Y el </w:t>
      </w:r>
      <w:r w:rsidR="00361A41" w:rsidRPr="00D005FC">
        <w:rPr>
          <w:rFonts w:ascii="Arial" w:hAnsi="Arial" w:cs="Arial"/>
          <w:color w:val="000000" w:themeColor="text1"/>
        </w:rPr>
        <w:t>plan financiero tiene un avance de 76</w:t>
      </w:r>
      <w:r w:rsidR="00000845" w:rsidRPr="00D005FC">
        <w:rPr>
          <w:rFonts w:ascii="Arial" w:hAnsi="Arial" w:cs="Arial"/>
          <w:color w:val="000000" w:themeColor="text1"/>
        </w:rPr>
        <w:t>%</w:t>
      </w:r>
      <w:r w:rsidR="00AA151B" w:rsidRPr="00D005FC">
        <w:rPr>
          <w:rFonts w:ascii="Arial" w:hAnsi="Arial" w:cs="Arial"/>
          <w:color w:val="000000" w:themeColor="text1"/>
        </w:rPr>
        <w:t>; detalla el reporte.</w:t>
      </w:r>
    </w:p>
    <w:p w:rsidR="007762E8" w:rsidRPr="00D005FC" w:rsidRDefault="00AA151B" w:rsidP="00AA151B">
      <w:pPr>
        <w:ind w:firstLine="708"/>
        <w:jc w:val="both"/>
        <w:rPr>
          <w:rFonts w:ascii="Arial" w:hAnsi="Arial" w:cs="Arial"/>
          <w:color w:val="000000" w:themeColor="text1"/>
        </w:rPr>
      </w:pPr>
      <w:r w:rsidRPr="00D005FC">
        <w:rPr>
          <w:rFonts w:ascii="Arial" w:hAnsi="Arial" w:cs="Arial"/>
          <w:color w:val="000000" w:themeColor="text1"/>
        </w:rPr>
        <w:t xml:space="preserve">La ubicación del </w:t>
      </w:r>
      <w:r w:rsidR="002B6226" w:rsidRPr="00D005FC">
        <w:rPr>
          <w:rFonts w:ascii="Arial" w:hAnsi="Arial" w:cs="Arial"/>
          <w:color w:val="000000" w:themeColor="text1"/>
        </w:rPr>
        <w:t xml:space="preserve">Aeropuerto Internacional Felipe Ángeles </w:t>
      </w:r>
      <w:r w:rsidRPr="00D005FC">
        <w:rPr>
          <w:rFonts w:ascii="Arial" w:hAnsi="Arial" w:cs="Arial"/>
          <w:color w:val="000000" w:themeColor="text1"/>
        </w:rPr>
        <w:t xml:space="preserve">abrirá un nuevo mercado potencial de alrededor de 11 millones de pasajeros. Y </w:t>
      </w:r>
      <w:r w:rsidR="00EA1FBA" w:rsidRPr="00D005FC">
        <w:rPr>
          <w:rFonts w:ascii="Arial" w:hAnsi="Arial" w:cs="Arial"/>
          <w:color w:val="000000" w:themeColor="text1"/>
        </w:rPr>
        <w:t>servirá principalmente como una solución al problema de saturación actual en el Aer</w:t>
      </w:r>
      <w:r w:rsidRPr="00D005FC">
        <w:rPr>
          <w:rFonts w:ascii="Arial" w:hAnsi="Arial" w:cs="Arial"/>
          <w:color w:val="000000" w:themeColor="text1"/>
        </w:rPr>
        <w:t xml:space="preserve">opuerto </w:t>
      </w:r>
      <w:r w:rsidR="002B6226" w:rsidRPr="00D005FC">
        <w:rPr>
          <w:rFonts w:ascii="Arial" w:hAnsi="Arial" w:cs="Arial"/>
          <w:color w:val="000000" w:themeColor="text1"/>
        </w:rPr>
        <w:t xml:space="preserve">Internacional Benito Juárez </w:t>
      </w:r>
      <w:r w:rsidRPr="00D005FC">
        <w:rPr>
          <w:rFonts w:ascii="Arial" w:hAnsi="Arial" w:cs="Arial"/>
          <w:color w:val="000000" w:themeColor="text1"/>
        </w:rPr>
        <w:t xml:space="preserve">de la Ciudad de México </w:t>
      </w:r>
      <w:r w:rsidR="00EA1FBA" w:rsidRPr="00D005FC">
        <w:rPr>
          <w:rFonts w:ascii="Arial" w:hAnsi="Arial" w:cs="Arial"/>
          <w:color w:val="000000" w:themeColor="text1"/>
        </w:rPr>
        <w:t>y ampliará la lista de posibles destinos en el Valle de México, lo que finalmente conducirá a una mayor conectividad</w:t>
      </w:r>
      <w:r w:rsidR="007762E8" w:rsidRPr="00D005FC">
        <w:rPr>
          <w:rFonts w:ascii="Arial" w:hAnsi="Arial" w:cs="Arial"/>
          <w:color w:val="000000" w:themeColor="text1"/>
        </w:rPr>
        <w:t>.</w:t>
      </w:r>
    </w:p>
    <w:p w:rsidR="00EA1FBA" w:rsidRPr="00D005FC" w:rsidRDefault="00AA151B" w:rsidP="00AA151B">
      <w:pPr>
        <w:ind w:firstLine="708"/>
        <w:jc w:val="both"/>
        <w:rPr>
          <w:rFonts w:ascii="Arial" w:hAnsi="Arial" w:cs="Arial"/>
          <w:color w:val="000000" w:themeColor="text1"/>
        </w:rPr>
      </w:pPr>
      <w:r w:rsidRPr="00D005FC">
        <w:rPr>
          <w:rFonts w:ascii="Arial" w:hAnsi="Arial" w:cs="Arial"/>
          <w:color w:val="000000" w:themeColor="text1"/>
        </w:rPr>
        <w:t xml:space="preserve">Concluye el reporte </w:t>
      </w:r>
      <w:r w:rsidR="002B6226" w:rsidRPr="00D005FC">
        <w:rPr>
          <w:rFonts w:ascii="Arial" w:hAnsi="Arial" w:cs="Arial"/>
          <w:color w:val="000000" w:themeColor="text1"/>
        </w:rPr>
        <w:t xml:space="preserve">de </w:t>
      </w:r>
      <w:proofErr w:type="spellStart"/>
      <w:r w:rsidR="002B6226" w:rsidRPr="00D005FC">
        <w:rPr>
          <w:rFonts w:ascii="Arial" w:hAnsi="Arial" w:cs="Arial"/>
          <w:color w:val="000000" w:themeColor="text1"/>
        </w:rPr>
        <w:t>Credit</w:t>
      </w:r>
      <w:proofErr w:type="spellEnd"/>
      <w:r w:rsidR="002B6226" w:rsidRPr="00D005FC">
        <w:rPr>
          <w:rFonts w:ascii="Arial" w:hAnsi="Arial" w:cs="Arial"/>
          <w:color w:val="000000" w:themeColor="text1"/>
        </w:rPr>
        <w:t xml:space="preserve"> </w:t>
      </w:r>
      <w:proofErr w:type="spellStart"/>
      <w:r w:rsidR="002B6226" w:rsidRPr="00D005FC">
        <w:rPr>
          <w:rFonts w:ascii="Arial" w:hAnsi="Arial" w:cs="Arial"/>
          <w:color w:val="000000" w:themeColor="text1"/>
        </w:rPr>
        <w:t>Suisse</w:t>
      </w:r>
      <w:proofErr w:type="spellEnd"/>
      <w:r w:rsidR="002B6226" w:rsidRPr="00D005FC">
        <w:rPr>
          <w:rFonts w:ascii="Arial" w:hAnsi="Arial" w:cs="Arial"/>
          <w:color w:val="000000" w:themeColor="text1"/>
        </w:rPr>
        <w:t xml:space="preserve"> </w:t>
      </w:r>
      <w:r w:rsidRPr="00D005FC">
        <w:rPr>
          <w:rFonts w:ascii="Arial" w:hAnsi="Arial" w:cs="Arial"/>
          <w:color w:val="000000" w:themeColor="text1"/>
        </w:rPr>
        <w:t>que “C</w:t>
      </w:r>
      <w:r w:rsidR="00EA1FBA" w:rsidRPr="00D005FC">
        <w:rPr>
          <w:rFonts w:ascii="Arial" w:hAnsi="Arial" w:cs="Arial"/>
          <w:color w:val="000000" w:themeColor="text1"/>
        </w:rPr>
        <w:t>ada proyecto de infraestructura</w:t>
      </w:r>
      <w:r w:rsidRPr="00D005FC">
        <w:rPr>
          <w:rFonts w:ascii="Arial" w:hAnsi="Arial" w:cs="Arial"/>
          <w:color w:val="000000" w:themeColor="text1"/>
        </w:rPr>
        <w:t xml:space="preserve">, </w:t>
      </w:r>
      <w:r w:rsidR="00EA1FBA" w:rsidRPr="00D005FC">
        <w:rPr>
          <w:rFonts w:ascii="Arial" w:hAnsi="Arial" w:cs="Arial"/>
          <w:color w:val="000000" w:themeColor="text1"/>
        </w:rPr>
        <w:t>generalmente tiene varios desafíos y el AIFA no es una excepción. Creemos que los principales desafíos permanecen en el plan de conectividad y en la incertidumbre en torno a la viabilidad técnica aérea para operar con el AICM simultáneamente</w:t>
      </w:r>
      <w:r w:rsidRPr="00D005FC">
        <w:rPr>
          <w:rFonts w:ascii="Arial" w:hAnsi="Arial" w:cs="Arial"/>
          <w:color w:val="000000" w:themeColor="text1"/>
        </w:rPr>
        <w:t>”.</w:t>
      </w:r>
    </w:p>
    <w:p w:rsidR="00E50A19" w:rsidRPr="00D005FC" w:rsidRDefault="0006376A" w:rsidP="00E50A19">
      <w:pPr>
        <w:ind w:firstLine="708"/>
        <w:jc w:val="both"/>
        <w:rPr>
          <w:rFonts w:ascii="Arial" w:hAnsi="Arial" w:cs="Arial"/>
          <w:color w:val="000000" w:themeColor="text1"/>
        </w:rPr>
      </w:pPr>
      <w:r w:rsidRPr="00D005FC">
        <w:rPr>
          <w:rFonts w:ascii="Arial" w:hAnsi="Arial" w:cs="Arial"/>
          <w:color w:val="000000" w:themeColor="text1"/>
        </w:rPr>
        <w:t>La firma de servicios financieros</w:t>
      </w:r>
      <w:r w:rsidR="00E50A19" w:rsidRPr="00D005FC">
        <w:rPr>
          <w:rFonts w:ascii="Arial" w:hAnsi="Arial" w:cs="Arial"/>
          <w:color w:val="000000" w:themeColor="text1"/>
        </w:rPr>
        <w:t xml:space="preserve"> advi</w:t>
      </w:r>
      <w:r w:rsidR="00B77DF3" w:rsidRPr="00D005FC">
        <w:rPr>
          <w:rFonts w:ascii="Arial" w:hAnsi="Arial" w:cs="Arial"/>
          <w:color w:val="000000" w:themeColor="text1"/>
        </w:rPr>
        <w:t>e</w:t>
      </w:r>
      <w:r w:rsidR="00E50A19" w:rsidRPr="00D005FC">
        <w:rPr>
          <w:rFonts w:ascii="Arial" w:hAnsi="Arial" w:cs="Arial"/>
          <w:color w:val="000000" w:themeColor="text1"/>
        </w:rPr>
        <w:t xml:space="preserve">rte que el aeropuerto de Santa Lucía </w:t>
      </w:r>
      <w:r w:rsidRPr="00D005FC">
        <w:rPr>
          <w:rFonts w:ascii="Arial" w:hAnsi="Arial" w:cs="Arial"/>
          <w:color w:val="000000" w:themeColor="text1"/>
        </w:rPr>
        <w:t xml:space="preserve">(Zumpango de Ocampo, estado de México) </w:t>
      </w:r>
      <w:r w:rsidR="00E50A19" w:rsidRPr="00D005FC">
        <w:rPr>
          <w:rFonts w:ascii="Arial" w:hAnsi="Arial" w:cs="Arial"/>
          <w:color w:val="000000" w:themeColor="text1"/>
        </w:rPr>
        <w:t xml:space="preserve">no brinda las mismas oportunidades de </w:t>
      </w:r>
      <w:r w:rsidR="00E50A19" w:rsidRPr="00D005FC">
        <w:rPr>
          <w:rFonts w:ascii="Arial" w:hAnsi="Arial" w:cs="Arial"/>
          <w:color w:val="000000" w:themeColor="text1"/>
        </w:rPr>
        <w:lastRenderedPageBreak/>
        <w:t>inversión privada con respecto al proyecto de Texcoco en el corto plazo. Y justo aquí está el núcleo del que se presen</w:t>
      </w:r>
      <w:r w:rsidR="00B77DF3" w:rsidRPr="00D005FC">
        <w:rPr>
          <w:rFonts w:ascii="Arial" w:hAnsi="Arial" w:cs="Arial"/>
          <w:color w:val="000000" w:themeColor="text1"/>
        </w:rPr>
        <w:t>t</w:t>
      </w:r>
      <w:r w:rsidR="00E50A19" w:rsidRPr="00D005FC">
        <w:rPr>
          <w:rFonts w:ascii="Arial" w:hAnsi="Arial" w:cs="Arial"/>
          <w:color w:val="000000" w:themeColor="text1"/>
        </w:rPr>
        <w:t xml:space="preserve">ó </w:t>
      </w:r>
      <w:r w:rsidR="007762E8" w:rsidRPr="00D005FC">
        <w:rPr>
          <w:rFonts w:ascii="Arial" w:hAnsi="Arial" w:cs="Arial"/>
          <w:color w:val="000000" w:themeColor="text1"/>
        </w:rPr>
        <w:t xml:space="preserve">mediáticamente por el oligopolio </w:t>
      </w:r>
      <w:r w:rsidR="00E50A19" w:rsidRPr="00D005FC">
        <w:rPr>
          <w:rFonts w:ascii="Arial" w:hAnsi="Arial" w:cs="Arial"/>
          <w:color w:val="000000" w:themeColor="text1"/>
        </w:rPr>
        <w:t>como el gran disenso en torno a la cancelación del faraónico proyecto de Enrique Peña Nieto.</w:t>
      </w:r>
      <w:r w:rsidR="00B77DF3" w:rsidRPr="00D005FC">
        <w:rPr>
          <w:rFonts w:ascii="Arial" w:hAnsi="Arial" w:cs="Arial"/>
          <w:color w:val="000000" w:themeColor="text1"/>
        </w:rPr>
        <w:t xml:space="preserve"> Precisamente porque </w:t>
      </w:r>
      <w:r w:rsidR="007762E8" w:rsidRPr="00D005FC">
        <w:rPr>
          <w:rFonts w:ascii="Arial" w:hAnsi="Arial" w:cs="Arial"/>
          <w:color w:val="000000" w:themeColor="text1"/>
        </w:rPr>
        <w:t>los</w:t>
      </w:r>
      <w:r w:rsidR="00B77DF3" w:rsidRPr="00D005FC">
        <w:rPr>
          <w:rFonts w:ascii="Arial" w:hAnsi="Arial" w:cs="Arial"/>
          <w:color w:val="000000" w:themeColor="text1"/>
        </w:rPr>
        <w:t xml:space="preserve"> magnates tenían comprado a precio de ganga, de despojo, enormes extensiones </w:t>
      </w:r>
      <w:r w:rsidR="007762E8" w:rsidRPr="00D005FC">
        <w:rPr>
          <w:rFonts w:ascii="Arial" w:hAnsi="Arial" w:cs="Arial"/>
          <w:color w:val="000000" w:themeColor="text1"/>
        </w:rPr>
        <w:t xml:space="preserve">de terrenos </w:t>
      </w:r>
      <w:r w:rsidR="00B77DF3" w:rsidRPr="00D005FC">
        <w:rPr>
          <w:rFonts w:ascii="Arial" w:hAnsi="Arial" w:cs="Arial"/>
          <w:color w:val="000000" w:themeColor="text1"/>
        </w:rPr>
        <w:t xml:space="preserve">para </w:t>
      </w:r>
      <w:r w:rsidR="007762E8" w:rsidRPr="00D005FC">
        <w:rPr>
          <w:rFonts w:ascii="Arial" w:hAnsi="Arial" w:cs="Arial"/>
          <w:color w:val="000000" w:themeColor="text1"/>
        </w:rPr>
        <w:t xml:space="preserve">construir grandes </w:t>
      </w:r>
      <w:r w:rsidR="00B77DF3" w:rsidRPr="00D005FC">
        <w:rPr>
          <w:rFonts w:ascii="Arial" w:hAnsi="Arial" w:cs="Arial"/>
          <w:color w:val="000000" w:themeColor="text1"/>
        </w:rPr>
        <w:t>desarrollos inmobiliarios con la vista puesta en edificar otro Santa Fe, la exclusiva zona residencial, económica y comercial de la capital de México.</w:t>
      </w:r>
    </w:p>
    <w:p w:rsidR="00416870" w:rsidRPr="00D005FC" w:rsidRDefault="00416870" w:rsidP="00416870">
      <w:pPr>
        <w:jc w:val="center"/>
        <w:rPr>
          <w:rFonts w:ascii="Arial" w:hAnsi="Arial" w:cs="Arial"/>
          <w:b/>
          <w:color w:val="000000" w:themeColor="text1"/>
        </w:rPr>
      </w:pPr>
      <w:r w:rsidRPr="00D005FC">
        <w:rPr>
          <w:rFonts w:ascii="Arial" w:hAnsi="Arial" w:cs="Arial"/>
          <w:b/>
          <w:color w:val="000000" w:themeColor="text1"/>
        </w:rPr>
        <w:t>Acuse de recibo</w:t>
      </w:r>
    </w:p>
    <w:p w:rsidR="00416870" w:rsidRPr="00D005FC" w:rsidRDefault="00416870" w:rsidP="00416870">
      <w:pPr>
        <w:jc w:val="both"/>
        <w:rPr>
          <w:rFonts w:ascii="Arial" w:eastAsiaTheme="minorHAnsi" w:hAnsi="Arial" w:cs="Arial"/>
          <w:color w:val="000000" w:themeColor="text1"/>
          <w:lang w:eastAsia="en-US"/>
        </w:rPr>
      </w:pPr>
      <w:r w:rsidRPr="00D005FC">
        <w:rPr>
          <w:rFonts w:ascii="Arial" w:hAnsi="Arial" w:cs="Arial"/>
          <w:color w:val="000000" w:themeColor="text1"/>
        </w:rPr>
        <w:t xml:space="preserve">Del maestro, activista político y social Sergio Gómez Montero: “Nos vamos siempre, Eduardo; ¿tendrán las nuevas generaciones los bríos suficientes como para darle continuidad a la tarea? Un abrazo </w:t>
      </w:r>
      <w:proofErr w:type="spellStart"/>
      <w:r w:rsidRPr="00D005FC">
        <w:rPr>
          <w:rFonts w:ascii="Arial" w:hAnsi="Arial" w:cs="Arial"/>
          <w:color w:val="000000" w:themeColor="text1"/>
        </w:rPr>
        <w:t>camaraderil</w:t>
      </w:r>
      <w:proofErr w:type="spellEnd"/>
      <w:r w:rsidRPr="00D005FC">
        <w:rPr>
          <w:rFonts w:ascii="Arial" w:hAnsi="Arial" w:cs="Arial"/>
          <w:color w:val="000000" w:themeColor="text1"/>
        </w:rPr>
        <w:t>, con todo el afecto del mundo”… Y de la doctora Yolanda Cristina Massieu Trigo: “Querido Eduardo. ¿Cómo estás?, veo que al menos vas a seguir sacando Utopía, que bueno, porque me encanta y me acompaña. Beso” (</w:t>
      </w:r>
      <w:hyperlink r:id="rId4" w:history="1">
        <w:r w:rsidRPr="00D005FC">
          <w:rPr>
            <w:rStyle w:val="Hipervnculo"/>
            <w:rFonts w:ascii="Arial" w:hAnsi="Arial" w:cs="Arial"/>
            <w:color w:val="000000" w:themeColor="text1"/>
          </w:rPr>
          <w:t>http://www.forumenlinea.com/index.php/utopias/2252-utopia-2488-forum-1991-2010-forum-en-linea-2003-2021-1-xii-21</w:t>
        </w:r>
      </w:hyperlink>
      <w:r w:rsidRPr="00D005FC">
        <w:rPr>
          <w:rFonts w:ascii="Arial" w:hAnsi="Arial" w:cs="Arial"/>
          <w:color w:val="000000" w:themeColor="text1"/>
        </w:rPr>
        <w:t xml:space="preserve">)... Para que usted lea en </w:t>
      </w:r>
      <w:hyperlink r:id="rId5" w:history="1">
        <w:r w:rsidRPr="00D005FC">
          <w:rPr>
            <w:rStyle w:val="Hipervnculo"/>
            <w:rFonts w:ascii="Arial" w:hAnsi="Arial" w:cs="Arial"/>
            <w:color w:val="000000" w:themeColor="text1"/>
            <w:u w:val="none"/>
          </w:rPr>
          <w:t>http://www.forumenlinea.com/</w:t>
        </w:r>
      </w:hyperlink>
      <w:r w:rsidRPr="00D005FC">
        <w:rPr>
          <w:rFonts w:ascii="Arial" w:hAnsi="Arial" w:cs="Arial"/>
          <w:color w:val="000000" w:themeColor="text1"/>
        </w:rPr>
        <w:t>: El socialismo no pudo desarrollarse en los 15 países (</w:t>
      </w:r>
      <w:r w:rsidRPr="00D005FC">
        <w:rPr>
          <w:rFonts w:ascii="Arial" w:eastAsiaTheme="minorHAnsi" w:hAnsi="Arial" w:cs="Arial"/>
          <w:color w:val="000000" w:themeColor="text1"/>
          <w:lang w:eastAsia="en-US"/>
        </w:rPr>
        <w:t xml:space="preserve">Pedro Echeverría V.) La República Popular China superó a USA como el país más rico del mundo (La Redacción, LR). “En China manda el Estado a través del PC, eso no cambió con la reformas pro-mercado” (Enrique de la Calle). ¿Es China realmente una amenaza? Chomsky critica a </w:t>
      </w:r>
      <w:proofErr w:type="spellStart"/>
      <w:r w:rsidRPr="00D005FC">
        <w:rPr>
          <w:rFonts w:ascii="Arial" w:eastAsiaTheme="minorHAnsi" w:hAnsi="Arial" w:cs="Arial"/>
          <w:color w:val="000000" w:themeColor="text1"/>
          <w:lang w:eastAsia="en-US"/>
        </w:rPr>
        <w:t>Biden</w:t>
      </w:r>
      <w:proofErr w:type="spellEnd"/>
      <w:r w:rsidRPr="00D005FC">
        <w:rPr>
          <w:rFonts w:ascii="Arial" w:eastAsiaTheme="minorHAnsi" w:hAnsi="Arial" w:cs="Arial"/>
          <w:color w:val="000000" w:themeColor="text1"/>
          <w:lang w:eastAsia="en-US"/>
        </w:rPr>
        <w:t xml:space="preserve"> por acciones más provocativas (Amy Goodman). La OEA, una historia como cómplice de alianzas provechosas para EU</w:t>
      </w:r>
      <w:r w:rsidR="00B9061D">
        <w:rPr>
          <w:rFonts w:ascii="Arial" w:eastAsiaTheme="minorHAnsi" w:hAnsi="Arial" w:cs="Arial"/>
          <w:color w:val="000000" w:themeColor="text1"/>
          <w:lang w:eastAsia="en-US"/>
        </w:rPr>
        <w:t>A</w:t>
      </w:r>
      <w:r w:rsidRPr="00D005FC">
        <w:rPr>
          <w:rFonts w:ascii="Arial" w:eastAsiaTheme="minorHAnsi" w:hAnsi="Arial" w:cs="Arial"/>
          <w:color w:val="000000" w:themeColor="text1"/>
          <w:lang w:eastAsia="en-US"/>
        </w:rPr>
        <w:t xml:space="preserve"> (</w:t>
      </w:r>
      <w:proofErr w:type="spellStart"/>
      <w:r w:rsidRPr="00D005FC">
        <w:rPr>
          <w:rFonts w:ascii="Arial" w:eastAsiaTheme="minorHAnsi" w:hAnsi="Arial" w:cs="Arial"/>
          <w:color w:val="000000" w:themeColor="text1"/>
          <w:lang w:eastAsia="en-US"/>
        </w:rPr>
        <w:t>Blanche</w:t>
      </w:r>
      <w:proofErr w:type="spellEnd"/>
      <w:r w:rsidRPr="00D005FC">
        <w:rPr>
          <w:rFonts w:ascii="Arial" w:eastAsiaTheme="minorHAnsi" w:hAnsi="Arial" w:cs="Arial"/>
          <w:color w:val="000000" w:themeColor="text1"/>
          <w:lang w:eastAsia="en-US"/>
        </w:rPr>
        <w:t xml:space="preserve"> </w:t>
      </w:r>
      <w:proofErr w:type="spellStart"/>
      <w:r w:rsidRPr="00D005FC">
        <w:rPr>
          <w:rFonts w:ascii="Arial" w:eastAsiaTheme="minorHAnsi" w:hAnsi="Arial" w:cs="Arial"/>
          <w:color w:val="000000" w:themeColor="text1"/>
          <w:lang w:eastAsia="en-US"/>
        </w:rPr>
        <w:t>Petrich</w:t>
      </w:r>
      <w:proofErr w:type="spellEnd"/>
      <w:r w:rsidRPr="00D005FC">
        <w:rPr>
          <w:rFonts w:ascii="Arial" w:eastAsiaTheme="minorHAnsi" w:hAnsi="Arial" w:cs="Arial"/>
          <w:color w:val="000000" w:themeColor="text1"/>
          <w:lang w:eastAsia="en-US"/>
        </w:rPr>
        <w:t xml:space="preserve">). Narra Evo Morales su dramático rescate (Luis Hernández Navarro). Venezuela: Gran derrota de Washington (Ángel Guerra Cabrera). Felipe González: El obrero socialista (Alejandro Páez Varela). El rey “emérito” de España (José M. </w:t>
      </w:r>
      <w:proofErr w:type="spellStart"/>
      <w:r w:rsidRPr="00D005FC">
        <w:rPr>
          <w:rFonts w:ascii="Arial" w:eastAsiaTheme="minorHAnsi" w:hAnsi="Arial" w:cs="Arial"/>
          <w:color w:val="000000" w:themeColor="text1"/>
          <w:lang w:eastAsia="en-US"/>
        </w:rPr>
        <w:t>Murià</w:t>
      </w:r>
      <w:proofErr w:type="spellEnd"/>
      <w:r w:rsidRPr="00D005FC">
        <w:rPr>
          <w:rFonts w:ascii="Arial" w:eastAsiaTheme="minorHAnsi" w:hAnsi="Arial" w:cs="Arial"/>
          <w:color w:val="000000" w:themeColor="text1"/>
          <w:lang w:eastAsia="en-US"/>
        </w:rPr>
        <w:t>). Indonesia: “Eliminar el cáncer comunista”; Londres ayudó a encubrir gigantesca masacre (LR).</w:t>
      </w:r>
    </w:p>
    <w:bookmarkStart w:id="0" w:name="_GoBack"/>
    <w:bookmarkEnd w:id="0"/>
    <w:p w:rsidR="00871FD3" w:rsidRPr="00D005FC" w:rsidRDefault="00B9061D" w:rsidP="00416870">
      <w:pPr>
        <w:jc w:val="both"/>
        <w:rPr>
          <w:rFonts w:ascii="Arial" w:eastAsiaTheme="minorHAnsi" w:hAnsi="Arial" w:cs="Arial"/>
          <w:color w:val="000000" w:themeColor="text1"/>
          <w:lang w:eastAsia="en-US"/>
        </w:rPr>
      </w:pPr>
      <w:r>
        <w:rPr>
          <w:rStyle w:val="Hipervnculo"/>
          <w:rFonts w:ascii="Arial" w:hAnsi="Arial" w:cs="Arial"/>
          <w:color w:val="000000" w:themeColor="text1"/>
          <w:sz w:val="16"/>
          <w:szCs w:val="16"/>
          <w:u w:val="none"/>
        </w:rPr>
        <w:fldChar w:fldCharType="begin"/>
      </w:r>
      <w:r>
        <w:rPr>
          <w:rStyle w:val="Hipervnculo"/>
          <w:rFonts w:ascii="Arial" w:hAnsi="Arial" w:cs="Arial"/>
          <w:color w:val="000000" w:themeColor="text1"/>
          <w:sz w:val="16"/>
          <w:szCs w:val="16"/>
          <w:u w:val="none"/>
        </w:rPr>
        <w:instrText xml:space="preserve"> HYPERLINK "http://www.forumenlinea.com/" </w:instrText>
      </w:r>
      <w:r>
        <w:rPr>
          <w:rStyle w:val="Hipervnculo"/>
          <w:rFonts w:ascii="Arial" w:hAnsi="Arial" w:cs="Arial"/>
          <w:color w:val="000000" w:themeColor="text1"/>
          <w:sz w:val="16"/>
          <w:szCs w:val="16"/>
          <w:u w:val="none"/>
        </w:rPr>
        <w:fldChar w:fldCharType="separate"/>
      </w:r>
      <w:r w:rsidR="00416870" w:rsidRPr="00D005FC">
        <w:rPr>
          <w:rStyle w:val="Hipervnculo"/>
          <w:rFonts w:ascii="Arial" w:hAnsi="Arial" w:cs="Arial"/>
          <w:color w:val="000000" w:themeColor="text1"/>
          <w:sz w:val="16"/>
          <w:szCs w:val="16"/>
          <w:u w:val="none"/>
        </w:rPr>
        <w:t>http://www.forumenlinea.com/</w:t>
      </w:r>
      <w:r>
        <w:rPr>
          <w:rStyle w:val="Hipervnculo"/>
          <w:rFonts w:ascii="Arial" w:hAnsi="Arial" w:cs="Arial"/>
          <w:color w:val="000000" w:themeColor="text1"/>
          <w:sz w:val="16"/>
          <w:szCs w:val="16"/>
          <w:u w:val="none"/>
        </w:rPr>
        <w:fldChar w:fldCharType="end"/>
      </w:r>
      <w:r w:rsidR="00416870" w:rsidRPr="00D005FC">
        <w:rPr>
          <w:rFonts w:ascii="Arial" w:hAnsi="Arial" w:cs="Arial"/>
          <w:color w:val="000000" w:themeColor="text1"/>
          <w:sz w:val="16"/>
          <w:szCs w:val="16"/>
        </w:rPr>
        <w:t xml:space="preserve">  </w:t>
      </w:r>
      <w:hyperlink r:id="rId6" w:history="1">
        <w:r w:rsidR="00416870" w:rsidRPr="00D005FC">
          <w:rPr>
            <w:rStyle w:val="Hipervnculo"/>
            <w:rFonts w:ascii="Arial" w:hAnsi="Arial" w:cs="Arial"/>
            <w:color w:val="000000" w:themeColor="text1"/>
            <w:sz w:val="16"/>
            <w:szCs w:val="16"/>
            <w:u w:val="none"/>
            <w:lang w:val="en-US"/>
          </w:rPr>
          <w:t>https://www.facebook.com/forumenlinea</w:t>
        </w:r>
      </w:hyperlink>
      <w:r w:rsidR="00416870" w:rsidRPr="00D005FC">
        <w:rPr>
          <w:rFonts w:ascii="Arial" w:hAnsi="Arial" w:cs="Arial"/>
          <w:color w:val="000000" w:themeColor="text1"/>
          <w:sz w:val="16"/>
          <w:szCs w:val="16"/>
        </w:rPr>
        <w:t xml:space="preserve">  </w:t>
      </w:r>
      <w:hyperlink r:id="rId7" w:history="1">
        <w:r w:rsidR="00416870" w:rsidRPr="00D005FC">
          <w:rPr>
            <w:rStyle w:val="Hipervnculo"/>
            <w:rFonts w:ascii="Arial" w:hAnsi="Arial" w:cs="Arial"/>
            <w:color w:val="000000" w:themeColor="text1"/>
            <w:sz w:val="16"/>
            <w:szCs w:val="16"/>
            <w:u w:val="none"/>
          </w:rPr>
          <w:t>forum@forumenlinea.com</w:t>
        </w:r>
      </w:hyperlink>
      <w:r w:rsidR="00416870" w:rsidRPr="00D005FC">
        <w:rPr>
          <w:rFonts w:ascii="Arial" w:hAnsi="Arial" w:cs="Arial"/>
          <w:color w:val="000000" w:themeColor="text1"/>
          <w:sz w:val="16"/>
          <w:szCs w:val="16"/>
        </w:rPr>
        <w:t xml:space="preserve">  </w:t>
      </w:r>
      <w:proofErr w:type="spellStart"/>
      <w:r w:rsidR="00416870" w:rsidRPr="00D005FC">
        <w:rPr>
          <w:rFonts w:ascii="Arial" w:hAnsi="Arial" w:cs="Arial"/>
          <w:color w:val="000000" w:themeColor="text1"/>
          <w:sz w:val="16"/>
          <w:szCs w:val="16"/>
        </w:rPr>
        <w:t>Twitter@IbarraAguirreEd</w:t>
      </w:r>
      <w:proofErr w:type="spellEnd"/>
    </w:p>
    <w:sectPr w:rsidR="00871FD3" w:rsidRPr="00D005F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870"/>
    <w:rsid w:val="00000845"/>
    <w:rsid w:val="0006376A"/>
    <w:rsid w:val="00183460"/>
    <w:rsid w:val="002B6226"/>
    <w:rsid w:val="00361A41"/>
    <w:rsid w:val="00416870"/>
    <w:rsid w:val="004655C1"/>
    <w:rsid w:val="00601195"/>
    <w:rsid w:val="007762E8"/>
    <w:rsid w:val="00871FD3"/>
    <w:rsid w:val="00A43FBC"/>
    <w:rsid w:val="00AA151B"/>
    <w:rsid w:val="00B77DF3"/>
    <w:rsid w:val="00B9061D"/>
    <w:rsid w:val="00D005FC"/>
    <w:rsid w:val="00E50A19"/>
    <w:rsid w:val="00EA1FB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8B19B2-9CE5-4E3C-99FF-3F5AB93A2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87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4168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6999950">
      <w:bodyDiv w:val="1"/>
      <w:marLeft w:val="0"/>
      <w:marRight w:val="0"/>
      <w:marTop w:val="0"/>
      <w:marBottom w:val="0"/>
      <w:divBdr>
        <w:top w:val="none" w:sz="0" w:space="0" w:color="auto"/>
        <w:left w:val="none" w:sz="0" w:space="0" w:color="auto"/>
        <w:bottom w:val="none" w:sz="0" w:space="0" w:color="auto"/>
        <w:right w:val="none" w:sz="0" w:space="0" w:color="auto"/>
      </w:divBdr>
    </w:div>
    <w:div w:id="213301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index.php/utopias/2252-utopia-2488-forum-1991-2010-forum-en-linea-2003-2021-1-xii-21"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772</Words>
  <Characters>4339</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2021-12-14T16:54:00Z</dcterms:created>
  <dcterms:modified xsi:type="dcterms:W3CDTF">2021-12-15T20:03:00Z</dcterms:modified>
</cp:coreProperties>
</file>