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31E" w:rsidRPr="003801AA" w:rsidRDefault="0030131E" w:rsidP="0030131E">
      <w:pPr>
        <w:rPr>
          <w:rFonts w:ascii="Arial" w:hAnsi="Arial" w:cs="Arial"/>
          <w:color w:val="000000" w:themeColor="text1"/>
          <w:sz w:val="28"/>
          <w:szCs w:val="28"/>
        </w:rPr>
      </w:pPr>
      <w:r w:rsidRPr="003801AA">
        <w:rPr>
          <w:rFonts w:ascii="Arial" w:hAnsi="Arial" w:cs="Arial"/>
          <w:color w:val="000000" w:themeColor="text1"/>
          <w:sz w:val="28"/>
          <w:szCs w:val="28"/>
        </w:rPr>
        <w:t>Utopía</w:t>
      </w:r>
    </w:p>
    <w:p w:rsidR="0030131E" w:rsidRPr="003801AA" w:rsidRDefault="0030131E" w:rsidP="0030131E">
      <w:pPr>
        <w:rPr>
          <w:rFonts w:ascii="Arial" w:hAnsi="Arial" w:cs="Arial"/>
          <w:color w:val="000000" w:themeColor="text1"/>
        </w:rPr>
      </w:pPr>
    </w:p>
    <w:p w:rsidR="0030131E" w:rsidRPr="003801AA" w:rsidRDefault="00AE2F52" w:rsidP="00AE2F52">
      <w:pPr>
        <w:ind w:firstLine="708"/>
        <w:rPr>
          <w:rFonts w:ascii="Arial" w:hAnsi="Arial" w:cs="Arial"/>
          <w:b/>
          <w:color w:val="000000" w:themeColor="text1"/>
          <w:sz w:val="36"/>
          <w:szCs w:val="36"/>
        </w:rPr>
      </w:pPr>
      <w:r w:rsidRPr="003801AA">
        <w:rPr>
          <w:rFonts w:ascii="Arial" w:hAnsi="Arial" w:cs="Arial"/>
          <w:b/>
          <w:color w:val="000000" w:themeColor="text1"/>
          <w:sz w:val="36"/>
          <w:szCs w:val="36"/>
        </w:rPr>
        <w:t>Machismo en el primer círculo de AMLO</w:t>
      </w:r>
    </w:p>
    <w:p w:rsidR="0030131E" w:rsidRPr="003801AA" w:rsidRDefault="0030131E" w:rsidP="0030131E">
      <w:pPr>
        <w:rPr>
          <w:rFonts w:ascii="Arial" w:hAnsi="Arial" w:cs="Arial"/>
          <w:color w:val="000000" w:themeColor="text1"/>
        </w:rPr>
      </w:pPr>
    </w:p>
    <w:p w:rsidR="0030131E" w:rsidRPr="003801AA" w:rsidRDefault="0030131E" w:rsidP="0030131E">
      <w:pPr>
        <w:rPr>
          <w:rFonts w:ascii="Arial" w:hAnsi="Arial" w:cs="Arial"/>
          <w:b/>
          <w:color w:val="000000" w:themeColor="text1"/>
        </w:rPr>
      </w:pPr>
      <w:r w:rsidRPr="003801AA">
        <w:rPr>
          <w:rFonts w:ascii="Arial" w:hAnsi="Arial" w:cs="Arial"/>
          <w:b/>
          <w:color w:val="000000" w:themeColor="text1"/>
        </w:rPr>
        <w:t>Eduardo Ibarra Aguirre</w:t>
      </w:r>
    </w:p>
    <w:p w:rsidR="0030131E" w:rsidRPr="003801AA" w:rsidRDefault="0030131E" w:rsidP="0030131E">
      <w:pPr>
        <w:rPr>
          <w:rFonts w:ascii="Arial" w:hAnsi="Arial" w:cs="Arial"/>
          <w:b/>
          <w:color w:val="000000" w:themeColor="text1"/>
        </w:rPr>
      </w:pPr>
    </w:p>
    <w:p w:rsidR="00AE2F52" w:rsidRPr="003801AA" w:rsidRDefault="00AE2F52" w:rsidP="00AE2F52">
      <w:pPr>
        <w:jc w:val="both"/>
        <w:rPr>
          <w:rFonts w:ascii="Arial" w:hAnsi="Arial" w:cs="Arial"/>
          <w:color w:val="000000" w:themeColor="text1"/>
        </w:rPr>
      </w:pPr>
      <w:r w:rsidRPr="003801AA">
        <w:rPr>
          <w:rFonts w:ascii="Arial" w:hAnsi="Arial" w:cs="Arial"/>
          <w:color w:val="000000" w:themeColor="text1"/>
        </w:rPr>
        <w:t>Olga Sánchez Cordero, presidenta del Senado, hace una denuncia que de suyo es harto preocupante: Existe</w:t>
      </w:r>
      <w:r w:rsidR="008349D2" w:rsidRPr="003801AA">
        <w:rPr>
          <w:rFonts w:ascii="Arial" w:hAnsi="Arial" w:cs="Arial"/>
          <w:color w:val="000000" w:themeColor="text1"/>
        </w:rPr>
        <w:t>n</w:t>
      </w:r>
      <w:r w:rsidRPr="003801AA">
        <w:rPr>
          <w:rFonts w:ascii="Arial" w:hAnsi="Arial" w:cs="Arial"/>
          <w:color w:val="000000" w:themeColor="text1"/>
        </w:rPr>
        <w:t xml:space="preserve"> en el primer círculo del presidente Andrés Manuel, conductas y prácticas machistas que ella padeció como la primera mujer secretaria de Gobernación que fue.</w:t>
      </w:r>
    </w:p>
    <w:p w:rsidR="00AE2F52" w:rsidRPr="003801AA" w:rsidRDefault="00AE2F52" w:rsidP="009A3786">
      <w:pPr>
        <w:ind w:firstLine="708"/>
        <w:jc w:val="both"/>
        <w:rPr>
          <w:rFonts w:ascii="Arial" w:eastAsiaTheme="minorHAnsi" w:hAnsi="Arial" w:cs="Arial"/>
          <w:color w:val="000000" w:themeColor="text1"/>
          <w:lang w:eastAsia="en-US"/>
        </w:rPr>
      </w:pPr>
      <w:r w:rsidRPr="003801AA">
        <w:rPr>
          <w:rFonts w:ascii="Arial" w:hAnsi="Arial" w:cs="Arial"/>
          <w:color w:val="000000" w:themeColor="text1"/>
        </w:rPr>
        <w:t>Así lo dijo “en tono molesto” la también exministra de la Suprema Corte de Justicia</w:t>
      </w:r>
      <w:r w:rsidR="001661A2" w:rsidRPr="003801AA">
        <w:rPr>
          <w:rFonts w:ascii="Arial" w:hAnsi="Arial" w:cs="Arial"/>
          <w:color w:val="000000" w:themeColor="text1"/>
        </w:rPr>
        <w:t xml:space="preserve"> de la Nación</w:t>
      </w:r>
      <w:r w:rsidRPr="003801AA">
        <w:rPr>
          <w:rFonts w:ascii="Arial" w:hAnsi="Arial" w:cs="Arial"/>
          <w:color w:val="000000" w:themeColor="text1"/>
        </w:rPr>
        <w:t xml:space="preserve">: </w:t>
      </w:r>
      <w:r w:rsidRPr="00AE2F52">
        <w:rPr>
          <w:rFonts w:ascii="Arial" w:eastAsiaTheme="minorHAnsi" w:hAnsi="Arial" w:cs="Arial"/>
          <w:color w:val="000000" w:themeColor="text1"/>
          <w:lang w:eastAsia="en-US"/>
        </w:rPr>
        <w:t xml:space="preserve">“quiero decirles que alguna gente cercana al </w:t>
      </w:r>
      <w:r w:rsidR="00DC3EBF" w:rsidRPr="003801AA">
        <w:rPr>
          <w:rFonts w:ascii="Arial" w:eastAsiaTheme="minorHAnsi" w:hAnsi="Arial" w:cs="Arial"/>
          <w:color w:val="000000" w:themeColor="text1"/>
          <w:lang w:eastAsia="en-US"/>
        </w:rPr>
        <w:t>p</w:t>
      </w:r>
      <w:r w:rsidRPr="00AE2F52">
        <w:rPr>
          <w:rFonts w:ascii="Arial" w:eastAsiaTheme="minorHAnsi" w:hAnsi="Arial" w:cs="Arial"/>
          <w:color w:val="000000" w:themeColor="text1"/>
          <w:lang w:eastAsia="en-US"/>
        </w:rPr>
        <w:t>residente desvalorizaron mi trabajo permanentemente, a pesar de que yo me esmeraba por cumplir la responsabilidad del cargo de secretaria de Gobernación, una de las posiciones más importantes y difíciles también para realizar. Pareciera que estas pocas personas, con la desvalorización que hacían de mi trabajo, se retroalimentaban en sus machismos</w:t>
      </w:r>
      <w:r w:rsidRPr="003801AA">
        <w:rPr>
          <w:rFonts w:ascii="Arial" w:eastAsiaTheme="minorHAnsi" w:hAnsi="Arial" w:cs="Arial"/>
          <w:color w:val="000000" w:themeColor="text1"/>
          <w:lang w:eastAsia="en-US"/>
        </w:rPr>
        <w:t>”</w:t>
      </w:r>
      <w:r w:rsidRPr="00AE2F52">
        <w:rPr>
          <w:rFonts w:ascii="Arial" w:eastAsiaTheme="minorHAnsi" w:hAnsi="Arial" w:cs="Arial"/>
          <w:color w:val="000000" w:themeColor="text1"/>
          <w:lang w:eastAsia="en-US"/>
        </w:rPr>
        <w:t>.</w:t>
      </w:r>
    </w:p>
    <w:p w:rsidR="00DC3EBF" w:rsidRPr="00AE2F52" w:rsidRDefault="00DC3EBF" w:rsidP="00DC3EBF">
      <w:pPr>
        <w:ind w:firstLine="708"/>
        <w:jc w:val="both"/>
        <w:rPr>
          <w:rFonts w:ascii="Arial" w:eastAsiaTheme="minorHAnsi" w:hAnsi="Arial" w:cs="Arial"/>
          <w:color w:val="000000" w:themeColor="text1"/>
          <w:lang w:eastAsia="en-US"/>
        </w:rPr>
      </w:pPr>
      <w:r w:rsidRPr="003801AA">
        <w:rPr>
          <w:rFonts w:ascii="Arial" w:eastAsiaTheme="minorHAnsi" w:hAnsi="Arial" w:cs="Arial"/>
          <w:color w:val="000000" w:themeColor="text1"/>
          <w:lang w:eastAsia="en-US"/>
        </w:rPr>
        <w:t>Abundó que p</w:t>
      </w:r>
      <w:r w:rsidRPr="00AE2F52">
        <w:rPr>
          <w:rFonts w:ascii="Arial" w:eastAsiaTheme="minorHAnsi" w:hAnsi="Arial" w:cs="Arial"/>
          <w:color w:val="000000" w:themeColor="text1"/>
          <w:lang w:eastAsia="en-US"/>
        </w:rPr>
        <w:t>areciera que esa desvalorización era como demostrar la superioridad y la alimentación de ese patriarcado y de ese machismo; quien lo sufre es quien lo está diciendo. Y mucha gente me dice: cúrate las heridas, dale la vuelta a la página, cierra el capítulo, no continúes dándole vueltas a lo que obviamente fue algo tan negativo para ti.</w:t>
      </w:r>
      <w:r w:rsidR="009159FC" w:rsidRPr="003801AA">
        <w:rPr>
          <w:rFonts w:ascii="Arial" w:eastAsiaTheme="minorHAnsi" w:hAnsi="Arial" w:cs="Arial"/>
          <w:color w:val="000000" w:themeColor="text1"/>
          <w:lang w:eastAsia="en-US"/>
        </w:rPr>
        <w:t xml:space="preserve"> Lo que da idea de los agravios sufridos por una feminista que como ninguna representó esa visión en la S</w:t>
      </w:r>
      <w:r w:rsidR="001661A2" w:rsidRPr="003801AA">
        <w:rPr>
          <w:rFonts w:ascii="Arial" w:eastAsiaTheme="minorHAnsi" w:hAnsi="Arial" w:cs="Arial"/>
          <w:color w:val="000000" w:themeColor="text1"/>
          <w:lang w:eastAsia="en-US"/>
        </w:rPr>
        <w:t>CJN</w:t>
      </w:r>
      <w:r w:rsidR="009159FC" w:rsidRPr="003801AA">
        <w:rPr>
          <w:rFonts w:ascii="Arial" w:eastAsiaTheme="minorHAnsi" w:hAnsi="Arial" w:cs="Arial"/>
          <w:color w:val="000000" w:themeColor="text1"/>
          <w:lang w:eastAsia="en-US"/>
        </w:rPr>
        <w:t xml:space="preserve"> y en el  Poder Judicial, por supuesto que no de manera perfecta, pues tal condición no existe</w:t>
      </w:r>
      <w:r w:rsidR="001661A2" w:rsidRPr="003801AA">
        <w:rPr>
          <w:rFonts w:ascii="Arial" w:eastAsiaTheme="minorHAnsi" w:hAnsi="Arial" w:cs="Arial"/>
          <w:color w:val="000000" w:themeColor="text1"/>
          <w:lang w:eastAsia="en-US"/>
        </w:rPr>
        <w:t>.</w:t>
      </w:r>
      <w:r w:rsidR="009159FC" w:rsidRPr="003801AA">
        <w:rPr>
          <w:rFonts w:ascii="Arial" w:eastAsiaTheme="minorHAnsi" w:hAnsi="Arial" w:cs="Arial"/>
          <w:color w:val="000000" w:themeColor="text1"/>
          <w:lang w:eastAsia="en-US"/>
        </w:rPr>
        <w:t xml:space="preserve"> </w:t>
      </w:r>
    </w:p>
    <w:p w:rsidR="00DC3EBF" w:rsidRPr="00AE2F52" w:rsidRDefault="001661A2" w:rsidP="00DC3EBF">
      <w:pPr>
        <w:ind w:firstLine="708"/>
        <w:jc w:val="both"/>
        <w:rPr>
          <w:rFonts w:ascii="Arial" w:eastAsiaTheme="minorHAnsi" w:hAnsi="Arial" w:cs="Arial"/>
          <w:color w:val="000000" w:themeColor="text1"/>
          <w:lang w:eastAsia="en-US"/>
        </w:rPr>
      </w:pPr>
      <w:r w:rsidRPr="003801AA">
        <w:rPr>
          <w:rFonts w:ascii="Arial" w:eastAsiaTheme="minorHAnsi" w:hAnsi="Arial" w:cs="Arial"/>
          <w:color w:val="000000" w:themeColor="text1"/>
          <w:lang w:eastAsia="en-US"/>
        </w:rPr>
        <w:t>Mas</w:t>
      </w:r>
      <w:r w:rsidR="00AE2F52" w:rsidRPr="003801AA">
        <w:rPr>
          <w:rFonts w:ascii="Arial" w:eastAsiaTheme="minorHAnsi" w:hAnsi="Arial" w:cs="Arial"/>
          <w:color w:val="000000" w:themeColor="text1"/>
          <w:lang w:eastAsia="en-US"/>
        </w:rPr>
        <w:t xml:space="preserve"> también es cuidadosa al aclarar</w:t>
      </w:r>
      <w:r w:rsidRPr="003801AA">
        <w:rPr>
          <w:rFonts w:ascii="Arial" w:eastAsiaTheme="minorHAnsi" w:hAnsi="Arial" w:cs="Arial"/>
          <w:color w:val="000000" w:themeColor="text1"/>
          <w:lang w:eastAsia="en-US"/>
        </w:rPr>
        <w:t>:</w:t>
      </w:r>
      <w:r w:rsidR="00DC3EBF" w:rsidRPr="003801AA">
        <w:rPr>
          <w:rFonts w:ascii="Arial" w:eastAsiaTheme="minorHAnsi" w:hAnsi="Arial" w:cs="Arial"/>
          <w:color w:val="000000" w:themeColor="text1"/>
          <w:lang w:eastAsia="en-US"/>
        </w:rPr>
        <w:t xml:space="preserve"> “Q</w:t>
      </w:r>
      <w:r w:rsidR="00DE5C44" w:rsidRPr="00AE2F52">
        <w:rPr>
          <w:rFonts w:ascii="Arial" w:eastAsiaTheme="minorHAnsi" w:hAnsi="Arial" w:cs="Arial"/>
          <w:color w:val="000000" w:themeColor="text1"/>
          <w:lang w:eastAsia="en-US"/>
        </w:rPr>
        <w:t>uiero dejar muy puntual aquí, y muy claro, que el señor presidente Andrés Manuel López Obrador siempre me trató con una gran deferencia, respeto y consideración</w:t>
      </w:r>
      <w:r w:rsidR="00DC3EBF" w:rsidRPr="003801AA">
        <w:rPr>
          <w:rFonts w:ascii="Arial" w:eastAsiaTheme="minorHAnsi" w:hAnsi="Arial" w:cs="Arial"/>
          <w:color w:val="000000" w:themeColor="text1"/>
          <w:lang w:eastAsia="en-US"/>
        </w:rPr>
        <w:t>”</w:t>
      </w:r>
      <w:r w:rsidR="00DE5C44" w:rsidRPr="00AE2F52">
        <w:rPr>
          <w:rFonts w:ascii="Arial" w:eastAsiaTheme="minorHAnsi" w:hAnsi="Arial" w:cs="Arial"/>
          <w:color w:val="000000" w:themeColor="text1"/>
          <w:lang w:eastAsia="en-US"/>
        </w:rPr>
        <w:t>.</w:t>
      </w:r>
      <w:r w:rsidR="00DC3EBF" w:rsidRPr="003801AA">
        <w:rPr>
          <w:rFonts w:ascii="Arial" w:eastAsiaTheme="minorHAnsi" w:hAnsi="Arial" w:cs="Arial"/>
          <w:color w:val="000000" w:themeColor="text1"/>
          <w:lang w:eastAsia="en-US"/>
        </w:rPr>
        <w:t xml:space="preserve"> Abundó la jurista que sustituyó a Obrador durante los días que </w:t>
      </w:r>
      <w:r w:rsidR="009159FC" w:rsidRPr="003801AA">
        <w:rPr>
          <w:rFonts w:ascii="Arial" w:eastAsiaTheme="minorHAnsi" w:hAnsi="Arial" w:cs="Arial"/>
          <w:color w:val="000000" w:themeColor="text1"/>
          <w:lang w:eastAsia="en-US"/>
        </w:rPr>
        <w:t>se res</w:t>
      </w:r>
      <w:r w:rsidR="00DC3EBF" w:rsidRPr="003801AA">
        <w:rPr>
          <w:rFonts w:ascii="Arial" w:eastAsiaTheme="minorHAnsi" w:hAnsi="Arial" w:cs="Arial"/>
          <w:color w:val="000000" w:themeColor="text1"/>
          <w:lang w:eastAsia="en-US"/>
        </w:rPr>
        <w:t xml:space="preserve">guardó </w:t>
      </w:r>
      <w:r w:rsidR="009159FC" w:rsidRPr="003801AA">
        <w:rPr>
          <w:rFonts w:ascii="Arial" w:eastAsiaTheme="minorHAnsi" w:hAnsi="Arial" w:cs="Arial"/>
          <w:color w:val="000000" w:themeColor="text1"/>
          <w:lang w:eastAsia="en-US"/>
        </w:rPr>
        <w:t xml:space="preserve">en Palacio Nacional, </w:t>
      </w:r>
      <w:r w:rsidR="00DC3EBF" w:rsidRPr="003801AA">
        <w:rPr>
          <w:rFonts w:ascii="Arial" w:eastAsiaTheme="minorHAnsi" w:hAnsi="Arial" w:cs="Arial"/>
          <w:color w:val="000000" w:themeColor="text1"/>
          <w:lang w:eastAsia="en-US"/>
        </w:rPr>
        <w:t xml:space="preserve">por contagiarse </w:t>
      </w:r>
      <w:r w:rsidRPr="003801AA">
        <w:rPr>
          <w:rFonts w:ascii="Arial" w:eastAsiaTheme="minorHAnsi" w:hAnsi="Arial" w:cs="Arial"/>
          <w:color w:val="000000" w:themeColor="text1"/>
          <w:lang w:eastAsia="en-US"/>
        </w:rPr>
        <w:t>de</w:t>
      </w:r>
      <w:r w:rsidR="00DC3EBF" w:rsidRPr="003801AA">
        <w:rPr>
          <w:rFonts w:ascii="Arial" w:eastAsiaTheme="minorHAnsi" w:hAnsi="Arial" w:cs="Arial"/>
          <w:color w:val="000000" w:themeColor="text1"/>
          <w:lang w:eastAsia="en-US"/>
        </w:rPr>
        <w:t xml:space="preserve"> SARS-CoV-2</w:t>
      </w:r>
      <w:r w:rsidR="009159FC" w:rsidRPr="003801AA">
        <w:rPr>
          <w:rFonts w:ascii="Arial" w:eastAsiaTheme="minorHAnsi" w:hAnsi="Arial" w:cs="Arial"/>
          <w:color w:val="000000" w:themeColor="text1"/>
          <w:lang w:eastAsia="en-US"/>
        </w:rPr>
        <w:t>. Y</w:t>
      </w:r>
      <w:r w:rsidR="00DC3EBF" w:rsidRPr="003801AA">
        <w:rPr>
          <w:rFonts w:ascii="Arial" w:eastAsiaTheme="minorHAnsi" w:hAnsi="Arial" w:cs="Arial"/>
          <w:color w:val="000000" w:themeColor="text1"/>
          <w:lang w:eastAsia="en-US"/>
        </w:rPr>
        <w:t xml:space="preserve"> que “</w:t>
      </w:r>
      <w:r w:rsidR="00DC3EBF" w:rsidRPr="00AE2F52">
        <w:rPr>
          <w:rFonts w:ascii="Arial" w:eastAsiaTheme="minorHAnsi" w:hAnsi="Arial" w:cs="Arial"/>
          <w:color w:val="000000" w:themeColor="text1"/>
          <w:lang w:eastAsia="en-US"/>
        </w:rPr>
        <w:t xml:space="preserve">muchísimos de los integrantes del gabinete del </w:t>
      </w:r>
      <w:r w:rsidR="00DC3EBF" w:rsidRPr="003801AA">
        <w:rPr>
          <w:rFonts w:ascii="Arial" w:eastAsiaTheme="minorHAnsi" w:hAnsi="Arial" w:cs="Arial"/>
          <w:color w:val="000000" w:themeColor="text1"/>
          <w:lang w:eastAsia="en-US"/>
        </w:rPr>
        <w:t>p</w:t>
      </w:r>
      <w:r w:rsidR="00DC3EBF" w:rsidRPr="00AE2F52">
        <w:rPr>
          <w:rFonts w:ascii="Arial" w:eastAsiaTheme="minorHAnsi" w:hAnsi="Arial" w:cs="Arial"/>
          <w:color w:val="000000" w:themeColor="text1"/>
          <w:lang w:eastAsia="en-US"/>
        </w:rPr>
        <w:t>residente fueron también generosos, amables, corteses</w:t>
      </w:r>
      <w:r w:rsidR="00DC3EBF" w:rsidRPr="003801AA">
        <w:rPr>
          <w:rFonts w:ascii="Arial" w:eastAsiaTheme="minorHAnsi" w:hAnsi="Arial" w:cs="Arial"/>
          <w:color w:val="000000" w:themeColor="text1"/>
          <w:lang w:eastAsia="en-US"/>
        </w:rPr>
        <w:t>”</w:t>
      </w:r>
      <w:r w:rsidR="00DC3EBF" w:rsidRPr="00AE2F52">
        <w:rPr>
          <w:rFonts w:ascii="Arial" w:eastAsiaTheme="minorHAnsi" w:hAnsi="Arial" w:cs="Arial"/>
          <w:color w:val="000000" w:themeColor="text1"/>
          <w:lang w:eastAsia="en-US"/>
        </w:rPr>
        <w:t>.</w:t>
      </w:r>
    </w:p>
    <w:p w:rsidR="008349D2" w:rsidRPr="003801AA" w:rsidRDefault="001661A2" w:rsidP="00CE7EBA">
      <w:pPr>
        <w:ind w:firstLine="708"/>
        <w:jc w:val="both"/>
        <w:rPr>
          <w:rFonts w:ascii="Arial" w:eastAsiaTheme="minorHAnsi" w:hAnsi="Arial" w:cs="Arial"/>
          <w:color w:val="000000" w:themeColor="text1"/>
          <w:lang w:eastAsia="en-US"/>
        </w:rPr>
      </w:pPr>
      <w:r w:rsidRPr="003801AA">
        <w:rPr>
          <w:rFonts w:ascii="Arial" w:eastAsiaTheme="minorHAnsi" w:hAnsi="Arial" w:cs="Arial"/>
          <w:color w:val="000000" w:themeColor="text1"/>
          <w:lang w:eastAsia="en-US"/>
        </w:rPr>
        <w:t>E</w:t>
      </w:r>
      <w:r w:rsidR="007E3633" w:rsidRPr="003801AA">
        <w:rPr>
          <w:rFonts w:ascii="Arial" w:eastAsiaTheme="minorHAnsi" w:hAnsi="Arial" w:cs="Arial"/>
          <w:color w:val="000000" w:themeColor="text1"/>
          <w:lang w:eastAsia="en-US"/>
        </w:rPr>
        <w:t xml:space="preserve">l clima </w:t>
      </w:r>
      <w:r w:rsidR="00CC2DD6" w:rsidRPr="003801AA">
        <w:rPr>
          <w:rFonts w:ascii="Arial" w:eastAsiaTheme="minorHAnsi" w:hAnsi="Arial" w:cs="Arial"/>
          <w:color w:val="000000" w:themeColor="text1"/>
          <w:lang w:eastAsia="en-US"/>
        </w:rPr>
        <w:t xml:space="preserve">misógino </w:t>
      </w:r>
      <w:r w:rsidR="007E3633" w:rsidRPr="003801AA">
        <w:rPr>
          <w:rFonts w:ascii="Arial" w:eastAsiaTheme="minorHAnsi" w:hAnsi="Arial" w:cs="Arial"/>
          <w:color w:val="000000" w:themeColor="text1"/>
          <w:lang w:eastAsia="en-US"/>
        </w:rPr>
        <w:t xml:space="preserve">o permeado por </w:t>
      </w:r>
      <w:r w:rsidRPr="003801AA">
        <w:rPr>
          <w:rFonts w:ascii="Arial" w:eastAsiaTheme="minorHAnsi" w:hAnsi="Arial" w:cs="Arial"/>
          <w:color w:val="000000" w:themeColor="text1"/>
          <w:lang w:eastAsia="en-US"/>
        </w:rPr>
        <w:t>él</w:t>
      </w:r>
      <w:r w:rsidR="007E3633" w:rsidRPr="003801AA">
        <w:rPr>
          <w:rFonts w:ascii="Arial" w:eastAsiaTheme="minorHAnsi" w:hAnsi="Arial" w:cs="Arial"/>
          <w:color w:val="000000" w:themeColor="text1"/>
          <w:lang w:eastAsia="en-US"/>
        </w:rPr>
        <w:t xml:space="preserve">, llegó más lejos. Cuenta </w:t>
      </w:r>
      <w:r w:rsidR="00CC2DD6" w:rsidRPr="003801AA">
        <w:rPr>
          <w:rFonts w:ascii="Arial" w:eastAsiaTheme="minorHAnsi" w:hAnsi="Arial" w:cs="Arial"/>
          <w:color w:val="000000" w:themeColor="text1"/>
          <w:lang w:eastAsia="en-US"/>
        </w:rPr>
        <w:t xml:space="preserve">Sánchez Cordero </w:t>
      </w:r>
      <w:r w:rsidR="007E3633" w:rsidRPr="003801AA">
        <w:rPr>
          <w:rFonts w:ascii="Arial" w:eastAsiaTheme="minorHAnsi" w:hAnsi="Arial" w:cs="Arial"/>
          <w:color w:val="000000" w:themeColor="text1"/>
          <w:lang w:eastAsia="en-US"/>
        </w:rPr>
        <w:t xml:space="preserve">que </w:t>
      </w:r>
      <w:r w:rsidR="00CE7EBA" w:rsidRPr="00AE2F52">
        <w:rPr>
          <w:rFonts w:ascii="Arial" w:eastAsiaTheme="minorHAnsi" w:hAnsi="Arial" w:cs="Arial"/>
          <w:color w:val="000000" w:themeColor="text1"/>
          <w:lang w:eastAsia="en-US"/>
        </w:rPr>
        <w:t>sus más cercanos colaboradores le sugirieron que no aceptara la presidencia de</w:t>
      </w:r>
      <w:r w:rsidR="007E3633" w:rsidRPr="003801AA">
        <w:rPr>
          <w:rFonts w:ascii="Arial" w:eastAsiaTheme="minorHAnsi" w:hAnsi="Arial" w:cs="Arial"/>
          <w:color w:val="000000" w:themeColor="text1"/>
          <w:lang w:eastAsia="en-US"/>
        </w:rPr>
        <w:t xml:space="preserve"> </w:t>
      </w:r>
      <w:r w:rsidR="00CE7EBA" w:rsidRPr="00AE2F52">
        <w:rPr>
          <w:rFonts w:ascii="Arial" w:eastAsiaTheme="minorHAnsi" w:hAnsi="Arial" w:cs="Arial"/>
          <w:color w:val="000000" w:themeColor="text1"/>
          <w:lang w:eastAsia="en-US"/>
        </w:rPr>
        <w:t>l</w:t>
      </w:r>
      <w:r w:rsidR="007E3633" w:rsidRPr="003801AA">
        <w:rPr>
          <w:rFonts w:ascii="Arial" w:eastAsiaTheme="minorHAnsi" w:hAnsi="Arial" w:cs="Arial"/>
          <w:color w:val="000000" w:themeColor="text1"/>
          <w:lang w:eastAsia="en-US"/>
        </w:rPr>
        <w:t>a Cámara de Senadores</w:t>
      </w:r>
      <w:r w:rsidR="00CE7EBA" w:rsidRPr="00AE2F52">
        <w:rPr>
          <w:rFonts w:ascii="Arial" w:eastAsiaTheme="minorHAnsi" w:hAnsi="Arial" w:cs="Arial"/>
          <w:color w:val="000000" w:themeColor="text1"/>
          <w:lang w:eastAsia="en-US"/>
        </w:rPr>
        <w:t xml:space="preserve">, porque </w:t>
      </w:r>
      <w:r w:rsidR="007E3633" w:rsidRPr="003801AA">
        <w:rPr>
          <w:rFonts w:ascii="Arial" w:eastAsiaTheme="minorHAnsi" w:hAnsi="Arial" w:cs="Arial"/>
          <w:color w:val="000000" w:themeColor="text1"/>
          <w:lang w:eastAsia="en-US"/>
        </w:rPr>
        <w:t>“</w:t>
      </w:r>
      <w:r w:rsidR="00CE7EBA" w:rsidRPr="00AE2F52">
        <w:rPr>
          <w:rFonts w:ascii="Arial" w:eastAsiaTheme="minorHAnsi" w:hAnsi="Arial" w:cs="Arial"/>
          <w:color w:val="000000" w:themeColor="text1"/>
          <w:lang w:eastAsia="en-US"/>
        </w:rPr>
        <w:t>no tenía la experiencia, después de haber presidido el pleno de la Suprema Corte</w:t>
      </w:r>
      <w:r w:rsidR="007E3633" w:rsidRPr="003801AA">
        <w:rPr>
          <w:rFonts w:ascii="Arial" w:eastAsiaTheme="minorHAnsi" w:hAnsi="Arial" w:cs="Arial"/>
          <w:color w:val="000000" w:themeColor="text1"/>
          <w:lang w:eastAsia="en-US"/>
        </w:rPr>
        <w:t>”</w:t>
      </w:r>
      <w:r w:rsidR="00CE7EBA" w:rsidRPr="00AE2F52">
        <w:rPr>
          <w:rFonts w:ascii="Arial" w:eastAsiaTheme="minorHAnsi" w:hAnsi="Arial" w:cs="Arial"/>
          <w:color w:val="000000" w:themeColor="text1"/>
          <w:lang w:eastAsia="en-US"/>
        </w:rPr>
        <w:t>. Y eso consta en un chat, y lo grabé, y lo tengo guardado para mi memoria</w:t>
      </w:r>
      <w:r w:rsidR="007E3633" w:rsidRPr="003801AA">
        <w:rPr>
          <w:rFonts w:ascii="Arial" w:eastAsiaTheme="minorHAnsi" w:hAnsi="Arial" w:cs="Arial"/>
          <w:color w:val="000000" w:themeColor="text1"/>
          <w:lang w:eastAsia="en-US"/>
        </w:rPr>
        <w:t>, advierte doña Olga.</w:t>
      </w:r>
      <w:r w:rsidR="008349D2" w:rsidRPr="003801AA">
        <w:rPr>
          <w:rFonts w:ascii="Arial" w:eastAsiaTheme="minorHAnsi" w:hAnsi="Arial" w:cs="Arial"/>
          <w:color w:val="000000" w:themeColor="text1"/>
          <w:lang w:eastAsia="en-US"/>
        </w:rPr>
        <w:t xml:space="preserve"> </w:t>
      </w:r>
      <w:r w:rsidR="008349D2" w:rsidRPr="003801AA">
        <w:rPr>
          <w:rFonts w:ascii="Arial" w:hAnsi="Arial" w:cs="Arial"/>
          <w:color w:val="000000" w:themeColor="text1"/>
        </w:rPr>
        <w:t>(</w:t>
      </w:r>
      <w:r w:rsidR="008349D2" w:rsidRPr="00AE2F52">
        <w:rPr>
          <w:rFonts w:ascii="Arial" w:eastAsiaTheme="minorHAnsi" w:hAnsi="Arial" w:cs="Arial"/>
          <w:color w:val="000000" w:themeColor="text1"/>
          <w:lang w:eastAsia="en-US"/>
        </w:rPr>
        <w:t xml:space="preserve">Víctor </w:t>
      </w:r>
      <w:proofErr w:type="spellStart"/>
      <w:r w:rsidR="008349D2" w:rsidRPr="00AE2F52">
        <w:rPr>
          <w:rFonts w:ascii="Arial" w:eastAsiaTheme="minorHAnsi" w:hAnsi="Arial" w:cs="Arial"/>
          <w:color w:val="000000" w:themeColor="text1"/>
          <w:lang w:eastAsia="en-US"/>
        </w:rPr>
        <w:t>Ballinas</w:t>
      </w:r>
      <w:proofErr w:type="spellEnd"/>
      <w:r w:rsidR="008349D2" w:rsidRPr="00AE2F52">
        <w:rPr>
          <w:rFonts w:ascii="Arial" w:eastAsiaTheme="minorHAnsi" w:hAnsi="Arial" w:cs="Arial"/>
          <w:color w:val="000000" w:themeColor="text1"/>
          <w:lang w:eastAsia="en-US"/>
        </w:rPr>
        <w:t xml:space="preserve"> y Andrea Becerril</w:t>
      </w:r>
      <w:r w:rsidR="008349D2" w:rsidRPr="003801AA">
        <w:rPr>
          <w:rFonts w:ascii="Arial" w:eastAsiaTheme="minorHAnsi" w:hAnsi="Arial" w:cs="Arial"/>
          <w:color w:val="000000" w:themeColor="text1"/>
          <w:lang w:eastAsia="en-US"/>
        </w:rPr>
        <w:t xml:space="preserve">, La Jornada, </w:t>
      </w:r>
      <w:r w:rsidR="008349D2" w:rsidRPr="003801AA">
        <w:rPr>
          <w:rFonts w:ascii="Arial" w:hAnsi="Arial" w:cs="Arial"/>
          <w:color w:val="000000" w:themeColor="text1"/>
        </w:rPr>
        <w:t>9-XII-21),</w:t>
      </w:r>
    </w:p>
    <w:p w:rsidR="001E22C3" w:rsidRPr="003801AA" w:rsidRDefault="007E3633" w:rsidP="00CE7EBA">
      <w:pPr>
        <w:ind w:firstLine="708"/>
        <w:jc w:val="both"/>
        <w:rPr>
          <w:rFonts w:ascii="Arial" w:eastAsiaTheme="minorHAnsi" w:hAnsi="Arial" w:cs="Arial"/>
          <w:color w:val="000000" w:themeColor="text1"/>
          <w:lang w:eastAsia="en-US"/>
        </w:rPr>
      </w:pPr>
      <w:r w:rsidRPr="003801AA">
        <w:rPr>
          <w:rFonts w:ascii="Arial" w:eastAsiaTheme="minorHAnsi" w:hAnsi="Arial" w:cs="Arial"/>
          <w:color w:val="000000" w:themeColor="text1"/>
          <w:lang w:eastAsia="en-US"/>
        </w:rPr>
        <w:t>Tampoco es ajeno el hecho de que muchos medios de comunicación la renuncia</w:t>
      </w:r>
      <w:r w:rsidR="00CC2DD6" w:rsidRPr="003801AA">
        <w:rPr>
          <w:rFonts w:ascii="Arial" w:eastAsiaTheme="minorHAnsi" w:hAnsi="Arial" w:cs="Arial"/>
          <w:color w:val="000000" w:themeColor="text1"/>
          <w:lang w:eastAsia="en-US"/>
        </w:rPr>
        <w:t>ban</w:t>
      </w:r>
      <w:r w:rsidR="008349D2" w:rsidRPr="003801AA">
        <w:rPr>
          <w:rFonts w:ascii="Arial" w:eastAsiaTheme="minorHAnsi" w:hAnsi="Arial" w:cs="Arial"/>
          <w:color w:val="000000" w:themeColor="text1"/>
          <w:lang w:eastAsia="en-US"/>
        </w:rPr>
        <w:t>,</w:t>
      </w:r>
      <w:r w:rsidR="00CC2DD6" w:rsidRPr="003801AA">
        <w:rPr>
          <w:rFonts w:ascii="Arial" w:eastAsiaTheme="minorHAnsi" w:hAnsi="Arial" w:cs="Arial"/>
          <w:color w:val="000000" w:themeColor="text1"/>
          <w:lang w:eastAsia="en-US"/>
        </w:rPr>
        <w:t xml:space="preserve"> </w:t>
      </w:r>
      <w:r w:rsidRPr="003801AA">
        <w:rPr>
          <w:rFonts w:ascii="Arial" w:eastAsiaTheme="minorHAnsi" w:hAnsi="Arial" w:cs="Arial"/>
          <w:color w:val="000000" w:themeColor="text1"/>
          <w:lang w:eastAsia="en-US"/>
        </w:rPr>
        <w:t xml:space="preserve">un día sí y otro también desde el primer año de gobierno de la Cuarta Transformación </w:t>
      </w:r>
      <w:r w:rsidR="001E22C3" w:rsidRPr="003801AA">
        <w:rPr>
          <w:rFonts w:ascii="Arial" w:eastAsiaTheme="minorHAnsi" w:hAnsi="Arial" w:cs="Arial"/>
          <w:color w:val="000000" w:themeColor="text1"/>
          <w:lang w:eastAsia="en-US"/>
        </w:rPr>
        <w:t>y su líder, respaldado ahora por entre 65 y 71% de los ciudadanos, lo que desquicia a opositores como Felipe Calderón, el amo y señor de los montajes con su brazo derecho Genaro García Luna, y la historieta del tren fictici</w:t>
      </w:r>
      <w:r w:rsidR="00CC2DD6" w:rsidRPr="003801AA">
        <w:rPr>
          <w:rFonts w:ascii="Arial" w:eastAsiaTheme="minorHAnsi" w:hAnsi="Arial" w:cs="Arial"/>
          <w:color w:val="000000" w:themeColor="text1"/>
          <w:lang w:eastAsia="en-US"/>
        </w:rPr>
        <w:t>o</w:t>
      </w:r>
      <w:r w:rsidR="001E22C3" w:rsidRPr="003801AA">
        <w:rPr>
          <w:rFonts w:ascii="Arial" w:eastAsiaTheme="minorHAnsi" w:hAnsi="Arial" w:cs="Arial"/>
          <w:color w:val="000000" w:themeColor="text1"/>
          <w:lang w:eastAsia="en-US"/>
        </w:rPr>
        <w:t xml:space="preserve"> </w:t>
      </w:r>
      <w:r w:rsidR="00CC2DD6" w:rsidRPr="003801AA">
        <w:rPr>
          <w:rFonts w:ascii="Arial" w:eastAsiaTheme="minorHAnsi" w:hAnsi="Arial" w:cs="Arial"/>
          <w:color w:val="000000" w:themeColor="text1"/>
          <w:lang w:eastAsia="en-US"/>
        </w:rPr>
        <w:t xml:space="preserve">que </w:t>
      </w:r>
      <w:r w:rsidR="001E22C3" w:rsidRPr="003801AA">
        <w:rPr>
          <w:rFonts w:ascii="Arial" w:eastAsiaTheme="minorHAnsi" w:hAnsi="Arial" w:cs="Arial"/>
          <w:color w:val="000000" w:themeColor="text1"/>
          <w:lang w:eastAsia="en-US"/>
        </w:rPr>
        <w:t>invent</w:t>
      </w:r>
      <w:r w:rsidR="00CC2DD6" w:rsidRPr="003801AA">
        <w:rPr>
          <w:rFonts w:ascii="Arial" w:eastAsiaTheme="minorHAnsi" w:hAnsi="Arial" w:cs="Arial"/>
          <w:color w:val="000000" w:themeColor="text1"/>
          <w:lang w:eastAsia="en-US"/>
        </w:rPr>
        <w:t>ó</w:t>
      </w:r>
      <w:r w:rsidR="001E22C3" w:rsidRPr="003801AA">
        <w:rPr>
          <w:rFonts w:ascii="Arial" w:eastAsiaTheme="minorHAnsi" w:hAnsi="Arial" w:cs="Arial"/>
          <w:color w:val="000000" w:themeColor="text1"/>
          <w:lang w:eastAsia="en-US"/>
        </w:rPr>
        <w:t xml:space="preserve"> Joaquín López-</w:t>
      </w:r>
      <w:proofErr w:type="spellStart"/>
      <w:r w:rsidR="001E22C3" w:rsidRPr="003801AA">
        <w:rPr>
          <w:rFonts w:ascii="Arial" w:eastAsiaTheme="minorHAnsi" w:hAnsi="Arial" w:cs="Arial"/>
          <w:color w:val="000000" w:themeColor="text1"/>
          <w:lang w:eastAsia="en-US"/>
        </w:rPr>
        <w:t>Dóriga</w:t>
      </w:r>
      <w:proofErr w:type="spellEnd"/>
      <w:r w:rsidR="001E22C3" w:rsidRPr="003801AA">
        <w:rPr>
          <w:rFonts w:ascii="Arial" w:eastAsiaTheme="minorHAnsi" w:hAnsi="Arial" w:cs="Arial"/>
          <w:color w:val="000000" w:themeColor="text1"/>
          <w:lang w:eastAsia="en-US"/>
        </w:rPr>
        <w:t xml:space="preserve"> o Lord Chayotes desde los años 70, cuando </w:t>
      </w:r>
      <w:r w:rsidR="00CC2DD6" w:rsidRPr="003801AA">
        <w:rPr>
          <w:rFonts w:ascii="Arial" w:eastAsiaTheme="minorHAnsi" w:hAnsi="Arial" w:cs="Arial"/>
          <w:color w:val="000000" w:themeColor="text1"/>
          <w:lang w:eastAsia="en-US"/>
        </w:rPr>
        <w:t xml:space="preserve">José López Portillo </w:t>
      </w:r>
      <w:r w:rsidR="001E22C3" w:rsidRPr="003801AA">
        <w:rPr>
          <w:rFonts w:ascii="Arial" w:eastAsiaTheme="minorHAnsi" w:hAnsi="Arial" w:cs="Arial"/>
          <w:color w:val="000000" w:themeColor="text1"/>
          <w:lang w:eastAsia="en-US"/>
        </w:rPr>
        <w:t>le regal</w:t>
      </w:r>
      <w:r w:rsidR="00CC2DD6" w:rsidRPr="003801AA">
        <w:rPr>
          <w:rFonts w:ascii="Arial" w:eastAsiaTheme="minorHAnsi" w:hAnsi="Arial" w:cs="Arial"/>
          <w:color w:val="000000" w:themeColor="text1"/>
          <w:lang w:eastAsia="en-US"/>
        </w:rPr>
        <w:t>ó</w:t>
      </w:r>
      <w:r w:rsidR="001E22C3" w:rsidRPr="003801AA">
        <w:rPr>
          <w:rFonts w:ascii="Arial" w:eastAsiaTheme="minorHAnsi" w:hAnsi="Arial" w:cs="Arial"/>
          <w:color w:val="000000" w:themeColor="text1"/>
          <w:lang w:eastAsia="en-US"/>
        </w:rPr>
        <w:t xml:space="preserve"> el yate que aún disfruta.</w:t>
      </w:r>
    </w:p>
    <w:p w:rsidR="008477B0" w:rsidRPr="003801AA" w:rsidRDefault="007E3633" w:rsidP="00CE7EBA">
      <w:pPr>
        <w:ind w:firstLine="708"/>
        <w:jc w:val="both"/>
        <w:rPr>
          <w:rFonts w:ascii="Arial" w:eastAsiaTheme="minorHAnsi" w:hAnsi="Arial" w:cs="Arial"/>
          <w:color w:val="000000" w:themeColor="text1"/>
          <w:lang w:eastAsia="en-US"/>
        </w:rPr>
      </w:pPr>
      <w:r w:rsidRPr="003801AA">
        <w:rPr>
          <w:rFonts w:ascii="Arial" w:eastAsiaTheme="minorHAnsi" w:hAnsi="Arial" w:cs="Arial"/>
          <w:color w:val="000000" w:themeColor="text1"/>
          <w:lang w:eastAsia="en-US"/>
        </w:rPr>
        <w:t xml:space="preserve">Los </w:t>
      </w:r>
      <w:proofErr w:type="spellStart"/>
      <w:r w:rsidR="005F4120" w:rsidRPr="003801AA">
        <w:rPr>
          <w:rFonts w:ascii="Arial" w:eastAsiaTheme="minorHAnsi" w:hAnsi="Arial" w:cs="Arial"/>
          <w:color w:val="000000" w:themeColor="text1"/>
          <w:lang w:eastAsia="en-US"/>
        </w:rPr>
        <w:t>opinólogos</w:t>
      </w:r>
      <w:proofErr w:type="spellEnd"/>
      <w:r w:rsidR="005F4120" w:rsidRPr="003801AA">
        <w:rPr>
          <w:rFonts w:ascii="Arial" w:eastAsiaTheme="minorHAnsi" w:hAnsi="Arial" w:cs="Arial"/>
          <w:color w:val="000000" w:themeColor="text1"/>
          <w:lang w:eastAsia="en-US"/>
        </w:rPr>
        <w:t xml:space="preserve"> </w:t>
      </w:r>
      <w:r w:rsidRPr="003801AA">
        <w:rPr>
          <w:rFonts w:ascii="Arial" w:eastAsiaTheme="minorHAnsi" w:hAnsi="Arial" w:cs="Arial"/>
          <w:color w:val="000000" w:themeColor="text1"/>
          <w:lang w:eastAsia="en-US"/>
        </w:rPr>
        <w:t xml:space="preserve">también se pasaron </w:t>
      </w:r>
      <w:r w:rsidR="001661A2" w:rsidRPr="003801AA">
        <w:rPr>
          <w:rFonts w:ascii="Arial" w:eastAsiaTheme="minorHAnsi" w:hAnsi="Arial" w:cs="Arial"/>
          <w:color w:val="000000" w:themeColor="text1"/>
          <w:lang w:eastAsia="en-US"/>
        </w:rPr>
        <w:t xml:space="preserve">y mucho </w:t>
      </w:r>
      <w:r w:rsidRPr="003801AA">
        <w:rPr>
          <w:rFonts w:ascii="Arial" w:eastAsiaTheme="minorHAnsi" w:hAnsi="Arial" w:cs="Arial"/>
          <w:color w:val="000000" w:themeColor="text1"/>
          <w:lang w:eastAsia="en-US"/>
        </w:rPr>
        <w:t xml:space="preserve">de la raya </w:t>
      </w:r>
      <w:r w:rsidR="005F4120" w:rsidRPr="003801AA">
        <w:rPr>
          <w:rFonts w:ascii="Arial" w:eastAsiaTheme="minorHAnsi" w:hAnsi="Arial" w:cs="Arial"/>
          <w:color w:val="000000" w:themeColor="text1"/>
          <w:lang w:eastAsia="en-US"/>
        </w:rPr>
        <w:t>con la señora que entonces despachaba en el Palacio de Cobián</w:t>
      </w:r>
      <w:r w:rsidR="001661A2" w:rsidRPr="003801AA">
        <w:rPr>
          <w:rFonts w:ascii="Arial" w:eastAsiaTheme="minorHAnsi" w:hAnsi="Arial" w:cs="Arial"/>
          <w:color w:val="000000" w:themeColor="text1"/>
          <w:lang w:eastAsia="en-US"/>
        </w:rPr>
        <w:t>,</w:t>
      </w:r>
      <w:r w:rsidR="008477B0" w:rsidRPr="003801AA">
        <w:rPr>
          <w:rFonts w:ascii="Arial" w:eastAsiaTheme="minorHAnsi" w:hAnsi="Arial" w:cs="Arial"/>
          <w:color w:val="000000" w:themeColor="text1"/>
          <w:lang w:eastAsia="en-US"/>
        </w:rPr>
        <w:t xml:space="preserve"> </w:t>
      </w:r>
      <w:r w:rsidRPr="003801AA">
        <w:rPr>
          <w:rFonts w:ascii="Arial" w:eastAsiaTheme="minorHAnsi" w:hAnsi="Arial" w:cs="Arial"/>
          <w:color w:val="000000" w:themeColor="text1"/>
          <w:lang w:eastAsia="en-US"/>
        </w:rPr>
        <w:t xml:space="preserve">al aplicarle afirmativamente la frase </w:t>
      </w:r>
      <w:r w:rsidR="005F4120" w:rsidRPr="003801AA">
        <w:rPr>
          <w:rFonts w:ascii="Arial" w:eastAsiaTheme="minorHAnsi" w:hAnsi="Arial" w:cs="Arial"/>
          <w:color w:val="000000" w:themeColor="text1"/>
          <w:lang w:eastAsia="en-US"/>
        </w:rPr>
        <w:t xml:space="preserve">de </w:t>
      </w:r>
      <w:r w:rsidR="001661A2" w:rsidRPr="003801AA">
        <w:rPr>
          <w:rFonts w:ascii="Arial" w:eastAsiaTheme="minorHAnsi" w:hAnsi="Arial" w:cs="Arial"/>
          <w:color w:val="000000" w:themeColor="text1"/>
          <w:lang w:eastAsia="en-US"/>
        </w:rPr>
        <w:t xml:space="preserve">López Obrador </w:t>
      </w:r>
      <w:r w:rsidRPr="003801AA">
        <w:rPr>
          <w:rFonts w:ascii="Arial" w:eastAsiaTheme="minorHAnsi" w:hAnsi="Arial" w:cs="Arial"/>
          <w:color w:val="000000" w:themeColor="text1"/>
          <w:lang w:eastAsia="en-US"/>
        </w:rPr>
        <w:t xml:space="preserve">de </w:t>
      </w:r>
      <w:r w:rsidR="001661A2" w:rsidRPr="003801AA">
        <w:rPr>
          <w:rFonts w:ascii="Arial" w:eastAsiaTheme="minorHAnsi" w:hAnsi="Arial" w:cs="Arial"/>
          <w:color w:val="000000" w:themeColor="text1"/>
          <w:lang w:eastAsia="en-US"/>
        </w:rPr>
        <w:t xml:space="preserve">que </w:t>
      </w:r>
      <w:r w:rsidRPr="003801AA">
        <w:rPr>
          <w:rFonts w:ascii="Arial" w:eastAsiaTheme="minorHAnsi" w:hAnsi="Arial" w:cs="Arial"/>
          <w:color w:val="000000" w:themeColor="text1"/>
          <w:lang w:eastAsia="en-US"/>
        </w:rPr>
        <w:t>“no soy un florero” o “no estoy aquí como florero”.</w:t>
      </w:r>
      <w:r w:rsidR="008477B0" w:rsidRPr="003801AA">
        <w:rPr>
          <w:rFonts w:ascii="Arial" w:eastAsiaTheme="minorHAnsi" w:hAnsi="Arial" w:cs="Arial"/>
          <w:color w:val="000000" w:themeColor="text1"/>
          <w:lang w:eastAsia="en-US"/>
        </w:rPr>
        <w:t xml:space="preserve"> Una </w:t>
      </w:r>
      <w:r w:rsidR="008477B0" w:rsidRPr="003801AA">
        <w:rPr>
          <w:rFonts w:ascii="Arial" w:eastAsiaTheme="minorHAnsi" w:hAnsi="Arial" w:cs="Arial"/>
          <w:color w:val="000000" w:themeColor="text1"/>
          <w:lang w:eastAsia="en-US"/>
        </w:rPr>
        <w:lastRenderedPageBreak/>
        <w:t>cosa es la discusión y la polémica en los medios y otra, muy distinta y preocupante, los prejuicios hacia las mujeres que tienen pleno, absoluto, derecho a protagonizar en el espacio público, en todos ámbitos</w:t>
      </w:r>
      <w:r w:rsidR="009A3786" w:rsidRPr="003801AA">
        <w:rPr>
          <w:rFonts w:ascii="Arial" w:eastAsiaTheme="minorHAnsi" w:hAnsi="Arial" w:cs="Arial"/>
          <w:color w:val="000000" w:themeColor="text1"/>
          <w:lang w:eastAsia="en-US"/>
        </w:rPr>
        <w:t xml:space="preserve"> institucionales</w:t>
      </w:r>
      <w:r w:rsidR="008477B0" w:rsidRPr="003801AA">
        <w:rPr>
          <w:rFonts w:ascii="Arial" w:eastAsiaTheme="minorHAnsi" w:hAnsi="Arial" w:cs="Arial"/>
          <w:color w:val="000000" w:themeColor="text1"/>
          <w:lang w:eastAsia="en-US"/>
        </w:rPr>
        <w:t>.</w:t>
      </w:r>
    </w:p>
    <w:p w:rsidR="00CE7EBA" w:rsidRPr="00AE2F52" w:rsidRDefault="00942EAB" w:rsidP="009A3786">
      <w:pPr>
        <w:ind w:firstLine="708"/>
        <w:jc w:val="both"/>
        <w:rPr>
          <w:rFonts w:ascii="Arial" w:eastAsiaTheme="minorHAnsi" w:hAnsi="Arial" w:cs="Arial"/>
          <w:color w:val="000000" w:themeColor="text1"/>
          <w:lang w:eastAsia="en-US"/>
        </w:rPr>
      </w:pPr>
      <w:r w:rsidRPr="003801AA">
        <w:rPr>
          <w:rFonts w:ascii="Arial" w:eastAsiaTheme="minorHAnsi" w:hAnsi="Arial" w:cs="Arial"/>
          <w:color w:val="000000" w:themeColor="text1"/>
          <w:lang w:eastAsia="en-US"/>
        </w:rPr>
        <w:t xml:space="preserve">Seguramente </w:t>
      </w:r>
      <w:r w:rsidR="009A3786" w:rsidRPr="003801AA">
        <w:rPr>
          <w:rFonts w:ascii="Arial" w:eastAsiaTheme="minorHAnsi" w:hAnsi="Arial" w:cs="Arial"/>
          <w:color w:val="000000" w:themeColor="text1"/>
          <w:lang w:eastAsia="en-US"/>
        </w:rPr>
        <w:t xml:space="preserve">a no pocos funcionarios públicos de los tres niveles de gobierno y los tres poderes de la Unión, pero igualmente de la iniciativa privada y de la llamada sociedad civil, no </w:t>
      </w:r>
      <w:r w:rsidR="003801AA" w:rsidRPr="003801AA">
        <w:rPr>
          <w:rFonts w:ascii="Arial" w:eastAsiaTheme="minorHAnsi" w:hAnsi="Arial" w:cs="Arial"/>
          <w:color w:val="000000" w:themeColor="text1"/>
          <w:lang w:eastAsia="en-US"/>
        </w:rPr>
        <w:t xml:space="preserve">les </w:t>
      </w:r>
      <w:r w:rsidR="009A3786" w:rsidRPr="003801AA">
        <w:rPr>
          <w:rFonts w:ascii="Arial" w:eastAsiaTheme="minorHAnsi" w:hAnsi="Arial" w:cs="Arial"/>
          <w:color w:val="000000" w:themeColor="text1"/>
          <w:lang w:eastAsia="en-US"/>
        </w:rPr>
        <w:t>estorbarían los cursos y talleres que brindan organismos de los diversos feminismos, pero todos convergen en la defensa y promoción de los derechos de las mujeres.</w:t>
      </w:r>
    </w:p>
    <w:p w:rsidR="0030131E" w:rsidRPr="003801AA" w:rsidRDefault="0030131E" w:rsidP="0030131E">
      <w:pPr>
        <w:jc w:val="center"/>
        <w:rPr>
          <w:rFonts w:ascii="Arial" w:hAnsi="Arial" w:cs="Arial"/>
          <w:b/>
          <w:color w:val="000000" w:themeColor="text1"/>
        </w:rPr>
      </w:pPr>
      <w:r w:rsidRPr="003801AA">
        <w:rPr>
          <w:rFonts w:ascii="Arial" w:hAnsi="Arial" w:cs="Arial"/>
          <w:b/>
          <w:color w:val="000000" w:themeColor="text1"/>
        </w:rPr>
        <w:t>Acuse de recibo</w:t>
      </w:r>
    </w:p>
    <w:p w:rsidR="0030131E" w:rsidRPr="003801AA" w:rsidRDefault="0030131E" w:rsidP="0030131E">
      <w:pPr>
        <w:jc w:val="both"/>
        <w:rPr>
          <w:rFonts w:ascii="Arial" w:hAnsi="Arial" w:cs="Arial"/>
          <w:color w:val="000000" w:themeColor="text1"/>
        </w:rPr>
      </w:pPr>
      <w:r w:rsidRPr="003801AA">
        <w:rPr>
          <w:rFonts w:ascii="Arial" w:hAnsi="Arial" w:cs="Arial"/>
          <w:color w:val="000000" w:themeColor="text1"/>
        </w:rPr>
        <w:t>“</w:t>
      </w:r>
      <w:r w:rsidR="003801AA" w:rsidRPr="003801AA">
        <w:rPr>
          <w:rFonts w:ascii="Arial" w:hAnsi="Arial" w:cs="Arial"/>
          <w:color w:val="000000" w:themeColor="text1"/>
        </w:rPr>
        <w:t>¡</w:t>
      </w:r>
      <w:r w:rsidRPr="003801AA">
        <w:rPr>
          <w:rFonts w:ascii="Arial" w:hAnsi="Arial" w:cs="Arial"/>
          <w:color w:val="000000" w:themeColor="text1"/>
        </w:rPr>
        <w:t xml:space="preserve">Caray!, mi estimado Ibarra, es sumamente lamentable tu retiro y, consecuentemente, el fin de </w:t>
      </w:r>
      <w:proofErr w:type="spellStart"/>
      <w:r w:rsidRPr="003801AA">
        <w:rPr>
          <w:rFonts w:ascii="Arial" w:hAnsi="Arial" w:cs="Arial"/>
          <w:color w:val="000000" w:themeColor="text1"/>
        </w:rPr>
        <w:t>Forum</w:t>
      </w:r>
      <w:proofErr w:type="spellEnd"/>
      <w:r w:rsidRPr="003801AA">
        <w:rPr>
          <w:rFonts w:ascii="Arial" w:hAnsi="Arial" w:cs="Arial"/>
          <w:color w:val="000000" w:themeColor="text1"/>
        </w:rPr>
        <w:t xml:space="preserve"> digital, que sustituyó al impreso, que tanto contribuyó a difundir la realidad y así desenmascarar a la dictadura de grupo que nos oprimió 102 años y liquidamos en julio del 18. El mal social que significa tu retiro y contigo el de </w:t>
      </w:r>
      <w:proofErr w:type="spellStart"/>
      <w:r w:rsidRPr="003801AA">
        <w:rPr>
          <w:rFonts w:ascii="Arial" w:hAnsi="Arial" w:cs="Arial"/>
          <w:color w:val="000000" w:themeColor="text1"/>
        </w:rPr>
        <w:t>Forum</w:t>
      </w:r>
      <w:proofErr w:type="spellEnd"/>
      <w:r w:rsidRPr="003801AA">
        <w:rPr>
          <w:rFonts w:ascii="Arial" w:hAnsi="Arial" w:cs="Arial"/>
          <w:color w:val="000000" w:themeColor="text1"/>
        </w:rPr>
        <w:t xml:space="preserve"> digital se minimiza algo porque seguirá ‘Utopía’, fruto de tu pluma ágil y luchadora y mente analítica siempre despierta, siempre al día, que reflexiona por y para el pueblo y nos hace pensar. Te reitero mi inocultable envidia por tu capacidad para razonar y trabajar”: La opinión es de Moisés Edwin Barreda:</w:t>
      </w:r>
    </w:p>
    <w:p w:rsidR="0030131E" w:rsidRPr="003801AA" w:rsidRDefault="00980731" w:rsidP="0030131E">
      <w:pPr>
        <w:jc w:val="both"/>
        <w:rPr>
          <w:rFonts w:ascii="Arial" w:eastAsiaTheme="minorHAnsi" w:hAnsi="Arial" w:cs="Arial"/>
          <w:color w:val="000000" w:themeColor="text1"/>
          <w:lang w:eastAsia="en-US"/>
        </w:rPr>
      </w:pPr>
      <w:hyperlink r:id="rId4" w:history="1">
        <w:r w:rsidR="0030131E" w:rsidRPr="003801AA">
          <w:rPr>
            <w:rStyle w:val="Hipervnculo"/>
            <w:rFonts w:ascii="Arial" w:hAnsi="Arial" w:cs="Arial"/>
            <w:color w:val="000000" w:themeColor="text1"/>
          </w:rPr>
          <w:t>http://www.forumenlinea.com/index.php/utopias/2252-utopia-2488-forum-1991-2010-forum-en-linea-2003-2021-1-xii-21</w:t>
        </w:r>
      </w:hyperlink>
      <w:r w:rsidR="0030131E" w:rsidRPr="003801AA">
        <w:rPr>
          <w:rFonts w:ascii="Arial" w:hAnsi="Arial" w:cs="Arial"/>
          <w:color w:val="000000" w:themeColor="text1"/>
        </w:rPr>
        <w:t xml:space="preserve"> (...) Otra, ésta del doctor Alexis Ibarra Martínez: </w:t>
      </w:r>
      <w:r>
        <w:rPr>
          <w:rFonts w:ascii="Arial" w:hAnsi="Arial" w:cs="Arial"/>
          <w:color w:val="000000" w:themeColor="text1"/>
        </w:rPr>
        <w:t>“</w:t>
      </w:r>
      <w:r w:rsidR="0030131E" w:rsidRPr="003801AA">
        <w:rPr>
          <w:rFonts w:ascii="Arial" w:hAnsi="Arial" w:cs="Arial"/>
          <w:color w:val="000000" w:themeColor="text1"/>
        </w:rPr>
        <w:t xml:space="preserve">Ojalá que el ciclo que empieza sea tan grato y fructífero como el de </w:t>
      </w:r>
      <w:proofErr w:type="spellStart"/>
      <w:r w:rsidR="0030131E" w:rsidRPr="003801AA">
        <w:rPr>
          <w:rFonts w:ascii="Arial" w:hAnsi="Arial" w:cs="Arial"/>
          <w:color w:val="000000" w:themeColor="text1"/>
        </w:rPr>
        <w:t>Forum</w:t>
      </w:r>
      <w:proofErr w:type="spellEnd"/>
      <w:r w:rsidR="0030131E" w:rsidRPr="003801AA">
        <w:rPr>
          <w:rFonts w:ascii="Arial" w:hAnsi="Arial" w:cs="Arial"/>
          <w:color w:val="000000" w:themeColor="text1"/>
        </w:rPr>
        <w:t xml:space="preserve">. Abrazo”… Lea en el último número de </w:t>
      </w:r>
      <w:hyperlink r:id="rId5" w:history="1">
        <w:r w:rsidR="0030131E" w:rsidRPr="003801AA">
          <w:rPr>
            <w:rStyle w:val="Hipervnculo"/>
            <w:rFonts w:ascii="Arial" w:hAnsi="Arial" w:cs="Arial"/>
            <w:color w:val="000000" w:themeColor="text1"/>
            <w:u w:val="none"/>
          </w:rPr>
          <w:t>http://www.forumenlinea.com/</w:t>
        </w:r>
      </w:hyperlink>
      <w:r w:rsidR="0030131E" w:rsidRPr="003801AA">
        <w:rPr>
          <w:rFonts w:ascii="Arial" w:hAnsi="Arial" w:cs="Arial"/>
          <w:color w:val="000000" w:themeColor="text1"/>
        </w:rPr>
        <w:t xml:space="preserve">: </w:t>
      </w:r>
      <w:r w:rsidR="0030131E" w:rsidRPr="003801AA">
        <w:rPr>
          <w:rFonts w:ascii="Arial" w:eastAsiaTheme="minorHAnsi" w:hAnsi="Arial" w:cs="Arial"/>
          <w:color w:val="000000" w:themeColor="text1"/>
          <w:lang w:eastAsia="en-US"/>
        </w:rPr>
        <w:t xml:space="preserve">Fraudes cibernéticos, madruguetes mañaneros y una leyenda poblana (Ramsés </w:t>
      </w:r>
      <w:proofErr w:type="spellStart"/>
      <w:r w:rsidR="0030131E" w:rsidRPr="003801AA">
        <w:rPr>
          <w:rFonts w:ascii="Arial" w:eastAsiaTheme="minorHAnsi" w:hAnsi="Arial" w:cs="Arial"/>
          <w:color w:val="000000" w:themeColor="text1"/>
          <w:lang w:eastAsia="en-US"/>
        </w:rPr>
        <w:t>Ancira</w:t>
      </w:r>
      <w:proofErr w:type="spellEnd"/>
      <w:r w:rsidR="0030131E" w:rsidRPr="003801AA">
        <w:rPr>
          <w:rFonts w:ascii="Arial" w:eastAsiaTheme="minorHAnsi" w:hAnsi="Arial" w:cs="Arial"/>
          <w:color w:val="000000" w:themeColor="text1"/>
          <w:lang w:eastAsia="en-US"/>
        </w:rPr>
        <w:t xml:space="preserve">). </w:t>
      </w:r>
      <w:r w:rsidR="0030131E" w:rsidRPr="003801AA">
        <w:rPr>
          <w:rFonts w:ascii="Arial" w:hAnsi="Arial" w:cs="Arial"/>
          <w:bCs/>
          <w:color w:val="000000" w:themeColor="text1"/>
        </w:rPr>
        <w:t xml:space="preserve">La </w:t>
      </w:r>
      <w:r w:rsidR="0030131E" w:rsidRPr="003801AA">
        <w:rPr>
          <w:rFonts w:ascii="Arial" w:hAnsi="Arial" w:cs="Arial"/>
          <w:bCs/>
          <w:i/>
          <w:color w:val="000000" w:themeColor="text1"/>
        </w:rPr>
        <w:t>mañanera</w:t>
      </w:r>
      <w:r w:rsidR="0030131E" w:rsidRPr="003801AA">
        <w:rPr>
          <w:rFonts w:ascii="Arial" w:hAnsi="Arial" w:cs="Arial"/>
          <w:bCs/>
          <w:color w:val="000000" w:themeColor="text1"/>
        </w:rPr>
        <w:t xml:space="preserve"> se impone </w:t>
      </w:r>
      <w:r w:rsidR="0030131E" w:rsidRPr="003801AA">
        <w:rPr>
          <w:rFonts w:ascii="Arial" w:hAnsi="Arial" w:cs="Arial"/>
          <w:color w:val="000000" w:themeColor="text1"/>
        </w:rPr>
        <w:t xml:space="preserve">(Manú </w:t>
      </w:r>
      <w:proofErr w:type="spellStart"/>
      <w:r w:rsidR="0030131E" w:rsidRPr="003801AA">
        <w:rPr>
          <w:rFonts w:ascii="Arial" w:hAnsi="Arial" w:cs="Arial"/>
          <w:color w:val="000000" w:themeColor="text1"/>
        </w:rPr>
        <w:t>Dornbierer</w:t>
      </w:r>
      <w:proofErr w:type="spellEnd"/>
      <w:r w:rsidR="0030131E" w:rsidRPr="003801AA">
        <w:rPr>
          <w:rFonts w:ascii="Arial" w:hAnsi="Arial" w:cs="Arial"/>
          <w:color w:val="000000" w:themeColor="text1"/>
        </w:rPr>
        <w:t xml:space="preserve">). </w:t>
      </w:r>
      <w:r w:rsidR="0030131E" w:rsidRPr="003801AA">
        <w:rPr>
          <w:rFonts w:ascii="Arial" w:eastAsiaTheme="minorHAnsi" w:hAnsi="Arial" w:cs="Arial"/>
          <w:color w:val="000000" w:themeColor="text1"/>
          <w:shd w:val="clear" w:color="auto" w:fill="FFFFFF"/>
          <w:lang w:eastAsia="en-US"/>
        </w:rPr>
        <w:t>Abominaciones implacables</w:t>
      </w:r>
      <w:r w:rsidR="0030131E" w:rsidRPr="003801AA">
        <w:rPr>
          <w:rFonts w:ascii="Arial" w:eastAsiaTheme="minorHAnsi" w:hAnsi="Arial" w:cs="Arial"/>
          <w:color w:val="000000" w:themeColor="text1"/>
          <w:lang w:eastAsia="en-US"/>
        </w:rPr>
        <w:t xml:space="preserve"> (Francisco Gómez Maza)… La Asamblea General de la Organización de las Naciones Unidas reconoció al gobierno de Nicolás Maduro como “representante legítimo de Venezuela”, por 177 votos contra 16, éstos encabezados por USA y su imperio intervencionista. Qué sigue pa</w:t>
      </w:r>
      <w:r w:rsidR="008349D2" w:rsidRPr="003801AA">
        <w:rPr>
          <w:rFonts w:ascii="Arial" w:eastAsiaTheme="minorHAnsi" w:hAnsi="Arial" w:cs="Arial"/>
          <w:color w:val="000000" w:themeColor="text1"/>
          <w:lang w:eastAsia="en-US"/>
        </w:rPr>
        <w:t xml:space="preserve">ra el “demócrata” Joseph </w:t>
      </w:r>
      <w:proofErr w:type="spellStart"/>
      <w:r w:rsidR="008349D2" w:rsidRPr="003801AA">
        <w:rPr>
          <w:rFonts w:ascii="Arial" w:eastAsiaTheme="minorHAnsi" w:hAnsi="Arial" w:cs="Arial"/>
          <w:color w:val="000000" w:themeColor="text1"/>
          <w:lang w:eastAsia="en-US"/>
        </w:rPr>
        <w:t>Biden</w:t>
      </w:r>
      <w:proofErr w:type="spellEnd"/>
      <w:r w:rsidR="008349D2" w:rsidRPr="003801AA">
        <w:rPr>
          <w:rFonts w:ascii="Arial" w:eastAsiaTheme="minorHAnsi" w:hAnsi="Arial" w:cs="Arial"/>
          <w:color w:val="000000" w:themeColor="text1"/>
          <w:lang w:eastAsia="en-US"/>
        </w:rPr>
        <w:t>.</w:t>
      </w:r>
    </w:p>
    <w:p w:rsidR="00EF28B1" w:rsidRPr="003801AA" w:rsidRDefault="00980731" w:rsidP="0030131E">
      <w:pPr>
        <w:rPr>
          <w:color w:val="000000" w:themeColor="text1"/>
        </w:rPr>
      </w:pPr>
      <w:hyperlink r:id="rId6" w:history="1">
        <w:r w:rsidR="0030131E" w:rsidRPr="003801AA">
          <w:rPr>
            <w:rStyle w:val="Hipervnculo"/>
            <w:rFonts w:ascii="Arial" w:hAnsi="Arial" w:cs="Arial"/>
            <w:color w:val="000000" w:themeColor="text1"/>
            <w:sz w:val="16"/>
            <w:szCs w:val="16"/>
            <w:u w:val="none"/>
          </w:rPr>
          <w:t>htt</w:t>
        </w:r>
        <w:bookmarkStart w:id="0" w:name="_GoBack"/>
        <w:bookmarkEnd w:id="0"/>
        <w:r w:rsidR="0030131E" w:rsidRPr="003801AA">
          <w:rPr>
            <w:rStyle w:val="Hipervnculo"/>
            <w:rFonts w:ascii="Arial" w:hAnsi="Arial" w:cs="Arial"/>
            <w:color w:val="000000" w:themeColor="text1"/>
            <w:sz w:val="16"/>
            <w:szCs w:val="16"/>
            <w:u w:val="none"/>
          </w:rPr>
          <w:t>p://www.forumenlinea.com/</w:t>
        </w:r>
      </w:hyperlink>
      <w:r w:rsidR="0030131E" w:rsidRPr="003801AA">
        <w:rPr>
          <w:rFonts w:ascii="Arial" w:hAnsi="Arial" w:cs="Arial"/>
          <w:color w:val="000000" w:themeColor="text1"/>
          <w:sz w:val="16"/>
          <w:szCs w:val="16"/>
        </w:rPr>
        <w:t xml:space="preserve">  </w:t>
      </w:r>
      <w:hyperlink r:id="rId7" w:history="1">
        <w:r w:rsidR="0030131E" w:rsidRPr="003801AA">
          <w:rPr>
            <w:rStyle w:val="Hipervnculo"/>
            <w:rFonts w:ascii="Arial" w:hAnsi="Arial" w:cs="Arial"/>
            <w:color w:val="000000" w:themeColor="text1"/>
            <w:sz w:val="16"/>
            <w:szCs w:val="16"/>
            <w:u w:val="none"/>
            <w:lang w:val="en-US"/>
          </w:rPr>
          <w:t>https://www.facebook.com/forumenlinea</w:t>
        </w:r>
      </w:hyperlink>
      <w:r w:rsidR="0030131E" w:rsidRPr="003801AA">
        <w:rPr>
          <w:rFonts w:ascii="Arial" w:hAnsi="Arial" w:cs="Arial"/>
          <w:color w:val="000000" w:themeColor="text1"/>
          <w:sz w:val="16"/>
          <w:szCs w:val="16"/>
        </w:rPr>
        <w:t xml:space="preserve">  </w:t>
      </w:r>
      <w:hyperlink r:id="rId8" w:history="1">
        <w:r w:rsidR="0030131E" w:rsidRPr="003801AA">
          <w:rPr>
            <w:rStyle w:val="Hipervnculo"/>
            <w:rFonts w:ascii="Arial" w:hAnsi="Arial" w:cs="Arial"/>
            <w:color w:val="000000" w:themeColor="text1"/>
            <w:sz w:val="16"/>
            <w:szCs w:val="16"/>
            <w:u w:val="none"/>
          </w:rPr>
          <w:t>forum@forumenlinea.com</w:t>
        </w:r>
      </w:hyperlink>
      <w:r w:rsidR="0030131E" w:rsidRPr="003801AA">
        <w:rPr>
          <w:rFonts w:ascii="Arial" w:hAnsi="Arial" w:cs="Arial"/>
          <w:color w:val="000000" w:themeColor="text1"/>
          <w:sz w:val="16"/>
          <w:szCs w:val="16"/>
        </w:rPr>
        <w:t xml:space="preserve">  </w:t>
      </w:r>
      <w:proofErr w:type="spellStart"/>
      <w:r w:rsidR="0030131E" w:rsidRPr="003801AA">
        <w:rPr>
          <w:rFonts w:ascii="Arial" w:hAnsi="Arial" w:cs="Arial"/>
          <w:color w:val="000000" w:themeColor="text1"/>
          <w:sz w:val="16"/>
          <w:szCs w:val="16"/>
        </w:rPr>
        <w:t>Twitter@IbarraAguirreEd</w:t>
      </w:r>
      <w:proofErr w:type="spellEnd"/>
    </w:p>
    <w:sectPr w:rsidR="00EF28B1" w:rsidRPr="003801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31E"/>
    <w:rsid w:val="000305D8"/>
    <w:rsid w:val="001661A2"/>
    <w:rsid w:val="001E22C3"/>
    <w:rsid w:val="0030131E"/>
    <w:rsid w:val="003801AA"/>
    <w:rsid w:val="005F4120"/>
    <w:rsid w:val="007E3633"/>
    <w:rsid w:val="008349D2"/>
    <w:rsid w:val="008477B0"/>
    <w:rsid w:val="009159FC"/>
    <w:rsid w:val="00942EAB"/>
    <w:rsid w:val="00980731"/>
    <w:rsid w:val="009A3786"/>
    <w:rsid w:val="00AE2F52"/>
    <w:rsid w:val="00CC2DD6"/>
    <w:rsid w:val="00CE7EBA"/>
    <w:rsid w:val="00DC3EBF"/>
    <w:rsid w:val="00DE5C44"/>
    <w:rsid w:val="00EF28B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3C831D-46F7-40EE-99D1-E4A4374DC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31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013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466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index.php/utopias/2252-utopia-2488-forum-1991-2010-forum-en-linea-2003-2021-1-xii-21"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803</Words>
  <Characters>4307</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2021-12-09T15:41:00Z</dcterms:created>
  <dcterms:modified xsi:type="dcterms:W3CDTF">2021-12-13T19:20:00Z</dcterms:modified>
</cp:coreProperties>
</file>