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59F8" w:rsidRPr="002A4E95" w:rsidRDefault="00B059F8" w:rsidP="00B059F8">
      <w:pPr>
        <w:rPr>
          <w:rFonts w:ascii="Arial" w:hAnsi="Arial" w:cs="Arial"/>
          <w:color w:val="000000" w:themeColor="text1"/>
          <w:sz w:val="28"/>
          <w:szCs w:val="28"/>
        </w:rPr>
      </w:pPr>
      <w:r w:rsidRPr="002A4E95">
        <w:rPr>
          <w:rFonts w:ascii="Arial" w:hAnsi="Arial" w:cs="Arial"/>
          <w:color w:val="000000" w:themeColor="text1"/>
          <w:sz w:val="28"/>
          <w:szCs w:val="28"/>
        </w:rPr>
        <w:t>Utopía</w:t>
      </w:r>
    </w:p>
    <w:p w:rsidR="00B059F8" w:rsidRPr="002A4E95" w:rsidRDefault="00B059F8" w:rsidP="00B059F8">
      <w:pPr>
        <w:rPr>
          <w:rFonts w:ascii="Arial" w:hAnsi="Arial" w:cs="Arial"/>
          <w:color w:val="000000" w:themeColor="text1"/>
        </w:rPr>
      </w:pPr>
    </w:p>
    <w:p w:rsidR="00B059F8" w:rsidRPr="002A4E95" w:rsidRDefault="00B059F8" w:rsidP="00B059F8">
      <w:pPr>
        <w:jc w:val="center"/>
        <w:rPr>
          <w:rFonts w:ascii="Arial" w:hAnsi="Arial" w:cs="Arial"/>
          <w:b/>
          <w:color w:val="000000" w:themeColor="text1"/>
          <w:sz w:val="36"/>
          <w:szCs w:val="36"/>
        </w:rPr>
      </w:pPr>
      <w:r w:rsidRPr="002A4E95">
        <w:rPr>
          <w:rFonts w:ascii="Arial" w:hAnsi="Arial" w:cs="Arial"/>
          <w:b/>
          <w:color w:val="000000" w:themeColor="text1"/>
          <w:sz w:val="36"/>
          <w:szCs w:val="36"/>
        </w:rPr>
        <w:t xml:space="preserve">Una </w:t>
      </w:r>
      <w:r w:rsidRPr="002A4E95">
        <w:rPr>
          <w:rFonts w:ascii="Arial" w:hAnsi="Arial" w:cs="Arial"/>
          <w:b/>
          <w:i/>
          <w:color w:val="000000" w:themeColor="text1"/>
          <w:sz w:val="36"/>
          <w:szCs w:val="36"/>
        </w:rPr>
        <w:t>mañanera</w:t>
      </w:r>
      <w:r w:rsidRPr="002A4E95">
        <w:rPr>
          <w:rFonts w:ascii="Arial" w:hAnsi="Arial" w:cs="Arial"/>
          <w:b/>
          <w:color w:val="000000" w:themeColor="text1"/>
          <w:sz w:val="36"/>
          <w:szCs w:val="36"/>
        </w:rPr>
        <w:t xml:space="preserve"> sin preguntas no es tal</w:t>
      </w:r>
    </w:p>
    <w:p w:rsidR="00B059F8" w:rsidRPr="002A4E95" w:rsidRDefault="00B059F8" w:rsidP="00B059F8">
      <w:pPr>
        <w:rPr>
          <w:rFonts w:ascii="Arial" w:hAnsi="Arial" w:cs="Arial"/>
          <w:color w:val="000000" w:themeColor="text1"/>
        </w:rPr>
      </w:pPr>
    </w:p>
    <w:p w:rsidR="00B059F8" w:rsidRPr="002A4E95" w:rsidRDefault="00B059F8" w:rsidP="00B059F8">
      <w:pPr>
        <w:rPr>
          <w:rFonts w:ascii="Arial" w:hAnsi="Arial" w:cs="Arial"/>
          <w:b/>
          <w:color w:val="000000" w:themeColor="text1"/>
        </w:rPr>
      </w:pPr>
      <w:r w:rsidRPr="002A4E95">
        <w:rPr>
          <w:rFonts w:ascii="Arial" w:hAnsi="Arial" w:cs="Arial"/>
          <w:b/>
          <w:color w:val="000000" w:themeColor="text1"/>
        </w:rPr>
        <w:t>Eduardo Ibarra Aguirre</w:t>
      </w:r>
    </w:p>
    <w:p w:rsidR="00B059F8" w:rsidRPr="002A4E95" w:rsidRDefault="00B059F8" w:rsidP="00B059F8">
      <w:pPr>
        <w:rPr>
          <w:rFonts w:ascii="Arial" w:hAnsi="Arial" w:cs="Arial"/>
          <w:color w:val="000000" w:themeColor="text1"/>
        </w:rPr>
      </w:pPr>
    </w:p>
    <w:p w:rsidR="0092564A" w:rsidRPr="002A4E95" w:rsidRDefault="00A12E0F" w:rsidP="0092564A">
      <w:pPr>
        <w:jc w:val="both"/>
        <w:rPr>
          <w:rFonts w:ascii="Arial" w:eastAsiaTheme="minorHAnsi" w:hAnsi="Arial" w:cs="Arial"/>
          <w:color w:val="000000" w:themeColor="text1"/>
          <w:lang w:eastAsia="en-US"/>
        </w:rPr>
      </w:pPr>
      <w:r w:rsidRPr="002A4E95">
        <w:rPr>
          <w:rFonts w:ascii="Arial" w:eastAsiaTheme="minorHAnsi" w:hAnsi="Arial" w:cs="Arial"/>
          <w:color w:val="000000" w:themeColor="text1"/>
          <w:lang w:eastAsia="en-US"/>
        </w:rPr>
        <w:t xml:space="preserve">Sin preguntas de los colegas y denuncias de ciudadanos, incluidos sus voceros de los medios conocidos como alternativos, no existe conferencia de prensa por más que los gobernantes de muchas latitudes se las ingenian para leer un posicionamiento </w:t>
      </w:r>
      <w:r w:rsidR="00F277BA" w:rsidRPr="002A4E95">
        <w:rPr>
          <w:rFonts w:ascii="Arial" w:eastAsiaTheme="minorHAnsi" w:hAnsi="Arial" w:cs="Arial"/>
          <w:color w:val="000000" w:themeColor="text1"/>
          <w:lang w:eastAsia="en-US"/>
        </w:rPr>
        <w:t>e imponer</w:t>
      </w:r>
      <w:r w:rsidRPr="002A4E95">
        <w:rPr>
          <w:rFonts w:ascii="Arial" w:eastAsiaTheme="minorHAnsi" w:hAnsi="Arial" w:cs="Arial"/>
          <w:color w:val="000000" w:themeColor="text1"/>
          <w:lang w:eastAsia="en-US"/>
        </w:rPr>
        <w:t xml:space="preserve"> que no habrá espacio para preguntas</w:t>
      </w:r>
      <w:r w:rsidR="00FB376E" w:rsidRPr="002A4E95">
        <w:rPr>
          <w:rFonts w:ascii="Arial" w:eastAsiaTheme="minorHAnsi" w:hAnsi="Arial" w:cs="Arial"/>
          <w:color w:val="000000" w:themeColor="text1"/>
          <w:lang w:eastAsia="en-US"/>
        </w:rPr>
        <w:t>, como lo hacen en la Casa Blanca</w:t>
      </w:r>
      <w:r w:rsidR="00F277BA" w:rsidRPr="002A4E95">
        <w:rPr>
          <w:rFonts w:ascii="Arial" w:eastAsiaTheme="minorHAnsi" w:hAnsi="Arial" w:cs="Arial"/>
          <w:color w:val="000000" w:themeColor="text1"/>
          <w:lang w:eastAsia="en-US"/>
        </w:rPr>
        <w:t>.</w:t>
      </w:r>
      <w:r w:rsidRPr="002A4E95">
        <w:rPr>
          <w:rFonts w:ascii="Arial" w:eastAsiaTheme="minorHAnsi" w:hAnsi="Arial" w:cs="Arial"/>
          <w:color w:val="000000" w:themeColor="text1"/>
          <w:lang w:eastAsia="en-US"/>
        </w:rPr>
        <w:t xml:space="preserve"> Pues que envíen el discursito a los reporteros de la fuente y sanseacabó.</w:t>
      </w:r>
    </w:p>
    <w:p w:rsidR="0092564A" w:rsidRPr="002A4E95" w:rsidRDefault="00A12E0F" w:rsidP="00FB376E">
      <w:pPr>
        <w:ind w:firstLine="708"/>
        <w:jc w:val="both"/>
        <w:rPr>
          <w:rFonts w:ascii="Arial" w:eastAsiaTheme="minorHAnsi" w:hAnsi="Arial" w:cs="Arial"/>
          <w:color w:val="000000" w:themeColor="text1"/>
          <w:lang w:eastAsia="en-US"/>
        </w:rPr>
      </w:pPr>
      <w:r w:rsidRPr="002A4E95">
        <w:rPr>
          <w:rFonts w:ascii="Arial" w:eastAsiaTheme="minorHAnsi" w:hAnsi="Arial" w:cs="Arial"/>
          <w:color w:val="000000" w:themeColor="text1"/>
          <w:lang w:eastAsia="en-US"/>
        </w:rPr>
        <w:t>Lo que sucedió en Zapop</w:t>
      </w:r>
      <w:r w:rsidR="00DE16EB" w:rsidRPr="002A4E95">
        <w:rPr>
          <w:rFonts w:ascii="Arial" w:eastAsiaTheme="minorHAnsi" w:hAnsi="Arial" w:cs="Arial"/>
          <w:color w:val="000000" w:themeColor="text1"/>
          <w:lang w:eastAsia="en-US"/>
        </w:rPr>
        <w:t>a</w:t>
      </w:r>
      <w:r w:rsidRPr="002A4E95">
        <w:rPr>
          <w:rFonts w:ascii="Arial" w:eastAsiaTheme="minorHAnsi" w:hAnsi="Arial" w:cs="Arial"/>
          <w:color w:val="000000" w:themeColor="text1"/>
          <w:lang w:eastAsia="en-US"/>
        </w:rPr>
        <w:t>n (zona metropolitana de Guadalajara</w:t>
      </w:r>
      <w:r w:rsidR="00FB376E" w:rsidRPr="002A4E95">
        <w:rPr>
          <w:rFonts w:ascii="Arial" w:eastAsiaTheme="minorHAnsi" w:hAnsi="Arial" w:cs="Arial"/>
          <w:color w:val="000000" w:themeColor="text1"/>
          <w:lang w:eastAsia="en-US"/>
        </w:rPr>
        <w:t>)</w:t>
      </w:r>
      <w:r w:rsidRPr="002A4E95">
        <w:rPr>
          <w:rFonts w:ascii="Arial" w:eastAsiaTheme="minorHAnsi" w:hAnsi="Arial" w:cs="Arial"/>
          <w:color w:val="000000" w:themeColor="text1"/>
          <w:lang w:eastAsia="en-US"/>
        </w:rPr>
        <w:t>, Jalisco, fue distinto porque el presidente Andrés Manuel si alguna característica tiene es que gobierna entre periodistas, los motiva a que pregunten hasta llegar a provocarlos y con sus largas y por lo general pedagógica</w:t>
      </w:r>
      <w:r w:rsidR="00FB376E" w:rsidRPr="002A4E95">
        <w:rPr>
          <w:rFonts w:ascii="Arial" w:eastAsiaTheme="minorHAnsi" w:hAnsi="Arial" w:cs="Arial"/>
          <w:color w:val="000000" w:themeColor="text1"/>
          <w:lang w:eastAsia="en-US"/>
        </w:rPr>
        <w:t>s</w:t>
      </w:r>
      <w:r w:rsidRPr="002A4E95">
        <w:rPr>
          <w:rFonts w:ascii="Arial" w:eastAsiaTheme="minorHAnsi" w:hAnsi="Arial" w:cs="Arial"/>
          <w:color w:val="000000" w:themeColor="text1"/>
          <w:lang w:eastAsia="en-US"/>
        </w:rPr>
        <w:t xml:space="preserve"> respuesta</w:t>
      </w:r>
      <w:r w:rsidR="00FB376E" w:rsidRPr="002A4E95">
        <w:rPr>
          <w:rFonts w:ascii="Arial" w:eastAsiaTheme="minorHAnsi" w:hAnsi="Arial" w:cs="Arial"/>
          <w:color w:val="000000" w:themeColor="text1"/>
          <w:lang w:eastAsia="en-US"/>
        </w:rPr>
        <w:t>s,</w:t>
      </w:r>
      <w:r w:rsidRPr="002A4E95">
        <w:rPr>
          <w:rFonts w:ascii="Arial" w:eastAsiaTheme="minorHAnsi" w:hAnsi="Arial" w:cs="Arial"/>
          <w:color w:val="000000" w:themeColor="text1"/>
          <w:lang w:eastAsia="en-US"/>
        </w:rPr>
        <w:t xml:space="preserve"> da pie </w:t>
      </w:r>
      <w:r w:rsidR="00FB376E" w:rsidRPr="002A4E95">
        <w:rPr>
          <w:rFonts w:ascii="Arial" w:eastAsiaTheme="minorHAnsi" w:hAnsi="Arial" w:cs="Arial"/>
          <w:color w:val="000000" w:themeColor="text1"/>
          <w:lang w:eastAsia="en-US"/>
        </w:rPr>
        <w:t xml:space="preserve">a que un solo </w:t>
      </w:r>
      <w:r w:rsidRPr="002A4E95">
        <w:rPr>
          <w:rFonts w:ascii="Arial" w:eastAsiaTheme="minorHAnsi" w:hAnsi="Arial" w:cs="Arial"/>
          <w:color w:val="000000" w:themeColor="text1"/>
          <w:lang w:eastAsia="en-US"/>
        </w:rPr>
        <w:t xml:space="preserve">colega formule </w:t>
      </w:r>
      <w:r w:rsidR="00475A98" w:rsidRPr="002A4E95">
        <w:rPr>
          <w:rFonts w:ascii="Arial" w:eastAsiaTheme="minorHAnsi" w:hAnsi="Arial" w:cs="Arial"/>
          <w:color w:val="000000" w:themeColor="text1"/>
          <w:lang w:eastAsia="en-US"/>
        </w:rPr>
        <w:t>hasta diez preguntas</w:t>
      </w:r>
      <w:r w:rsidR="00FB376E" w:rsidRPr="002A4E95">
        <w:rPr>
          <w:rFonts w:ascii="Arial" w:eastAsiaTheme="minorHAnsi" w:hAnsi="Arial" w:cs="Arial"/>
          <w:color w:val="000000" w:themeColor="text1"/>
          <w:lang w:eastAsia="en-US"/>
        </w:rPr>
        <w:t xml:space="preserve">, como la reportera Ramírez, a quien le acuñaron la frase “Llegó Reyna y se chingó la </w:t>
      </w:r>
      <w:r w:rsidR="00FB376E" w:rsidRPr="002A4E95">
        <w:rPr>
          <w:rFonts w:ascii="Arial" w:eastAsiaTheme="minorHAnsi" w:hAnsi="Arial" w:cs="Arial"/>
          <w:i/>
          <w:color w:val="000000" w:themeColor="text1"/>
          <w:lang w:eastAsia="en-US"/>
        </w:rPr>
        <w:t>mañanera</w:t>
      </w:r>
      <w:r w:rsidR="00FB376E" w:rsidRPr="002A4E95">
        <w:rPr>
          <w:rFonts w:ascii="Arial" w:eastAsiaTheme="minorHAnsi" w:hAnsi="Arial" w:cs="Arial"/>
          <w:color w:val="000000" w:themeColor="text1"/>
          <w:lang w:eastAsia="en-US"/>
        </w:rPr>
        <w:t>”.</w:t>
      </w:r>
    </w:p>
    <w:p w:rsidR="00FB376E" w:rsidRPr="002A4E95" w:rsidRDefault="00FB376E" w:rsidP="00202079">
      <w:pPr>
        <w:ind w:firstLine="708"/>
        <w:jc w:val="both"/>
        <w:rPr>
          <w:rFonts w:ascii="Arial" w:eastAsiaTheme="minorHAnsi" w:hAnsi="Arial" w:cs="Arial"/>
          <w:color w:val="000000" w:themeColor="text1"/>
          <w:lang w:eastAsia="en-US"/>
        </w:rPr>
      </w:pPr>
      <w:r w:rsidRPr="002A4E95">
        <w:rPr>
          <w:rFonts w:ascii="Arial" w:eastAsiaTheme="minorHAnsi" w:hAnsi="Arial" w:cs="Arial"/>
          <w:color w:val="000000" w:themeColor="text1"/>
          <w:lang w:eastAsia="en-US"/>
        </w:rPr>
        <w:t xml:space="preserve">Hablamos del formato de la </w:t>
      </w:r>
      <w:r w:rsidRPr="002A4E95">
        <w:rPr>
          <w:rFonts w:ascii="Arial" w:eastAsiaTheme="minorHAnsi" w:hAnsi="Arial" w:cs="Arial"/>
          <w:i/>
          <w:color w:val="000000" w:themeColor="text1"/>
          <w:lang w:eastAsia="en-US"/>
        </w:rPr>
        <w:t>mañanera</w:t>
      </w:r>
      <w:r w:rsidRPr="002A4E95">
        <w:rPr>
          <w:rFonts w:ascii="Arial" w:eastAsiaTheme="minorHAnsi" w:hAnsi="Arial" w:cs="Arial"/>
          <w:color w:val="000000" w:themeColor="text1"/>
          <w:lang w:eastAsia="en-US"/>
        </w:rPr>
        <w:t xml:space="preserve"> con la que López Obrador canaliza temas muy diversos, sin límite; suscripción de acuerdos con organismos empresariales y firmas corporativas, presentación de jefes de Estado y </w:t>
      </w:r>
      <w:r w:rsidR="00202079" w:rsidRPr="002A4E95">
        <w:rPr>
          <w:rFonts w:ascii="Arial" w:eastAsiaTheme="minorHAnsi" w:hAnsi="Arial" w:cs="Arial"/>
          <w:color w:val="000000" w:themeColor="text1"/>
          <w:lang w:eastAsia="en-US"/>
        </w:rPr>
        <w:t>de proyectos y políticas de gobierno</w:t>
      </w:r>
      <w:r w:rsidR="008A1566">
        <w:rPr>
          <w:rFonts w:ascii="Arial" w:eastAsiaTheme="minorHAnsi" w:hAnsi="Arial" w:cs="Arial"/>
          <w:color w:val="000000" w:themeColor="text1"/>
          <w:lang w:eastAsia="en-US"/>
        </w:rPr>
        <w:t>,</w:t>
      </w:r>
      <w:r w:rsidR="00202079" w:rsidRPr="002A4E95">
        <w:rPr>
          <w:rFonts w:ascii="Arial" w:eastAsiaTheme="minorHAnsi" w:hAnsi="Arial" w:cs="Arial"/>
          <w:color w:val="000000" w:themeColor="text1"/>
          <w:lang w:eastAsia="en-US"/>
        </w:rPr>
        <w:t xml:space="preserve"> y </w:t>
      </w:r>
      <w:r w:rsidRPr="002A4E95">
        <w:rPr>
          <w:rFonts w:ascii="Arial" w:eastAsiaTheme="minorHAnsi" w:hAnsi="Arial" w:cs="Arial"/>
          <w:color w:val="000000" w:themeColor="text1"/>
          <w:lang w:eastAsia="en-US"/>
        </w:rPr>
        <w:t>un largo etcétera.</w:t>
      </w:r>
    </w:p>
    <w:p w:rsidR="001E15C1" w:rsidRPr="002A4E95" w:rsidRDefault="00DE16EB" w:rsidP="00DE16EB">
      <w:pPr>
        <w:ind w:firstLine="708"/>
        <w:jc w:val="both"/>
        <w:rPr>
          <w:rFonts w:ascii="Arial" w:eastAsiaTheme="minorHAnsi" w:hAnsi="Arial" w:cs="Arial"/>
          <w:color w:val="000000" w:themeColor="text1"/>
          <w:lang w:eastAsia="en-US"/>
        </w:rPr>
      </w:pPr>
      <w:r w:rsidRPr="002A4E95">
        <w:rPr>
          <w:rFonts w:ascii="Arial" w:eastAsiaTheme="minorHAnsi" w:hAnsi="Arial" w:cs="Arial"/>
          <w:color w:val="000000" w:themeColor="text1"/>
          <w:lang w:eastAsia="en-US"/>
        </w:rPr>
        <w:t>El acto transcurrió e</w:t>
      </w:r>
      <w:r w:rsidR="004625AE" w:rsidRPr="002A4E95">
        <w:rPr>
          <w:rFonts w:ascii="Arial" w:eastAsiaTheme="minorHAnsi" w:hAnsi="Arial" w:cs="Arial"/>
          <w:color w:val="000000" w:themeColor="text1"/>
          <w:lang w:eastAsia="en-US"/>
        </w:rPr>
        <w:t xml:space="preserve">ntre la presentación de la notable baja de la inseguridad pública en Jalisco, </w:t>
      </w:r>
      <w:r w:rsidR="00451E27" w:rsidRPr="002A4E95">
        <w:rPr>
          <w:rFonts w:ascii="Arial" w:eastAsiaTheme="minorHAnsi" w:hAnsi="Arial" w:cs="Arial"/>
          <w:color w:val="000000" w:themeColor="text1"/>
          <w:lang w:eastAsia="en-US"/>
        </w:rPr>
        <w:t>24.6</w:t>
      </w:r>
      <w:r w:rsidR="00EB2CDF" w:rsidRPr="002A4E95">
        <w:rPr>
          <w:rFonts w:ascii="Arial" w:eastAsiaTheme="minorHAnsi" w:hAnsi="Arial" w:cs="Arial"/>
          <w:color w:val="000000" w:themeColor="text1"/>
          <w:lang w:eastAsia="en-US"/>
        </w:rPr>
        <w:t>%</w:t>
      </w:r>
      <w:r w:rsidR="00451E27" w:rsidRPr="002A4E95">
        <w:rPr>
          <w:rFonts w:ascii="Arial" w:eastAsiaTheme="minorHAnsi" w:hAnsi="Arial" w:cs="Arial"/>
          <w:color w:val="000000" w:themeColor="text1"/>
          <w:lang w:eastAsia="en-US"/>
        </w:rPr>
        <w:t xml:space="preserve"> en tres años</w:t>
      </w:r>
      <w:r w:rsidR="00EB2CDF" w:rsidRPr="002A4E95">
        <w:rPr>
          <w:rFonts w:ascii="Arial" w:eastAsiaTheme="minorHAnsi" w:hAnsi="Arial" w:cs="Arial"/>
          <w:color w:val="000000" w:themeColor="text1"/>
          <w:lang w:eastAsia="en-US"/>
        </w:rPr>
        <w:t xml:space="preserve"> </w:t>
      </w:r>
      <w:r w:rsidR="004625AE" w:rsidRPr="002A4E95">
        <w:rPr>
          <w:rFonts w:ascii="Arial" w:eastAsiaTheme="minorHAnsi" w:hAnsi="Arial" w:cs="Arial"/>
          <w:color w:val="000000" w:themeColor="text1"/>
          <w:lang w:eastAsia="en-US"/>
        </w:rPr>
        <w:t xml:space="preserve">pero </w:t>
      </w:r>
      <w:r w:rsidR="00451E27" w:rsidRPr="002A4E95">
        <w:rPr>
          <w:rFonts w:ascii="Arial" w:eastAsiaTheme="minorHAnsi" w:hAnsi="Arial" w:cs="Arial"/>
          <w:color w:val="000000" w:themeColor="text1"/>
          <w:lang w:eastAsia="en-US"/>
        </w:rPr>
        <w:t xml:space="preserve">con repunte </w:t>
      </w:r>
      <w:r w:rsidR="00EB2CDF" w:rsidRPr="002A4E95">
        <w:rPr>
          <w:rFonts w:ascii="Arial" w:eastAsiaTheme="minorHAnsi" w:hAnsi="Arial" w:cs="Arial"/>
          <w:color w:val="000000" w:themeColor="text1"/>
          <w:lang w:eastAsia="en-US"/>
        </w:rPr>
        <w:t xml:space="preserve">en el robo a transporte y </w:t>
      </w:r>
      <w:r w:rsidR="00E8336D" w:rsidRPr="002A4E95">
        <w:rPr>
          <w:rFonts w:ascii="Arial" w:eastAsiaTheme="minorHAnsi" w:hAnsi="Arial" w:cs="Arial"/>
          <w:color w:val="000000" w:themeColor="text1"/>
          <w:lang w:eastAsia="en-US"/>
        </w:rPr>
        <w:t>e</w:t>
      </w:r>
      <w:r w:rsidR="00EB2CDF" w:rsidRPr="002A4E95">
        <w:rPr>
          <w:rFonts w:ascii="Arial" w:eastAsiaTheme="minorHAnsi" w:hAnsi="Arial" w:cs="Arial"/>
          <w:color w:val="000000" w:themeColor="text1"/>
          <w:lang w:eastAsia="en-US"/>
        </w:rPr>
        <w:t xml:space="preserve">l secuestro exprés –como lo aclaró </w:t>
      </w:r>
      <w:r w:rsidRPr="002A4E95">
        <w:rPr>
          <w:rFonts w:ascii="Arial" w:eastAsiaTheme="minorHAnsi" w:hAnsi="Arial" w:cs="Arial"/>
          <w:color w:val="000000" w:themeColor="text1"/>
          <w:lang w:eastAsia="en-US"/>
        </w:rPr>
        <w:t>“</w:t>
      </w:r>
      <w:r w:rsidR="00EB2CDF" w:rsidRPr="002A4E95">
        <w:rPr>
          <w:rFonts w:ascii="Arial" w:eastAsiaTheme="minorHAnsi" w:hAnsi="Arial" w:cs="Arial"/>
          <w:color w:val="000000" w:themeColor="text1"/>
          <w:lang w:eastAsia="en-US"/>
        </w:rPr>
        <w:t xml:space="preserve">el señor secretario de la Defensa Nacional” (Alfaro </w:t>
      </w:r>
      <w:r w:rsidR="00EB2CDF" w:rsidRPr="002A4E95">
        <w:rPr>
          <w:rFonts w:ascii="Arial" w:eastAsiaTheme="minorHAnsi" w:hAnsi="Arial" w:cs="Arial"/>
          <w:i/>
          <w:color w:val="000000" w:themeColor="text1"/>
          <w:lang w:eastAsia="en-US"/>
        </w:rPr>
        <w:t>dixit</w:t>
      </w:r>
      <w:r w:rsidR="00EB2CDF" w:rsidRPr="002A4E95">
        <w:rPr>
          <w:rFonts w:ascii="Arial" w:eastAsiaTheme="minorHAnsi" w:hAnsi="Arial" w:cs="Arial"/>
          <w:color w:val="000000" w:themeColor="text1"/>
          <w:lang w:eastAsia="en-US"/>
        </w:rPr>
        <w:t>, mientras a AMLO se dirigió como “presidente”</w:t>
      </w:r>
      <w:r w:rsidRPr="002A4E95">
        <w:rPr>
          <w:rFonts w:ascii="Arial" w:eastAsiaTheme="minorHAnsi" w:hAnsi="Arial" w:cs="Arial"/>
          <w:color w:val="000000" w:themeColor="text1"/>
          <w:lang w:eastAsia="en-US"/>
        </w:rPr>
        <w:t>–</w:t>
      </w:r>
      <w:r w:rsidR="00EB2CDF" w:rsidRPr="002A4E95">
        <w:rPr>
          <w:rFonts w:ascii="Arial" w:eastAsiaTheme="minorHAnsi" w:hAnsi="Arial" w:cs="Arial"/>
          <w:color w:val="000000" w:themeColor="text1"/>
          <w:lang w:eastAsia="en-US"/>
        </w:rPr>
        <w:t>, así como el arranque de la vacuna</w:t>
      </w:r>
      <w:r w:rsidRPr="002A4E95">
        <w:rPr>
          <w:rFonts w:ascii="Arial" w:eastAsiaTheme="minorHAnsi" w:hAnsi="Arial" w:cs="Arial"/>
          <w:color w:val="000000" w:themeColor="text1"/>
          <w:lang w:eastAsia="en-US"/>
        </w:rPr>
        <w:t xml:space="preserve">ción con el </w:t>
      </w:r>
      <w:r w:rsidR="00E8336D" w:rsidRPr="002A4E95">
        <w:rPr>
          <w:rFonts w:ascii="Arial" w:eastAsiaTheme="minorHAnsi" w:hAnsi="Arial" w:cs="Arial"/>
          <w:color w:val="000000" w:themeColor="text1"/>
          <w:lang w:eastAsia="en-US"/>
        </w:rPr>
        <w:t xml:space="preserve">biológico de </w:t>
      </w:r>
      <w:r w:rsidR="00EB2CDF" w:rsidRPr="002A4E95">
        <w:rPr>
          <w:rFonts w:ascii="Arial" w:eastAsiaTheme="minorHAnsi" w:hAnsi="Arial" w:cs="Arial"/>
          <w:color w:val="000000" w:themeColor="text1"/>
          <w:lang w:eastAsia="en-US"/>
        </w:rPr>
        <w:t xml:space="preserve">refuerzo frente al SARS-CoV-2 en </w:t>
      </w:r>
      <w:r w:rsidRPr="002A4E95">
        <w:rPr>
          <w:rFonts w:ascii="Arial" w:eastAsiaTheme="minorHAnsi" w:hAnsi="Arial" w:cs="Arial"/>
          <w:color w:val="000000" w:themeColor="text1"/>
          <w:lang w:eastAsia="en-US"/>
        </w:rPr>
        <w:t>Chiapas, Ciudad de México, Jalisco, Oaxaca, Sinaloa y Yucatán.</w:t>
      </w:r>
      <w:r w:rsidR="00F277BA" w:rsidRPr="002A4E95">
        <w:rPr>
          <w:rFonts w:ascii="Arial" w:eastAsiaTheme="minorHAnsi" w:hAnsi="Arial" w:cs="Arial"/>
          <w:color w:val="000000" w:themeColor="text1"/>
          <w:lang w:eastAsia="en-US"/>
        </w:rPr>
        <w:t xml:space="preserve"> Por cierto, México ocupa el 7º lugar mundial por el número de biológicos adquirid</w:t>
      </w:r>
      <w:r w:rsidR="001A7FD4" w:rsidRPr="002A4E95">
        <w:rPr>
          <w:rFonts w:ascii="Arial" w:eastAsiaTheme="minorHAnsi" w:hAnsi="Arial" w:cs="Arial"/>
          <w:color w:val="000000" w:themeColor="text1"/>
          <w:lang w:eastAsia="en-US"/>
        </w:rPr>
        <w:t>o</w:t>
      </w:r>
      <w:r w:rsidR="00F277BA" w:rsidRPr="002A4E95">
        <w:rPr>
          <w:rFonts w:ascii="Arial" w:eastAsiaTheme="minorHAnsi" w:hAnsi="Arial" w:cs="Arial"/>
          <w:color w:val="000000" w:themeColor="text1"/>
          <w:lang w:eastAsia="en-US"/>
        </w:rPr>
        <w:t xml:space="preserve">s y hasta hoy aplicados. </w:t>
      </w:r>
    </w:p>
    <w:p w:rsidR="001E15C1" w:rsidRPr="002A4E95" w:rsidRDefault="00DE16EB" w:rsidP="00DE16EB">
      <w:pPr>
        <w:ind w:firstLine="708"/>
        <w:jc w:val="both"/>
        <w:rPr>
          <w:rFonts w:ascii="Arial" w:eastAsiaTheme="minorHAnsi" w:hAnsi="Arial" w:cs="Arial"/>
          <w:color w:val="000000" w:themeColor="text1"/>
          <w:lang w:eastAsia="en-US"/>
        </w:rPr>
      </w:pPr>
      <w:r w:rsidRPr="002A4E95">
        <w:rPr>
          <w:rFonts w:ascii="Arial" w:eastAsiaTheme="minorHAnsi" w:hAnsi="Arial" w:cs="Arial"/>
          <w:color w:val="000000" w:themeColor="text1"/>
          <w:lang w:eastAsia="en-US"/>
        </w:rPr>
        <w:t xml:space="preserve">Gobernadores de las </w:t>
      </w:r>
      <w:r w:rsidR="00202079" w:rsidRPr="002A4E95">
        <w:rPr>
          <w:rFonts w:ascii="Arial" w:eastAsiaTheme="minorHAnsi" w:hAnsi="Arial" w:cs="Arial"/>
          <w:color w:val="000000" w:themeColor="text1"/>
          <w:lang w:eastAsia="en-US"/>
        </w:rPr>
        <w:t xml:space="preserve">cinco </w:t>
      </w:r>
      <w:r w:rsidRPr="002A4E95">
        <w:rPr>
          <w:rFonts w:ascii="Arial" w:eastAsiaTheme="minorHAnsi" w:hAnsi="Arial" w:cs="Arial"/>
          <w:color w:val="000000" w:themeColor="text1"/>
          <w:lang w:eastAsia="en-US"/>
        </w:rPr>
        <w:t>entidades que dieron cuenta vía virtual</w:t>
      </w:r>
      <w:r w:rsidR="001A7FD4" w:rsidRPr="002A4E95">
        <w:rPr>
          <w:rFonts w:ascii="Arial" w:eastAsiaTheme="minorHAnsi" w:hAnsi="Arial" w:cs="Arial"/>
          <w:color w:val="000000" w:themeColor="text1"/>
          <w:lang w:eastAsia="en-US"/>
        </w:rPr>
        <w:t>,</w:t>
      </w:r>
      <w:r w:rsidRPr="002A4E95">
        <w:rPr>
          <w:rFonts w:ascii="Arial" w:eastAsiaTheme="minorHAnsi" w:hAnsi="Arial" w:cs="Arial"/>
          <w:color w:val="000000" w:themeColor="text1"/>
          <w:lang w:eastAsia="en-US"/>
        </w:rPr>
        <w:t xml:space="preserve"> </w:t>
      </w:r>
      <w:r w:rsidR="00202079" w:rsidRPr="002A4E95">
        <w:rPr>
          <w:rFonts w:ascii="Arial" w:eastAsiaTheme="minorHAnsi" w:hAnsi="Arial" w:cs="Arial"/>
          <w:color w:val="000000" w:themeColor="text1"/>
          <w:lang w:eastAsia="en-US"/>
        </w:rPr>
        <w:t xml:space="preserve">con transmisión </w:t>
      </w:r>
      <w:r w:rsidRPr="002A4E95">
        <w:rPr>
          <w:rFonts w:ascii="Arial" w:eastAsiaTheme="minorHAnsi" w:hAnsi="Arial" w:cs="Arial"/>
          <w:color w:val="000000" w:themeColor="text1"/>
          <w:lang w:eastAsia="en-US"/>
        </w:rPr>
        <w:t>de mala calidad, del comienzo de la aplicación del antígeno Astra</w:t>
      </w:r>
      <w:r w:rsidR="001E15C1" w:rsidRPr="002A4E95">
        <w:rPr>
          <w:rFonts w:ascii="Arial" w:eastAsiaTheme="minorHAnsi" w:hAnsi="Arial" w:cs="Arial"/>
          <w:color w:val="000000" w:themeColor="text1"/>
          <w:lang w:eastAsia="en-US"/>
        </w:rPr>
        <w:t xml:space="preserve"> </w:t>
      </w:r>
      <w:proofErr w:type="spellStart"/>
      <w:r w:rsidRPr="002A4E95">
        <w:rPr>
          <w:rFonts w:ascii="Arial" w:eastAsiaTheme="minorHAnsi" w:hAnsi="Arial" w:cs="Arial"/>
          <w:color w:val="000000" w:themeColor="text1"/>
          <w:lang w:eastAsia="en-US"/>
        </w:rPr>
        <w:t>Zeneca</w:t>
      </w:r>
      <w:proofErr w:type="spellEnd"/>
      <w:r w:rsidRPr="002A4E95">
        <w:rPr>
          <w:rFonts w:ascii="Arial" w:eastAsiaTheme="minorHAnsi" w:hAnsi="Arial" w:cs="Arial"/>
          <w:color w:val="000000" w:themeColor="text1"/>
          <w:lang w:eastAsia="en-US"/>
        </w:rPr>
        <w:t xml:space="preserve"> a los adultos mayores. Una decena de los cuales ocup</w:t>
      </w:r>
      <w:r w:rsidR="001E15C1" w:rsidRPr="002A4E95">
        <w:rPr>
          <w:rFonts w:ascii="Arial" w:eastAsiaTheme="minorHAnsi" w:hAnsi="Arial" w:cs="Arial"/>
          <w:color w:val="000000" w:themeColor="text1"/>
          <w:lang w:eastAsia="en-US"/>
        </w:rPr>
        <w:t>ó</w:t>
      </w:r>
      <w:r w:rsidRPr="002A4E95">
        <w:rPr>
          <w:rFonts w:ascii="Arial" w:eastAsiaTheme="minorHAnsi" w:hAnsi="Arial" w:cs="Arial"/>
          <w:color w:val="000000" w:themeColor="text1"/>
          <w:lang w:eastAsia="en-US"/>
        </w:rPr>
        <w:t xml:space="preserve"> la primera fila y fueron vacunados, mientras el “señor gobernador” platicaba con Rosa </w:t>
      </w:r>
      <w:proofErr w:type="spellStart"/>
      <w:r w:rsidRPr="002A4E95">
        <w:rPr>
          <w:rFonts w:ascii="Arial" w:eastAsiaTheme="minorHAnsi" w:hAnsi="Arial" w:cs="Arial"/>
          <w:color w:val="000000" w:themeColor="text1"/>
          <w:lang w:eastAsia="en-US"/>
        </w:rPr>
        <w:t>Icela</w:t>
      </w:r>
      <w:proofErr w:type="spellEnd"/>
      <w:r w:rsidRPr="002A4E95">
        <w:rPr>
          <w:rFonts w:ascii="Arial" w:eastAsiaTheme="minorHAnsi" w:hAnsi="Arial" w:cs="Arial"/>
          <w:color w:val="000000" w:themeColor="text1"/>
          <w:lang w:eastAsia="en-US"/>
        </w:rPr>
        <w:t xml:space="preserve"> Rodríguez</w:t>
      </w:r>
      <w:r w:rsidR="001E15C1" w:rsidRPr="002A4E95">
        <w:rPr>
          <w:rFonts w:ascii="Arial" w:eastAsiaTheme="minorHAnsi" w:hAnsi="Arial" w:cs="Arial"/>
          <w:color w:val="000000" w:themeColor="text1"/>
          <w:lang w:eastAsia="en-US"/>
        </w:rPr>
        <w:t xml:space="preserve"> y</w:t>
      </w:r>
      <w:r w:rsidRPr="002A4E95">
        <w:rPr>
          <w:rFonts w:ascii="Arial" w:eastAsiaTheme="minorHAnsi" w:hAnsi="Arial" w:cs="Arial"/>
          <w:color w:val="000000" w:themeColor="text1"/>
          <w:lang w:eastAsia="en-US"/>
        </w:rPr>
        <w:t xml:space="preserve"> Obrador no quitaba la vista </w:t>
      </w:r>
      <w:r w:rsidR="00F277BA" w:rsidRPr="002A4E95">
        <w:rPr>
          <w:rFonts w:ascii="Arial" w:eastAsiaTheme="minorHAnsi" w:hAnsi="Arial" w:cs="Arial"/>
          <w:color w:val="000000" w:themeColor="text1"/>
          <w:lang w:eastAsia="en-US"/>
        </w:rPr>
        <w:t xml:space="preserve">de los </w:t>
      </w:r>
      <w:r w:rsidRPr="002A4E95">
        <w:rPr>
          <w:rFonts w:ascii="Arial" w:eastAsiaTheme="minorHAnsi" w:hAnsi="Arial" w:cs="Arial"/>
          <w:color w:val="000000" w:themeColor="text1"/>
          <w:lang w:eastAsia="en-US"/>
        </w:rPr>
        <w:t>que se vacunaban y aplaudía</w:t>
      </w:r>
      <w:r w:rsidR="001E15C1" w:rsidRPr="002A4E95">
        <w:rPr>
          <w:rFonts w:ascii="Arial" w:eastAsiaTheme="minorHAnsi" w:hAnsi="Arial" w:cs="Arial"/>
          <w:color w:val="000000" w:themeColor="text1"/>
          <w:lang w:eastAsia="en-US"/>
        </w:rPr>
        <w:t xml:space="preserve"> a cada uno. H</w:t>
      </w:r>
      <w:r w:rsidRPr="002A4E95">
        <w:rPr>
          <w:rFonts w:ascii="Arial" w:eastAsiaTheme="minorHAnsi" w:hAnsi="Arial" w:cs="Arial"/>
          <w:color w:val="000000" w:themeColor="text1"/>
          <w:lang w:eastAsia="en-US"/>
        </w:rPr>
        <w:t>asta que llegó un señor con camisa color naranja</w:t>
      </w:r>
      <w:r w:rsidR="00525D9C" w:rsidRPr="002A4E95">
        <w:rPr>
          <w:rFonts w:ascii="Arial" w:eastAsiaTheme="minorHAnsi" w:hAnsi="Arial" w:cs="Arial"/>
          <w:color w:val="000000" w:themeColor="text1"/>
          <w:lang w:eastAsia="en-US"/>
        </w:rPr>
        <w:t xml:space="preserve">, Alfaro se concentró en el acto. Y luego se sorprenden hasta la histeria </w:t>
      </w:r>
      <w:r w:rsidR="001E15C1" w:rsidRPr="002A4E95">
        <w:rPr>
          <w:rFonts w:ascii="Arial" w:eastAsiaTheme="minorHAnsi" w:hAnsi="Arial" w:cs="Arial"/>
          <w:color w:val="000000" w:themeColor="text1"/>
          <w:lang w:eastAsia="en-US"/>
        </w:rPr>
        <w:t xml:space="preserve">por </w:t>
      </w:r>
      <w:r w:rsidR="00525D9C" w:rsidRPr="002A4E95">
        <w:rPr>
          <w:rFonts w:ascii="Arial" w:eastAsiaTheme="minorHAnsi" w:hAnsi="Arial" w:cs="Arial"/>
          <w:color w:val="000000" w:themeColor="text1"/>
          <w:lang w:eastAsia="en-US"/>
        </w:rPr>
        <w:t xml:space="preserve">la empatía que mantiene y acrecienta AMLO no con los 30.1 millones que sufragaron por él en julio de 2018 y que </w:t>
      </w:r>
      <w:r w:rsidR="001E15C1" w:rsidRPr="002A4E95">
        <w:rPr>
          <w:rFonts w:ascii="Arial" w:eastAsiaTheme="minorHAnsi" w:hAnsi="Arial" w:cs="Arial"/>
          <w:color w:val="000000" w:themeColor="text1"/>
          <w:lang w:eastAsia="en-US"/>
        </w:rPr>
        <w:t>mencionan</w:t>
      </w:r>
      <w:r w:rsidR="00525D9C" w:rsidRPr="002A4E95">
        <w:rPr>
          <w:rFonts w:ascii="Arial" w:eastAsiaTheme="minorHAnsi" w:hAnsi="Arial" w:cs="Arial"/>
          <w:color w:val="000000" w:themeColor="text1"/>
          <w:lang w:eastAsia="en-US"/>
        </w:rPr>
        <w:t xml:space="preserve"> como letanía. No, </w:t>
      </w:r>
      <w:r w:rsidR="001E15C1" w:rsidRPr="002A4E95">
        <w:rPr>
          <w:rFonts w:ascii="Arial" w:eastAsiaTheme="minorHAnsi" w:hAnsi="Arial" w:cs="Arial"/>
          <w:color w:val="000000" w:themeColor="text1"/>
          <w:lang w:eastAsia="en-US"/>
        </w:rPr>
        <w:t>al</w:t>
      </w:r>
      <w:r w:rsidR="00525D9C" w:rsidRPr="002A4E95">
        <w:rPr>
          <w:rFonts w:ascii="Arial" w:eastAsiaTheme="minorHAnsi" w:hAnsi="Arial" w:cs="Arial"/>
          <w:color w:val="000000" w:themeColor="text1"/>
          <w:lang w:eastAsia="en-US"/>
        </w:rPr>
        <w:t xml:space="preserve"> 65-71% que lo apoya </w:t>
      </w:r>
      <w:r w:rsidR="001A7FD4" w:rsidRPr="002A4E95">
        <w:rPr>
          <w:rFonts w:ascii="Arial" w:eastAsiaTheme="minorHAnsi" w:hAnsi="Arial" w:cs="Arial"/>
          <w:color w:val="000000" w:themeColor="text1"/>
          <w:lang w:eastAsia="en-US"/>
        </w:rPr>
        <w:t>a</w:t>
      </w:r>
      <w:r w:rsidR="001E15C1" w:rsidRPr="002A4E95">
        <w:rPr>
          <w:rFonts w:ascii="Arial" w:eastAsiaTheme="minorHAnsi" w:hAnsi="Arial" w:cs="Arial"/>
          <w:color w:val="000000" w:themeColor="text1"/>
          <w:lang w:eastAsia="en-US"/>
        </w:rPr>
        <w:t>ho</w:t>
      </w:r>
      <w:r w:rsidR="001A7FD4" w:rsidRPr="002A4E95">
        <w:rPr>
          <w:rFonts w:ascii="Arial" w:eastAsiaTheme="minorHAnsi" w:hAnsi="Arial" w:cs="Arial"/>
          <w:color w:val="000000" w:themeColor="text1"/>
          <w:lang w:eastAsia="en-US"/>
        </w:rPr>
        <w:t>ra</w:t>
      </w:r>
      <w:r w:rsidR="001E15C1" w:rsidRPr="002A4E95">
        <w:rPr>
          <w:rFonts w:ascii="Arial" w:eastAsiaTheme="minorHAnsi" w:hAnsi="Arial" w:cs="Arial"/>
          <w:color w:val="000000" w:themeColor="text1"/>
          <w:lang w:eastAsia="en-US"/>
        </w:rPr>
        <w:t xml:space="preserve"> </w:t>
      </w:r>
      <w:r w:rsidR="001A7FD4" w:rsidRPr="002A4E95">
        <w:rPr>
          <w:rFonts w:ascii="Arial" w:eastAsiaTheme="minorHAnsi" w:hAnsi="Arial" w:cs="Arial"/>
          <w:color w:val="000000" w:themeColor="text1"/>
          <w:lang w:eastAsia="en-US"/>
        </w:rPr>
        <w:t>e</w:t>
      </w:r>
      <w:r w:rsidR="001E15C1" w:rsidRPr="002A4E95">
        <w:rPr>
          <w:rFonts w:ascii="Arial" w:eastAsiaTheme="minorHAnsi" w:hAnsi="Arial" w:cs="Arial"/>
          <w:color w:val="000000" w:themeColor="text1"/>
          <w:lang w:eastAsia="en-US"/>
        </w:rPr>
        <w:t xml:space="preserve"> </w:t>
      </w:r>
      <w:r w:rsidR="00525D9C" w:rsidRPr="002A4E95">
        <w:rPr>
          <w:rFonts w:ascii="Arial" w:eastAsiaTheme="minorHAnsi" w:hAnsi="Arial" w:cs="Arial"/>
          <w:color w:val="000000" w:themeColor="text1"/>
          <w:lang w:eastAsia="en-US"/>
        </w:rPr>
        <w:t>implica a más de</w:t>
      </w:r>
      <w:r w:rsidR="001E15C1" w:rsidRPr="002A4E95">
        <w:rPr>
          <w:rFonts w:ascii="Arial" w:eastAsiaTheme="minorHAnsi" w:hAnsi="Arial" w:cs="Arial"/>
          <w:color w:val="000000" w:themeColor="text1"/>
          <w:lang w:eastAsia="en-US"/>
        </w:rPr>
        <w:t>l doble de los votantes de hace un trienio.</w:t>
      </w:r>
    </w:p>
    <w:p w:rsidR="005C07FE" w:rsidRPr="002A4E95" w:rsidRDefault="001E15C1" w:rsidP="00DE16EB">
      <w:pPr>
        <w:ind w:firstLine="708"/>
        <w:jc w:val="both"/>
        <w:rPr>
          <w:rFonts w:ascii="Arial" w:eastAsiaTheme="minorHAnsi" w:hAnsi="Arial" w:cs="Arial"/>
          <w:color w:val="000000" w:themeColor="text1"/>
          <w:lang w:eastAsia="en-US"/>
        </w:rPr>
      </w:pPr>
      <w:r w:rsidRPr="002A4E95">
        <w:rPr>
          <w:rFonts w:ascii="Arial" w:eastAsiaTheme="minorHAnsi" w:hAnsi="Arial" w:cs="Arial"/>
          <w:color w:val="000000" w:themeColor="text1"/>
          <w:lang w:eastAsia="en-US"/>
        </w:rPr>
        <w:t xml:space="preserve">Resulta notable que </w:t>
      </w:r>
      <w:r w:rsidR="005C07FE" w:rsidRPr="002A4E95">
        <w:rPr>
          <w:rFonts w:ascii="Arial" w:eastAsiaTheme="minorHAnsi" w:hAnsi="Arial" w:cs="Arial"/>
          <w:color w:val="000000" w:themeColor="text1"/>
          <w:lang w:eastAsia="en-US"/>
        </w:rPr>
        <w:t xml:space="preserve">Alfaro Ramírez, </w:t>
      </w:r>
      <w:r w:rsidRPr="002A4E95">
        <w:rPr>
          <w:rFonts w:ascii="Arial" w:eastAsiaTheme="minorHAnsi" w:hAnsi="Arial" w:cs="Arial"/>
          <w:color w:val="000000" w:themeColor="text1"/>
          <w:lang w:eastAsia="en-US"/>
        </w:rPr>
        <w:t xml:space="preserve">el hombre de Dante Delgado </w:t>
      </w:r>
      <w:r w:rsidR="005C07FE" w:rsidRPr="002A4E95">
        <w:rPr>
          <w:rFonts w:ascii="Arial" w:eastAsiaTheme="minorHAnsi" w:hAnsi="Arial" w:cs="Arial"/>
          <w:color w:val="000000" w:themeColor="text1"/>
          <w:lang w:eastAsia="en-US"/>
        </w:rPr>
        <w:t xml:space="preserve">para 2024, </w:t>
      </w:r>
      <w:r w:rsidRPr="002A4E95">
        <w:rPr>
          <w:rFonts w:ascii="Arial" w:eastAsiaTheme="minorHAnsi" w:hAnsi="Arial" w:cs="Arial"/>
          <w:color w:val="000000" w:themeColor="text1"/>
          <w:lang w:eastAsia="en-US"/>
        </w:rPr>
        <w:t>qu</w:t>
      </w:r>
      <w:r w:rsidR="005C07FE" w:rsidRPr="002A4E95">
        <w:rPr>
          <w:rFonts w:ascii="Arial" w:eastAsiaTheme="minorHAnsi" w:hAnsi="Arial" w:cs="Arial"/>
          <w:color w:val="000000" w:themeColor="text1"/>
          <w:lang w:eastAsia="en-US"/>
        </w:rPr>
        <w:t>ien</w:t>
      </w:r>
      <w:r w:rsidRPr="002A4E95">
        <w:rPr>
          <w:rFonts w:ascii="Arial" w:eastAsiaTheme="minorHAnsi" w:hAnsi="Arial" w:cs="Arial"/>
          <w:color w:val="000000" w:themeColor="text1"/>
          <w:lang w:eastAsia="en-US"/>
        </w:rPr>
        <w:t xml:space="preserve"> ya tomó las riend</w:t>
      </w:r>
      <w:r w:rsidR="005C07FE" w:rsidRPr="002A4E95">
        <w:rPr>
          <w:rFonts w:ascii="Arial" w:eastAsiaTheme="minorHAnsi" w:hAnsi="Arial" w:cs="Arial"/>
          <w:color w:val="000000" w:themeColor="text1"/>
          <w:lang w:eastAsia="en-US"/>
        </w:rPr>
        <w:t>a</w:t>
      </w:r>
      <w:r w:rsidRPr="002A4E95">
        <w:rPr>
          <w:rFonts w:ascii="Arial" w:eastAsiaTheme="minorHAnsi" w:hAnsi="Arial" w:cs="Arial"/>
          <w:color w:val="000000" w:themeColor="text1"/>
          <w:lang w:eastAsia="en-US"/>
        </w:rPr>
        <w:t xml:space="preserve">s </w:t>
      </w:r>
      <w:r w:rsidR="005C07FE" w:rsidRPr="002A4E95">
        <w:rPr>
          <w:rFonts w:ascii="Arial" w:eastAsiaTheme="minorHAnsi" w:hAnsi="Arial" w:cs="Arial"/>
          <w:color w:val="000000" w:themeColor="text1"/>
          <w:lang w:eastAsia="en-US"/>
        </w:rPr>
        <w:t xml:space="preserve">formales </w:t>
      </w:r>
      <w:r w:rsidRPr="002A4E95">
        <w:rPr>
          <w:rFonts w:ascii="Arial" w:eastAsiaTheme="minorHAnsi" w:hAnsi="Arial" w:cs="Arial"/>
          <w:color w:val="000000" w:themeColor="text1"/>
          <w:lang w:eastAsia="en-US"/>
        </w:rPr>
        <w:t>de Movimiento Ciudadano como si fuera de su propiedad,</w:t>
      </w:r>
      <w:r w:rsidR="005C07FE" w:rsidRPr="002A4E95">
        <w:rPr>
          <w:rFonts w:ascii="Arial" w:eastAsiaTheme="minorHAnsi" w:hAnsi="Arial" w:cs="Arial"/>
          <w:color w:val="000000" w:themeColor="text1"/>
          <w:lang w:eastAsia="en-US"/>
        </w:rPr>
        <w:t xml:space="preserve"> dejó atrás el talante rijoso en su relación institucional con López Obrador, rijosidad que aplica al cacicazgo de Raúl Padilla en la Universidad de Guadalajara y la Feria Internacional del Libro, su otrora gran aliado y lo cual puede significarle </w:t>
      </w:r>
      <w:r w:rsidR="001A7FD4" w:rsidRPr="002A4E95">
        <w:rPr>
          <w:rFonts w:ascii="Arial" w:eastAsiaTheme="minorHAnsi" w:hAnsi="Arial" w:cs="Arial"/>
          <w:color w:val="000000" w:themeColor="text1"/>
          <w:lang w:eastAsia="en-US"/>
        </w:rPr>
        <w:t xml:space="preserve">la </w:t>
      </w:r>
      <w:r w:rsidR="005C07FE" w:rsidRPr="002A4E95">
        <w:rPr>
          <w:rFonts w:ascii="Arial" w:eastAsiaTheme="minorHAnsi" w:hAnsi="Arial" w:cs="Arial"/>
          <w:color w:val="000000" w:themeColor="text1"/>
          <w:lang w:eastAsia="en-US"/>
        </w:rPr>
        <w:t xml:space="preserve">pérdida </w:t>
      </w:r>
      <w:r w:rsidR="001A7FD4" w:rsidRPr="002A4E95">
        <w:rPr>
          <w:rFonts w:ascii="Arial" w:eastAsiaTheme="minorHAnsi" w:hAnsi="Arial" w:cs="Arial"/>
          <w:color w:val="000000" w:themeColor="text1"/>
          <w:lang w:eastAsia="en-US"/>
        </w:rPr>
        <w:t>de</w:t>
      </w:r>
      <w:r w:rsidR="005C07FE" w:rsidRPr="002A4E95">
        <w:rPr>
          <w:rFonts w:ascii="Arial" w:eastAsiaTheme="minorHAnsi" w:hAnsi="Arial" w:cs="Arial"/>
          <w:color w:val="000000" w:themeColor="text1"/>
          <w:lang w:eastAsia="en-US"/>
        </w:rPr>
        <w:t xml:space="preserve"> su sueño guajiro </w:t>
      </w:r>
      <w:r w:rsidR="001A7FD4" w:rsidRPr="002A4E95">
        <w:rPr>
          <w:rFonts w:ascii="Arial" w:eastAsiaTheme="minorHAnsi" w:hAnsi="Arial" w:cs="Arial"/>
          <w:color w:val="000000" w:themeColor="text1"/>
          <w:lang w:eastAsia="en-US"/>
        </w:rPr>
        <w:t xml:space="preserve">para </w:t>
      </w:r>
      <w:r w:rsidR="005C07FE" w:rsidRPr="002A4E95">
        <w:rPr>
          <w:rFonts w:ascii="Arial" w:eastAsiaTheme="minorHAnsi" w:hAnsi="Arial" w:cs="Arial"/>
          <w:color w:val="000000" w:themeColor="text1"/>
          <w:lang w:eastAsia="en-US"/>
        </w:rPr>
        <w:t xml:space="preserve">despachar en </w:t>
      </w:r>
      <w:r w:rsidR="001A7FD4" w:rsidRPr="002A4E95">
        <w:rPr>
          <w:rFonts w:ascii="Arial" w:eastAsiaTheme="minorHAnsi" w:hAnsi="Arial" w:cs="Arial"/>
          <w:color w:val="000000" w:themeColor="text1"/>
          <w:lang w:eastAsia="en-US"/>
        </w:rPr>
        <w:t xml:space="preserve">el </w:t>
      </w:r>
      <w:r w:rsidR="005C07FE" w:rsidRPr="002A4E95">
        <w:rPr>
          <w:rFonts w:ascii="Arial" w:eastAsiaTheme="minorHAnsi" w:hAnsi="Arial" w:cs="Arial"/>
          <w:color w:val="000000" w:themeColor="text1"/>
          <w:lang w:eastAsia="en-US"/>
        </w:rPr>
        <w:t>Palacio Nacional.</w:t>
      </w:r>
    </w:p>
    <w:p w:rsidR="00B059F8" w:rsidRPr="002A4E95" w:rsidRDefault="005C07FE" w:rsidP="00202079">
      <w:pPr>
        <w:ind w:firstLine="708"/>
        <w:jc w:val="both"/>
        <w:rPr>
          <w:rFonts w:ascii="Arial" w:eastAsiaTheme="minorHAnsi" w:hAnsi="Arial" w:cs="Arial"/>
          <w:color w:val="000000" w:themeColor="text1"/>
          <w:lang w:eastAsia="en-US"/>
        </w:rPr>
      </w:pPr>
      <w:r w:rsidRPr="002A4E95">
        <w:rPr>
          <w:rFonts w:ascii="Arial" w:eastAsiaTheme="minorHAnsi" w:hAnsi="Arial" w:cs="Arial"/>
          <w:color w:val="000000" w:themeColor="text1"/>
          <w:lang w:eastAsia="en-US"/>
        </w:rPr>
        <w:lastRenderedPageBreak/>
        <w:t xml:space="preserve">Cuidadoso </w:t>
      </w:r>
      <w:r w:rsidR="00971231" w:rsidRPr="002A4E95">
        <w:rPr>
          <w:rFonts w:ascii="Arial" w:eastAsiaTheme="minorHAnsi" w:hAnsi="Arial" w:cs="Arial"/>
          <w:color w:val="000000" w:themeColor="text1"/>
          <w:lang w:eastAsia="en-US"/>
        </w:rPr>
        <w:t xml:space="preserve">y hábil en extremo </w:t>
      </w:r>
      <w:r w:rsidR="00202079" w:rsidRPr="002A4E95">
        <w:rPr>
          <w:rFonts w:ascii="Arial" w:eastAsiaTheme="minorHAnsi" w:hAnsi="Arial" w:cs="Arial"/>
          <w:color w:val="000000" w:themeColor="text1"/>
          <w:lang w:eastAsia="en-US"/>
        </w:rPr>
        <w:t xml:space="preserve">en el manejo de </w:t>
      </w:r>
      <w:r w:rsidR="00971231" w:rsidRPr="002A4E95">
        <w:rPr>
          <w:rFonts w:ascii="Arial" w:eastAsiaTheme="minorHAnsi" w:hAnsi="Arial" w:cs="Arial"/>
          <w:color w:val="000000" w:themeColor="text1"/>
          <w:lang w:eastAsia="en-US"/>
        </w:rPr>
        <w:t xml:space="preserve">los símbolos políticos, el tabasqueño de </w:t>
      </w:r>
      <w:proofErr w:type="spellStart"/>
      <w:r w:rsidR="00971231" w:rsidRPr="002A4E95">
        <w:rPr>
          <w:rFonts w:ascii="Arial" w:eastAsiaTheme="minorHAnsi" w:hAnsi="Arial" w:cs="Arial"/>
          <w:color w:val="000000" w:themeColor="text1"/>
          <w:lang w:eastAsia="en-US"/>
        </w:rPr>
        <w:t>Tepetitán</w:t>
      </w:r>
      <w:proofErr w:type="spellEnd"/>
      <w:r w:rsidR="00971231" w:rsidRPr="002A4E95">
        <w:rPr>
          <w:rFonts w:ascii="Arial" w:eastAsiaTheme="minorHAnsi" w:hAnsi="Arial" w:cs="Arial"/>
          <w:color w:val="000000" w:themeColor="text1"/>
          <w:lang w:eastAsia="en-US"/>
        </w:rPr>
        <w:t xml:space="preserve"> (Macuspana), invitó a Marcelo Ebrard para que como todos los martes informara en el Pulso de la Salud –segmento de la </w:t>
      </w:r>
      <w:r w:rsidR="00971231" w:rsidRPr="002A4E95">
        <w:rPr>
          <w:rFonts w:ascii="Arial" w:eastAsiaTheme="minorHAnsi" w:hAnsi="Arial" w:cs="Arial"/>
          <w:i/>
          <w:color w:val="000000" w:themeColor="text1"/>
          <w:lang w:eastAsia="en-US"/>
        </w:rPr>
        <w:t>mañanera</w:t>
      </w:r>
      <w:r w:rsidR="00971231" w:rsidRPr="002A4E95">
        <w:rPr>
          <w:rFonts w:ascii="Arial" w:eastAsiaTheme="minorHAnsi" w:hAnsi="Arial" w:cs="Arial"/>
          <w:color w:val="000000" w:themeColor="text1"/>
          <w:lang w:eastAsia="en-US"/>
        </w:rPr>
        <w:t xml:space="preserve">– sobre la adquisición de vacunas, pero fue tan breve que pudo ser prescindible. Mas ni el canciller </w:t>
      </w:r>
      <w:r w:rsidR="00E8336D" w:rsidRPr="002A4E95">
        <w:rPr>
          <w:rFonts w:ascii="Arial" w:eastAsiaTheme="minorHAnsi" w:hAnsi="Arial" w:cs="Arial"/>
          <w:color w:val="000000" w:themeColor="text1"/>
          <w:lang w:eastAsia="en-US"/>
        </w:rPr>
        <w:t xml:space="preserve">Ebrard </w:t>
      </w:r>
      <w:r w:rsidR="00971231" w:rsidRPr="002A4E95">
        <w:rPr>
          <w:rFonts w:ascii="Arial" w:eastAsiaTheme="minorHAnsi" w:hAnsi="Arial" w:cs="Arial"/>
          <w:color w:val="000000" w:themeColor="text1"/>
          <w:lang w:eastAsia="en-US"/>
        </w:rPr>
        <w:t xml:space="preserve">ni Claudia </w:t>
      </w:r>
      <w:proofErr w:type="spellStart"/>
      <w:r w:rsidR="00971231" w:rsidRPr="002A4E95">
        <w:rPr>
          <w:rFonts w:ascii="Arial" w:eastAsiaTheme="minorHAnsi" w:hAnsi="Arial" w:cs="Arial"/>
          <w:color w:val="000000" w:themeColor="text1"/>
          <w:lang w:eastAsia="en-US"/>
        </w:rPr>
        <w:t>Sheinbaum</w:t>
      </w:r>
      <w:proofErr w:type="spellEnd"/>
      <w:r w:rsidR="00971231" w:rsidRPr="002A4E95">
        <w:rPr>
          <w:rFonts w:ascii="Arial" w:eastAsiaTheme="minorHAnsi" w:hAnsi="Arial" w:cs="Arial"/>
          <w:color w:val="000000" w:themeColor="text1"/>
          <w:lang w:eastAsia="en-US"/>
        </w:rPr>
        <w:t xml:space="preserve"> podían estar ausentes y pese a las dificultades por la transmisión de los actos </w:t>
      </w:r>
      <w:r w:rsidR="00202079" w:rsidRPr="002A4E95">
        <w:rPr>
          <w:rFonts w:ascii="Arial" w:eastAsiaTheme="minorHAnsi" w:hAnsi="Arial" w:cs="Arial"/>
          <w:color w:val="000000" w:themeColor="text1"/>
          <w:lang w:eastAsia="en-US"/>
        </w:rPr>
        <w:t>de</w:t>
      </w:r>
      <w:r w:rsidR="00971231" w:rsidRPr="002A4E95">
        <w:rPr>
          <w:rFonts w:ascii="Arial" w:eastAsiaTheme="minorHAnsi" w:hAnsi="Arial" w:cs="Arial"/>
          <w:color w:val="000000" w:themeColor="text1"/>
          <w:lang w:eastAsia="en-US"/>
        </w:rPr>
        <w:t xml:space="preserve"> los gobernadores, la jefa de gobierno de la Ciudad de México se hizo presente por medio de un celular que el presidente en forma personal </w:t>
      </w:r>
      <w:r w:rsidR="002A4E95" w:rsidRPr="002A4E95">
        <w:rPr>
          <w:rFonts w:ascii="Arial" w:eastAsiaTheme="minorHAnsi" w:hAnsi="Arial" w:cs="Arial"/>
          <w:color w:val="000000" w:themeColor="text1"/>
          <w:lang w:eastAsia="en-US"/>
        </w:rPr>
        <w:t>sostuvo</w:t>
      </w:r>
      <w:r w:rsidR="00971231" w:rsidRPr="002A4E95">
        <w:rPr>
          <w:rFonts w:ascii="Arial" w:eastAsiaTheme="minorHAnsi" w:hAnsi="Arial" w:cs="Arial"/>
          <w:color w:val="000000" w:themeColor="text1"/>
          <w:lang w:eastAsia="en-US"/>
        </w:rPr>
        <w:t xml:space="preserve"> al micrófono del atril presidencial.</w:t>
      </w:r>
    </w:p>
    <w:p w:rsidR="00B059F8" w:rsidRPr="002A4E95" w:rsidRDefault="00B059F8" w:rsidP="00B059F8">
      <w:pPr>
        <w:jc w:val="center"/>
        <w:rPr>
          <w:rFonts w:ascii="Arial" w:hAnsi="Arial" w:cs="Arial"/>
          <w:b/>
          <w:color w:val="000000" w:themeColor="text1"/>
        </w:rPr>
      </w:pPr>
      <w:r w:rsidRPr="002A4E95">
        <w:rPr>
          <w:rFonts w:ascii="Arial" w:hAnsi="Arial" w:cs="Arial"/>
          <w:b/>
          <w:color w:val="000000" w:themeColor="text1"/>
        </w:rPr>
        <w:t>Acuse de recibo</w:t>
      </w:r>
    </w:p>
    <w:p w:rsidR="00B059F8" w:rsidRPr="002A4E95" w:rsidRDefault="00B059F8" w:rsidP="00B059F8">
      <w:pPr>
        <w:jc w:val="both"/>
        <w:rPr>
          <w:rFonts w:ascii="Arial" w:eastAsiaTheme="minorHAnsi" w:hAnsi="Arial" w:cs="Arial"/>
          <w:color w:val="000000" w:themeColor="text1"/>
          <w:lang w:eastAsia="en-US"/>
        </w:rPr>
      </w:pPr>
      <w:r w:rsidRPr="002A4E95">
        <w:rPr>
          <w:rFonts w:ascii="Arial" w:hAnsi="Arial" w:cs="Arial"/>
          <w:color w:val="000000" w:themeColor="text1"/>
        </w:rPr>
        <w:t xml:space="preserve">Tres opiniones. “En medio de la mala noticia del cierre de </w:t>
      </w:r>
      <w:proofErr w:type="spellStart"/>
      <w:r w:rsidRPr="002A4E95">
        <w:rPr>
          <w:rFonts w:ascii="Arial" w:hAnsi="Arial" w:cs="Arial"/>
          <w:color w:val="000000" w:themeColor="text1"/>
        </w:rPr>
        <w:t>Forum</w:t>
      </w:r>
      <w:proofErr w:type="spellEnd"/>
      <w:r w:rsidRPr="002A4E95">
        <w:rPr>
          <w:rFonts w:ascii="Arial" w:hAnsi="Arial" w:cs="Arial"/>
          <w:color w:val="000000" w:themeColor="text1"/>
        </w:rPr>
        <w:t>, me da mucho gusto que vayas a mantener archivo histórico y Utopía. Aunque tienes razón en que todo en esta vida tiene y cubre un ciclo y hay que saber retirarse a tiempo, no dejan de ser dolorosas las despedidas y ante ésta, Eduardo, sólo puedo enviarte un abrazo muy fuerte y solidario. Carolina Verduzco”… “</w:t>
      </w:r>
      <w:r w:rsidRPr="002A4E95">
        <w:rPr>
          <w:rFonts w:ascii="Arial" w:eastAsiaTheme="minorHAnsi" w:hAnsi="Arial" w:cs="Arial"/>
          <w:color w:val="000000" w:themeColor="text1"/>
          <w:lang w:eastAsia="en-US"/>
        </w:rPr>
        <w:t>#Utopía '</w:t>
      </w:r>
      <w:proofErr w:type="spellStart"/>
      <w:r w:rsidRPr="002A4E95">
        <w:rPr>
          <w:rFonts w:ascii="Arial" w:eastAsiaTheme="minorHAnsi" w:hAnsi="Arial" w:cs="Arial"/>
          <w:color w:val="000000" w:themeColor="text1"/>
          <w:lang w:eastAsia="en-US"/>
        </w:rPr>
        <w:t>Forum</w:t>
      </w:r>
      <w:proofErr w:type="spellEnd"/>
      <w:r w:rsidRPr="002A4E95">
        <w:rPr>
          <w:rFonts w:ascii="Arial" w:eastAsiaTheme="minorHAnsi" w:hAnsi="Arial" w:cs="Arial"/>
          <w:color w:val="000000" w:themeColor="text1"/>
          <w:lang w:eastAsia="en-US"/>
        </w:rPr>
        <w:t xml:space="preserve">: 1991-2010; </w:t>
      </w:r>
      <w:proofErr w:type="spellStart"/>
      <w:r w:rsidRPr="002A4E95">
        <w:rPr>
          <w:rFonts w:ascii="Arial" w:eastAsiaTheme="minorHAnsi" w:hAnsi="Arial" w:cs="Arial"/>
          <w:color w:val="000000" w:themeColor="text1"/>
          <w:lang w:eastAsia="en-US"/>
        </w:rPr>
        <w:t>Forum</w:t>
      </w:r>
      <w:proofErr w:type="spellEnd"/>
      <w:r w:rsidRPr="002A4E95">
        <w:rPr>
          <w:rFonts w:ascii="Arial" w:eastAsiaTheme="minorHAnsi" w:hAnsi="Arial" w:cs="Arial"/>
          <w:color w:val="000000" w:themeColor="text1"/>
          <w:lang w:eastAsia="en-US"/>
        </w:rPr>
        <w:t xml:space="preserve"> en Línea: 2003-2021', @</w:t>
      </w:r>
      <w:proofErr w:type="spellStart"/>
      <w:r w:rsidRPr="002A4E95">
        <w:rPr>
          <w:rFonts w:ascii="Arial" w:eastAsiaTheme="minorHAnsi" w:hAnsi="Arial" w:cs="Arial"/>
          <w:color w:val="000000" w:themeColor="text1"/>
          <w:lang w:eastAsia="en-US"/>
        </w:rPr>
        <w:t>IbarraAguirreEd</w:t>
      </w:r>
      <w:proofErr w:type="spellEnd"/>
      <w:r w:rsidRPr="002A4E95">
        <w:rPr>
          <w:rFonts w:ascii="Arial" w:eastAsiaTheme="minorHAnsi" w:hAnsi="Arial" w:cs="Arial"/>
          <w:color w:val="000000" w:themeColor="text1"/>
          <w:lang w:eastAsia="en-US"/>
        </w:rPr>
        <w:t xml:space="preserve"> nos relata como inició el proyecto de @</w:t>
      </w:r>
      <w:proofErr w:type="spellStart"/>
      <w:r w:rsidRPr="002A4E95">
        <w:rPr>
          <w:rFonts w:ascii="Arial" w:eastAsiaTheme="minorHAnsi" w:hAnsi="Arial" w:cs="Arial"/>
          <w:color w:val="000000" w:themeColor="text1"/>
          <w:lang w:eastAsia="en-US"/>
        </w:rPr>
        <w:t>forumenlinea</w:t>
      </w:r>
      <w:proofErr w:type="spellEnd"/>
      <w:r w:rsidRPr="002A4E95">
        <w:rPr>
          <w:rFonts w:ascii="Arial" w:eastAsiaTheme="minorHAnsi" w:hAnsi="Arial" w:cs="Arial"/>
          <w:color w:val="000000" w:themeColor="text1"/>
          <w:lang w:eastAsia="en-US"/>
        </w:rPr>
        <w:t xml:space="preserve"> y que decide terminar por decisiones propias. Desde aquí les mandamos un gran abrazo Puño hacia la </w:t>
      </w:r>
      <w:proofErr w:type="spellStart"/>
      <w:r w:rsidRPr="002A4E95">
        <w:rPr>
          <w:rFonts w:ascii="Arial" w:eastAsiaTheme="minorHAnsi" w:hAnsi="Arial" w:cs="Arial"/>
          <w:color w:val="000000" w:themeColor="text1"/>
          <w:lang w:eastAsia="en-US"/>
        </w:rPr>
        <w:t>derechaPuño</w:t>
      </w:r>
      <w:proofErr w:type="spellEnd"/>
      <w:r w:rsidRPr="002A4E95">
        <w:rPr>
          <w:rFonts w:ascii="Arial" w:eastAsiaTheme="minorHAnsi" w:hAnsi="Arial" w:cs="Arial"/>
          <w:color w:val="000000" w:themeColor="text1"/>
          <w:lang w:eastAsia="en-US"/>
        </w:rPr>
        <w:t xml:space="preserve"> hacia la izquierda. #</w:t>
      </w:r>
      <w:proofErr w:type="spellStart"/>
      <w:r w:rsidRPr="002A4E95">
        <w:rPr>
          <w:rFonts w:ascii="Arial" w:eastAsiaTheme="minorHAnsi" w:hAnsi="Arial" w:cs="Arial"/>
          <w:color w:val="000000" w:themeColor="text1"/>
          <w:lang w:eastAsia="en-US"/>
        </w:rPr>
        <w:t>ForumPorSiempre</w:t>
      </w:r>
      <w:proofErr w:type="spellEnd"/>
      <w:r w:rsidRPr="002A4E95">
        <w:rPr>
          <w:rFonts w:ascii="Arial" w:eastAsiaTheme="minorHAnsi" w:hAnsi="Arial" w:cs="Arial"/>
          <w:color w:val="000000" w:themeColor="text1"/>
          <w:lang w:eastAsia="en-US"/>
        </w:rPr>
        <w:t xml:space="preserve">”: Insurgente </w:t>
      </w:r>
      <w:proofErr w:type="spellStart"/>
      <w:r w:rsidRPr="002A4E95">
        <w:rPr>
          <w:rFonts w:ascii="Arial" w:eastAsiaTheme="minorHAnsi" w:hAnsi="Arial" w:cs="Arial"/>
          <w:color w:val="000000" w:themeColor="text1"/>
          <w:lang w:eastAsia="en-US"/>
        </w:rPr>
        <w:t>Press</w:t>
      </w:r>
      <w:proofErr w:type="spellEnd"/>
      <w:r w:rsidR="00E8336D" w:rsidRPr="002A4E95">
        <w:rPr>
          <w:rFonts w:ascii="Arial" w:eastAsiaTheme="minorHAnsi" w:hAnsi="Arial" w:cs="Arial"/>
          <w:color w:val="000000" w:themeColor="text1"/>
          <w:lang w:eastAsia="en-US"/>
        </w:rPr>
        <w:t>”</w:t>
      </w:r>
      <w:r w:rsidRPr="002A4E95">
        <w:rPr>
          <w:rFonts w:ascii="Arial" w:eastAsiaTheme="minorHAnsi" w:hAnsi="Arial" w:cs="Arial"/>
          <w:color w:val="000000" w:themeColor="text1"/>
          <w:lang w:eastAsia="en-US"/>
        </w:rPr>
        <w:t>... “</w:t>
      </w:r>
      <w:r w:rsidRPr="002A4E95">
        <w:rPr>
          <w:rFonts w:ascii="Arial" w:hAnsi="Arial" w:cs="Arial"/>
          <w:bCs/>
          <w:color w:val="000000" w:themeColor="text1"/>
          <w:shd w:val="clear" w:color="auto" w:fill="FFFFFF"/>
        </w:rPr>
        <w:t>Todos los plazos se vencen</w:t>
      </w:r>
      <w:r w:rsidRPr="002A4E95">
        <w:rPr>
          <w:rFonts w:ascii="Arial" w:hAnsi="Arial" w:cs="Arial"/>
          <w:color w:val="000000" w:themeColor="text1"/>
          <w:shd w:val="clear" w:color="auto" w:fill="FFFFFF"/>
        </w:rPr>
        <w:t>, llegó el momento de despedirme de </w:t>
      </w:r>
      <w:proofErr w:type="spellStart"/>
      <w:r w:rsidRPr="002A4E95">
        <w:rPr>
          <w:rStyle w:val="spelle"/>
          <w:rFonts w:ascii="Arial" w:hAnsi="Arial" w:cs="Arial"/>
          <w:color w:val="000000" w:themeColor="text1"/>
          <w:shd w:val="clear" w:color="auto" w:fill="FFFFFF"/>
        </w:rPr>
        <w:t>Forum</w:t>
      </w:r>
      <w:proofErr w:type="spellEnd"/>
      <w:r w:rsidRPr="002A4E95">
        <w:rPr>
          <w:rFonts w:ascii="Arial" w:hAnsi="Arial" w:cs="Arial"/>
          <w:color w:val="000000" w:themeColor="text1"/>
          <w:shd w:val="clear" w:color="auto" w:fill="FFFFFF"/>
        </w:rPr>
        <w:t xml:space="preserve"> en Línea. Agradezco a su director Eduardo Ibarra Aguirre, su confianza y apoyo”, Pablo Cabañas Díaz, analista político y docente… </w:t>
      </w:r>
      <w:r w:rsidRPr="002A4E95">
        <w:rPr>
          <w:rFonts w:ascii="Arial" w:hAnsi="Arial" w:cs="Arial"/>
          <w:color w:val="000000" w:themeColor="text1"/>
        </w:rPr>
        <w:t>Lea</w:t>
      </w:r>
      <w:r w:rsidRPr="002A4E95">
        <w:rPr>
          <w:rFonts w:ascii="Arial" w:hAnsi="Arial" w:cs="Arial"/>
          <w:color w:val="000000" w:themeColor="text1"/>
          <w:shd w:val="clear" w:color="auto" w:fill="FFFFFF"/>
        </w:rPr>
        <w:t xml:space="preserve"> en </w:t>
      </w:r>
      <w:hyperlink r:id="rId4" w:history="1">
        <w:r w:rsidRPr="002A4E95">
          <w:rPr>
            <w:rFonts w:ascii="Arial" w:hAnsi="Arial" w:cs="Arial"/>
            <w:color w:val="000000" w:themeColor="text1"/>
          </w:rPr>
          <w:t>http://www.forumenlinea.com/</w:t>
        </w:r>
      </w:hyperlink>
      <w:r w:rsidRPr="002A4E95">
        <w:rPr>
          <w:rFonts w:ascii="Arial" w:hAnsi="Arial" w:cs="Arial"/>
          <w:color w:val="000000" w:themeColor="text1"/>
        </w:rPr>
        <w:t>:</w:t>
      </w:r>
      <w:r w:rsidRPr="002A4E95">
        <w:rPr>
          <w:rFonts w:ascii="Arial" w:hAnsi="Arial" w:cs="Arial"/>
          <w:color w:val="000000" w:themeColor="text1"/>
          <w:shd w:val="clear" w:color="auto" w:fill="FFFFFF"/>
        </w:rPr>
        <w:t xml:space="preserve"> </w:t>
      </w:r>
      <w:r w:rsidRPr="002A4E95">
        <w:rPr>
          <w:rFonts w:ascii="Arial" w:eastAsiaTheme="minorHAnsi" w:hAnsi="Arial" w:cs="Arial"/>
          <w:color w:val="000000" w:themeColor="text1"/>
          <w:lang w:eastAsia="en-US"/>
        </w:rPr>
        <w:t xml:space="preserve">Mujeres y sucesión presidencial; Lorenzo Córdova: ¿Candidato opositor a la Grande? (Jorge Meléndez Preciado). Menos desempleo; Urgente aumentar los mínimos (Francisco Gómez Maza). </w:t>
      </w:r>
      <w:r w:rsidRPr="002A4E95">
        <w:rPr>
          <w:rFonts w:ascii="Arial" w:eastAsia="Noto Sans CJK SC" w:hAnsi="Arial" w:cs="Arial"/>
          <w:color w:val="000000" w:themeColor="text1"/>
          <w:kern w:val="2"/>
          <w:lang w:eastAsia="zh-CN" w:bidi="hi-IN"/>
        </w:rPr>
        <w:t xml:space="preserve">El periodismo en riesgo del desamparo intenta resurgir; </w:t>
      </w:r>
      <w:r w:rsidRPr="002A4E95">
        <w:rPr>
          <w:rFonts w:ascii="Arial" w:eastAsia="Noto Sans CJK SC" w:hAnsi="Arial" w:cs="Arial"/>
          <w:bCs/>
          <w:color w:val="000000" w:themeColor="text1"/>
          <w:kern w:val="2"/>
          <w:lang w:eastAsia="zh-CN" w:bidi="hi-IN"/>
        </w:rPr>
        <w:t>Fecal, entremetido, en las contradicciones de la COP26 (</w:t>
      </w:r>
      <w:r w:rsidRPr="002A4E95">
        <w:rPr>
          <w:rFonts w:ascii="Arial" w:eastAsia="Noto Sans CJK SC" w:hAnsi="Arial" w:cs="Arial"/>
          <w:color w:val="000000" w:themeColor="text1"/>
          <w:kern w:val="2"/>
          <w:lang w:eastAsia="zh-CN" w:bidi="hi-IN"/>
        </w:rPr>
        <w:t xml:space="preserve">Teresa Gil). </w:t>
      </w:r>
      <w:r w:rsidRPr="002A4E95">
        <w:rPr>
          <w:rFonts w:ascii="Arial" w:eastAsiaTheme="minorHAnsi" w:hAnsi="Arial" w:cs="Arial"/>
          <w:color w:val="000000" w:themeColor="text1"/>
          <w:lang w:eastAsia="en-US"/>
        </w:rPr>
        <w:t xml:space="preserve">¿Accidentes aéreos? Rompecabezas para armar (Ramsés </w:t>
      </w:r>
      <w:proofErr w:type="spellStart"/>
      <w:r w:rsidRPr="002A4E95">
        <w:rPr>
          <w:rFonts w:ascii="Arial" w:eastAsiaTheme="minorHAnsi" w:hAnsi="Arial" w:cs="Arial"/>
          <w:color w:val="000000" w:themeColor="text1"/>
          <w:lang w:eastAsia="en-US"/>
        </w:rPr>
        <w:t>Ancira</w:t>
      </w:r>
      <w:proofErr w:type="spellEnd"/>
      <w:r w:rsidRPr="002A4E95">
        <w:rPr>
          <w:rFonts w:ascii="Arial" w:eastAsiaTheme="minorHAnsi" w:hAnsi="Arial" w:cs="Arial"/>
          <w:color w:val="000000" w:themeColor="text1"/>
          <w:lang w:eastAsia="en-US"/>
        </w:rPr>
        <w:t>). Derecha mexicana azuza militares (José García Sánchez). El Ejército cuida los changarros (Arturo Sandoval).</w:t>
      </w:r>
    </w:p>
    <w:p w:rsidR="00E3073A" w:rsidRPr="002A4E95" w:rsidRDefault="008A1566" w:rsidP="00B059F8">
      <w:pPr>
        <w:jc w:val="both"/>
        <w:rPr>
          <w:rFonts w:ascii="Arial" w:eastAsiaTheme="minorHAnsi" w:hAnsi="Arial" w:cs="Arial"/>
          <w:color w:val="000000" w:themeColor="text1"/>
          <w:lang w:eastAsia="en-US"/>
        </w:rPr>
      </w:pPr>
      <w:hyperlink r:id="rId5" w:history="1">
        <w:r w:rsidR="00B059F8" w:rsidRPr="002A4E95">
          <w:rPr>
            <w:rFonts w:ascii="Arial" w:hAnsi="Arial" w:cs="Arial"/>
            <w:color w:val="000000" w:themeColor="text1"/>
            <w:sz w:val="16"/>
            <w:szCs w:val="16"/>
          </w:rPr>
          <w:t>http://www.forumenlinea.com</w:t>
        </w:r>
        <w:bookmarkStart w:id="0" w:name="_GoBack"/>
        <w:bookmarkEnd w:id="0"/>
        <w:r w:rsidR="00B059F8" w:rsidRPr="002A4E95">
          <w:rPr>
            <w:rFonts w:ascii="Arial" w:hAnsi="Arial" w:cs="Arial"/>
            <w:color w:val="000000" w:themeColor="text1"/>
            <w:sz w:val="16"/>
            <w:szCs w:val="16"/>
          </w:rPr>
          <w:t>/</w:t>
        </w:r>
      </w:hyperlink>
      <w:r w:rsidR="00B059F8" w:rsidRPr="002A4E95">
        <w:rPr>
          <w:rFonts w:ascii="Arial" w:hAnsi="Arial" w:cs="Arial"/>
          <w:color w:val="000000" w:themeColor="text1"/>
          <w:sz w:val="16"/>
          <w:szCs w:val="16"/>
        </w:rPr>
        <w:t xml:space="preserve">  </w:t>
      </w:r>
      <w:hyperlink r:id="rId6" w:history="1">
        <w:r w:rsidR="00B059F8" w:rsidRPr="002A4E95">
          <w:rPr>
            <w:rFonts w:ascii="Arial" w:hAnsi="Arial" w:cs="Arial"/>
            <w:color w:val="000000" w:themeColor="text1"/>
            <w:sz w:val="16"/>
            <w:szCs w:val="16"/>
            <w:lang w:val="en-US"/>
          </w:rPr>
          <w:t>https://www.facebook.com/forumenlinea</w:t>
        </w:r>
      </w:hyperlink>
      <w:r w:rsidR="00B059F8" w:rsidRPr="002A4E95">
        <w:rPr>
          <w:rFonts w:ascii="Arial" w:hAnsi="Arial" w:cs="Arial"/>
          <w:color w:val="000000" w:themeColor="text1"/>
          <w:sz w:val="16"/>
          <w:szCs w:val="16"/>
        </w:rPr>
        <w:t xml:space="preserve">  </w:t>
      </w:r>
      <w:hyperlink r:id="rId7" w:history="1">
        <w:r w:rsidR="00B059F8" w:rsidRPr="002A4E95">
          <w:rPr>
            <w:rFonts w:ascii="Arial" w:hAnsi="Arial" w:cs="Arial"/>
            <w:color w:val="000000" w:themeColor="text1"/>
            <w:sz w:val="16"/>
            <w:szCs w:val="16"/>
          </w:rPr>
          <w:t>forum@forumenlinea.com</w:t>
        </w:r>
      </w:hyperlink>
      <w:r w:rsidR="00B059F8" w:rsidRPr="002A4E95">
        <w:rPr>
          <w:rFonts w:ascii="Arial" w:hAnsi="Arial" w:cs="Arial"/>
          <w:color w:val="000000" w:themeColor="text1"/>
          <w:sz w:val="16"/>
          <w:szCs w:val="16"/>
        </w:rPr>
        <w:t xml:space="preserve">  </w:t>
      </w:r>
      <w:proofErr w:type="spellStart"/>
      <w:r w:rsidR="00B059F8" w:rsidRPr="002A4E95">
        <w:rPr>
          <w:rFonts w:ascii="Arial" w:hAnsi="Arial" w:cs="Arial"/>
          <w:color w:val="000000" w:themeColor="text1"/>
          <w:sz w:val="16"/>
          <w:szCs w:val="16"/>
        </w:rPr>
        <w:t>Twitter@IbarraAguirreEd</w:t>
      </w:r>
      <w:proofErr w:type="spellEnd"/>
    </w:p>
    <w:sectPr w:rsidR="00E3073A" w:rsidRPr="002A4E9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CJK SC">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59F8"/>
    <w:rsid w:val="001A7FD4"/>
    <w:rsid w:val="001E15C1"/>
    <w:rsid w:val="00202079"/>
    <w:rsid w:val="002A4E95"/>
    <w:rsid w:val="004036FF"/>
    <w:rsid w:val="00451E27"/>
    <w:rsid w:val="004625AE"/>
    <w:rsid w:val="00475A98"/>
    <w:rsid w:val="00525D9C"/>
    <w:rsid w:val="005C07FE"/>
    <w:rsid w:val="008A1566"/>
    <w:rsid w:val="0092564A"/>
    <w:rsid w:val="00971231"/>
    <w:rsid w:val="00A12E0F"/>
    <w:rsid w:val="00B059F8"/>
    <w:rsid w:val="00DE16EB"/>
    <w:rsid w:val="00E3073A"/>
    <w:rsid w:val="00E8336D"/>
    <w:rsid w:val="00EB2CDF"/>
    <w:rsid w:val="00F277BA"/>
    <w:rsid w:val="00FB376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B36239-84D3-463E-AA58-91F01D8D8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59F8"/>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spelle">
    <w:name w:val="spelle"/>
    <w:basedOn w:val="Fuentedeprrafopredeter"/>
    <w:rsid w:val="00B059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2421475">
      <w:bodyDiv w:val="1"/>
      <w:marLeft w:val="0"/>
      <w:marRight w:val="0"/>
      <w:marTop w:val="0"/>
      <w:marBottom w:val="0"/>
      <w:divBdr>
        <w:top w:val="none" w:sz="0" w:space="0" w:color="auto"/>
        <w:left w:val="none" w:sz="0" w:space="0" w:color="auto"/>
        <w:bottom w:val="none" w:sz="0" w:space="0" w:color="auto"/>
        <w:right w:val="none" w:sz="0" w:space="0" w:color="auto"/>
      </w:divBdr>
      <w:divsChild>
        <w:div w:id="2127654678">
          <w:marLeft w:val="0"/>
          <w:marRight w:val="0"/>
          <w:marTop w:val="0"/>
          <w:marBottom w:val="0"/>
          <w:divBdr>
            <w:top w:val="none" w:sz="0" w:space="0" w:color="auto"/>
            <w:left w:val="none" w:sz="0" w:space="0" w:color="auto"/>
            <w:bottom w:val="none" w:sz="0" w:space="0" w:color="auto"/>
            <w:right w:val="none" w:sz="0" w:space="0" w:color="auto"/>
          </w:divBdr>
          <w:divsChild>
            <w:div w:id="65688095">
              <w:marLeft w:val="0"/>
              <w:marRight w:val="0"/>
              <w:marTop w:val="0"/>
              <w:marBottom w:val="0"/>
              <w:divBdr>
                <w:top w:val="none" w:sz="0" w:space="0" w:color="auto"/>
                <w:left w:val="none" w:sz="0" w:space="0" w:color="auto"/>
                <w:bottom w:val="none" w:sz="0" w:space="0" w:color="auto"/>
                <w:right w:val="none" w:sz="0" w:space="0" w:color="auto"/>
              </w:divBdr>
              <w:divsChild>
                <w:div w:id="287127636">
                  <w:marLeft w:val="0"/>
                  <w:marRight w:val="0"/>
                  <w:marTop w:val="0"/>
                  <w:marBottom w:val="0"/>
                  <w:divBdr>
                    <w:top w:val="none" w:sz="0" w:space="0" w:color="auto"/>
                    <w:left w:val="none" w:sz="0" w:space="0" w:color="auto"/>
                    <w:bottom w:val="none" w:sz="0" w:space="0" w:color="auto"/>
                    <w:right w:val="none" w:sz="0" w:space="0" w:color="auto"/>
                  </w:divBdr>
                  <w:divsChild>
                    <w:div w:id="1938101763">
                      <w:marLeft w:val="0"/>
                      <w:marRight w:val="0"/>
                      <w:marTop w:val="0"/>
                      <w:marBottom w:val="0"/>
                      <w:divBdr>
                        <w:top w:val="none" w:sz="0" w:space="0" w:color="auto"/>
                        <w:left w:val="none" w:sz="0" w:space="0" w:color="auto"/>
                        <w:bottom w:val="none" w:sz="0" w:space="0" w:color="auto"/>
                        <w:right w:val="none" w:sz="0" w:space="0" w:color="auto"/>
                      </w:divBdr>
                      <w:divsChild>
                        <w:div w:id="1171094246">
                          <w:marLeft w:val="0"/>
                          <w:marRight w:val="0"/>
                          <w:marTop w:val="0"/>
                          <w:marBottom w:val="0"/>
                          <w:divBdr>
                            <w:top w:val="none" w:sz="0" w:space="0" w:color="auto"/>
                            <w:left w:val="none" w:sz="0" w:space="0" w:color="auto"/>
                            <w:bottom w:val="none" w:sz="0" w:space="0" w:color="auto"/>
                            <w:right w:val="none" w:sz="0" w:space="0" w:color="auto"/>
                          </w:divBdr>
                          <w:divsChild>
                            <w:div w:id="1942562797">
                              <w:marLeft w:val="0"/>
                              <w:marRight w:val="0"/>
                              <w:marTop w:val="0"/>
                              <w:marBottom w:val="0"/>
                              <w:divBdr>
                                <w:top w:val="none" w:sz="0" w:space="0" w:color="auto"/>
                                <w:left w:val="none" w:sz="0" w:space="0" w:color="auto"/>
                                <w:bottom w:val="none" w:sz="0" w:space="0" w:color="auto"/>
                                <w:right w:val="none" w:sz="0" w:space="0" w:color="auto"/>
                              </w:divBdr>
                              <w:divsChild>
                                <w:div w:id="1548253262">
                                  <w:marLeft w:val="0"/>
                                  <w:marRight w:val="0"/>
                                  <w:marTop w:val="0"/>
                                  <w:marBottom w:val="0"/>
                                  <w:divBdr>
                                    <w:top w:val="none" w:sz="0" w:space="0" w:color="auto"/>
                                    <w:left w:val="none" w:sz="0" w:space="0" w:color="auto"/>
                                    <w:bottom w:val="none" w:sz="0" w:space="0" w:color="auto"/>
                                    <w:right w:val="none" w:sz="0" w:space="0" w:color="auto"/>
                                  </w:divBdr>
                                  <w:divsChild>
                                    <w:div w:id="1075593182">
                                      <w:marLeft w:val="0"/>
                                      <w:marRight w:val="0"/>
                                      <w:marTop w:val="0"/>
                                      <w:marBottom w:val="0"/>
                                      <w:divBdr>
                                        <w:top w:val="none" w:sz="0" w:space="0" w:color="auto"/>
                                        <w:left w:val="none" w:sz="0" w:space="0" w:color="auto"/>
                                        <w:bottom w:val="none" w:sz="0" w:space="0" w:color="auto"/>
                                        <w:right w:val="none" w:sz="0" w:space="0" w:color="auto"/>
                                      </w:divBdr>
                                      <w:divsChild>
                                        <w:div w:id="278343004">
                                          <w:marLeft w:val="0"/>
                                          <w:marRight w:val="0"/>
                                          <w:marTop w:val="0"/>
                                          <w:marBottom w:val="0"/>
                                          <w:divBdr>
                                            <w:top w:val="none" w:sz="0" w:space="0" w:color="auto"/>
                                            <w:left w:val="none" w:sz="0" w:space="0" w:color="auto"/>
                                            <w:bottom w:val="none" w:sz="0" w:space="0" w:color="auto"/>
                                            <w:right w:val="none" w:sz="0" w:space="0" w:color="auto"/>
                                          </w:divBdr>
                                          <w:divsChild>
                                            <w:div w:id="288049671">
                                              <w:marLeft w:val="0"/>
                                              <w:marRight w:val="0"/>
                                              <w:marTop w:val="0"/>
                                              <w:marBottom w:val="0"/>
                                              <w:divBdr>
                                                <w:top w:val="none" w:sz="0" w:space="0" w:color="auto"/>
                                                <w:left w:val="none" w:sz="0" w:space="0" w:color="auto"/>
                                                <w:bottom w:val="none" w:sz="0" w:space="0" w:color="auto"/>
                                                <w:right w:val="none" w:sz="0" w:space="0" w:color="auto"/>
                                              </w:divBdr>
                                            </w:div>
                                            <w:div w:id="1766607254">
                                              <w:marLeft w:val="0"/>
                                              <w:marRight w:val="0"/>
                                              <w:marTop w:val="0"/>
                                              <w:marBottom w:val="0"/>
                                              <w:divBdr>
                                                <w:top w:val="none" w:sz="0" w:space="0" w:color="auto"/>
                                                <w:left w:val="none" w:sz="0" w:space="0" w:color="auto"/>
                                                <w:bottom w:val="none" w:sz="0" w:space="0" w:color="auto"/>
                                                <w:right w:val="none" w:sz="0" w:space="0" w:color="auto"/>
                                              </w:divBdr>
                                              <w:divsChild>
                                                <w:div w:id="429276274">
                                                  <w:marLeft w:val="0"/>
                                                  <w:marRight w:val="0"/>
                                                  <w:marTop w:val="0"/>
                                                  <w:marBottom w:val="0"/>
                                                  <w:divBdr>
                                                    <w:top w:val="none" w:sz="0" w:space="0" w:color="auto"/>
                                                    <w:left w:val="none" w:sz="0" w:space="0" w:color="auto"/>
                                                    <w:bottom w:val="none" w:sz="0" w:space="0" w:color="auto"/>
                                                    <w:right w:val="none" w:sz="0" w:space="0" w:color="auto"/>
                                                  </w:divBdr>
                                                  <w:divsChild>
                                                    <w:div w:id="705060276">
                                                      <w:marLeft w:val="0"/>
                                                      <w:marRight w:val="0"/>
                                                      <w:marTop w:val="0"/>
                                                      <w:marBottom w:val="0"/>
                                                      <w:divBdr>
                                                        <w:top w:val="none" w:sz="0" w:space="0" w:color="auto"/>
                                                        <w:left w:val="none" w:sz="0" w:space="0" w:color="auto"/>
                                                        <w:bottom w:val="none" w:sz="0" w:space="0" w:color="auto"/>
                                                        <w:right w:val="none" w:sz="0" w:space="0" w:color="auto"/>
                                                      </w:divBdr>
                                                    </w:div>
                                                    <w:div w:id="1703506595">
                                                      <w:marLeft w:val="0"/>
                                                      <w:marRight w:val="0"/>
                                                      <w:marTop w:val="0"/>
                                                      <w:marBottom w:val="0"/>
                                                      <w:divBdr>
                                                        <w:top w:val="none" w:sz="0" w:space="0" w:color="auto"/>
                                                        <w:left w:val="none" w:sz="0" w:space="0" w:color="auto"/>
                                                        <w:bottom w:val="none" w:sz="0" w:space="0" w:color="auto"/>
                                                        <w:right w:val="none" w:sz="0" w:space="0" w:color="auto"/>
                                                      </w:divBdr>
                                                    </w:div>
                                                    <w:div w:id="22911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4555462">
                                      <w:marLeft w:val="0"/>
                                      <w:marRight w:val="0"/>
                                      <w:marTop w:val="0"/>
                                      <w:marBottom w:val="0"/>
                                      <w:divBdr>
                                        <w:top w:val="none" w:sz="0" w:space="0" w:color="auto"/>
                                        <w:left w:val="none" w:sz="0" w:space="0" w:color="auto"/>
                                        <w:bottom w:val="none" w:sz="0" w:space="0" w:color="auto"/>
                                        <w:right w:val="none" w:sz="0" w:space="0" w:color="auto"/>
                                      </w:divBdr>
                                      <w:divsChild>
                                        <w:div w:id="1409695278">
                                          <w:marLeft w:val="0"/>
                                          <w:marRight w:val="0"/>
                                          <w:marTop w:val="0"/>
                                          <w:marBottom w:val="0"/>
                                          <w:divBdr>
                                            <w:top w:val="none" w:sz="0" w:space="0" w:color="auto"/>
                                            <w:left w:val="none" w:sz="0" w:space="0" w:color="auto"/>
                                            <w:bottom w:val="none" w:sz="0" w:space="0" w:color="auto"/>
                                            <w:right w:val="none" w:sz="0" w:space="0" w:color="auto"/>
                                          </w:divBdr>
                                          <w:divsChild>
                                            <w:div w:id="1658412014">
                                              <w:marLeft w:val="0"/>
                                              <w:marRight w:val="0"/>
                                              <w:marTop w:val="0"/>
                                              <w:marBottom w:val="0"/>
                                              <w:divBdr>
                                                <w:top w:val="none" w:sz="0" w:space="0" w:color="auto"/>
                                                <w:left w:val="none" w:sz="0" w:space="0" w:color="auto"/>
                                                <w:bottom w:val="none" w:sz="0" w:space="0" w:color="auto"/>
                                                <w:right w:val="none" w:sz="0" w:space="0" w:color="auto"/>
                                              </w:divBdr>
                                              <w:divsChild>
                                                <w:div w:id="256792638">
                                                  <w:marLeft w:val="0"/>
                                                  <w:marRight w:val="0"/>
                                                  <w:marTop w:val="0"/>
                                                  <w:marBottom w:val="0"/>
                                                  <w:divBdr>
                                                    <w:top w:val="none" w:sz="0" w:space="0" w:color="auto"/>
                                                    <w:left w:val="none" w:sz="0" w:space="0" w:color="auto"/>
                                                    <w:bottom w:val="none" w:sz="0" w:space="0" w:color="auto"/>
                                                    <w:right w:val="none" w:sz="0" w:space="0" w:color="auto"/>
                                                  </w:divBdr>
                                                  <w:divsChild>
                                                    <w:div w:id="463277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03728155">
          <w:marLeft w:val="0"/>
          <w:marRight w:val="0"/>
          <w:marTop w:val="0"/>
          <w:marBottom w:val="0"/>
          <w:divBdr>
            <w:top w:val="none" w:sz="0" w:space="0" w:color="auto"/>
            <w:left w:val="none" w:sz="0" w:space="0" w:color="auto"/>
            <w:bottom w:val="none" w:sz="0" w:space="0" w:color="auto"/>
            <w:right w:val="none" w:sz="0" w:space="0" w:color="auto"/>
          </w:divBdr>
        </w:div>
        <w:div w:id="261305651">
          <w:marLeft w:val="0"/>
          <w:marRight w:val="0"/>
          <w:marTop w:val="0"/>
          <w:marBottom w:val="0"/>
          <w:divBdr>
            <w:top w:val="none" w:sz="0" w:space="0" w:color="auto"/>
            <w:left w:val="none" w:sz="0" w:space="0" w:color="auto"/>
            <w:bottom w:val="none" w:sz="0" w:space="0" w:color="auto"/>
            <w:right w:val="none" w:sz="0" w:space="0" w:color="auto"/>
          </w:divBdr>
          <w:divsChild>
            <w:div w:id="591863070">
              <w:marLeft w:val="0"/>
              <w:marRight w:val="0"/>
              <w:marTop w:val="0"/>
              <w:marBottom w:val="0"/>
              <w:divBdr>
                <w:top w:val="none" w:sz="0" w:space="0" w:color="auto"/>
                <w:left w:val="none" w:sz="0" w:space="0" w:color="auto"/>
                <w:bottom w:val="none" w:sz="0" w:space="0" w:color="auto"/>
                <w:right w:val="none" w:sz="0" w:space="0" w:color="auto"/>
              </w:divBdr>
              <w:divsChild>
                <w:div w:id="723261726">
                  <w:marLeft w:val="0"/>
                  <w:marRight w:val="0"/>
                  <w:marTop w:val="0"/>
                  <w:marBottom w:val="0"/>
                  <w:divBdr>
                    <w:top w:val="none" w:sz="0" w:space="0" w:color="auto"/>
                    <w:left w:val="none" w:sz="0" w:space="0" w:color="auto"/>
                    <w:bottom w:val="none" w:sz="0" w:space="0" w:color="auto"/>
                    <w:right w:val="none" w:sz="0" w:space="0" w:color="auto"/>
                  </w:divBdr>
                  <w:divsChild>
                    <w:div w:id="1007826018">
                      <w:marLeft w:val="0"/>
                      <w:marRight w:val="0"/>
                      <w:marTop w:val="0"/>
                      <w:marBottom w:val="0"/>
                      <w:divBdr>
                        <w:top w:val="none" w:sz="0" w:space="0" w:color="auto"/>
                        <w:left w:val="none" w:sz="0" w:space="0" w:color="auto"/>
                        <w:bottom w:val="none" w:sz="0" w:space="0" w:color="auto"/>
                        <w:right w:val="none" w:sz="0" w:space="0" w:color="auto"/>
                      </w:divBdr>
                      <w:divsChild>
                        <w:div w:id="1143159417">
                          <w:marLeft w:val="0"/>
                          <w:marRight w:val="0"/>
                          <w:marTop w:val="0"/>
                          <w:marBottom w:val="0"/>
                          <w:divBdr>
                            <w:top w:val="none" w:sz="0" w:space="0" w:color="auto"/>
                            <w:left w:val="none" w:sz="0" w:space="0" w:color="auto"/>
                            <w:bottom w:val="none" w:sz="0" w:space="0" w:color="auto"/>
                            <w:right w:val="none" w:sz="0" w:space="0" w:color="auto"/>
                          </w:divBdr>
                          <w:divsChild>
                            <w:div w:id="168913158">
                              <w:marLeft w:val="0"/>
                              <w:marRight w:val="0"/>
                              <w:marTop w:val="0"/>
                              <w:marBottom w:val="0"/>
                              <w:divBdr>
                                <w:top w:val="none" w:sz="0" w:space="0" w:color="auto"/>
                                <w:left w:val="none" w:sz="0" w:space="0" w:color="auto"/>
                                <w:bottom w:val="none" w:sz="0" w:space="0" w:color="auto"/>
                                <w:right w:val="none" w:sz="0" w:space="0" w:color="auto"/>
                              </w:divBdr>
                              <w:divsChild>
                                <w:div w:id="1035816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1765752">
          <w:marLeft w:val="0"/>
          <w:marRight w:val="0"/>
          <w:marTop w:val="0"/>
          <w:marBottom w:val="0"/>
          <w:divBdr>
            <w:top w:val="none" w:sz="0" w:space="0" w:color="auto"/>
            <w:left w:val="none" w:sz="0" w:space="0" w:color="auto"/>
            <w:bottom w:val="none" w:sz="0" w:space="0" w:color="auto"/>
            <w:right w:val="none" w:sz="0" w:space="0" w:color="auto"/>
          </w:divBdr>
          <w:divsChild>
            <w:div w:id="484274375">
              <w:marLeft w:val="0"/>
              <w:marRight w:val="0"/>
              <w:marTop w:val="0"/>
              <w:marBottom w:val="0"/>
              <w:divBdr>
                <w:top w:val="none" w:sz="0" w:space="0" w:color="auto"/>
                <w:left w:val="none" w:sz="0" w:space="0" w:color="auto"/>
                <w:bottom w:val="none" w:sz="0" w:space="0" w:color="auto"/>
                <w:right w:val="none" w:sz="0" w:space="0" w:color="auto"/>
              </w:divBdr>
              <w:divsChild>
                <w:div w:id="386416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080532">
          <w:marLeft w:val="0"/>
          <w:marRight w:val="0"/>
          <w:marTop w:val="0"/>
          <w:marBottom w:val="0"/>
          <w:divBdr>
            <w:top w:val="none" w:sz="0" w:space="0" w:color="auto"/>
            <w:left w:val="none" w:sz="0" w:space="0" w:color="auto"/>
            <w:bottom w:val="none" w:sz="0" w:space="0" w:color="auto"/>
            <w:right w:val="none" w:sz="0" w:space="0" w:color="auto"/>
          </w:divBdr>
          <w:divsChild>
            <w:div w:id="783185206">
              <w:marLeft w:val="0"/>
              <w:marRight w:val="0"/>
              <w:marTop w:val="0"/>
              <w:marBottom w:val="0"/>
              <w:divBdr>
                <w:top w:val="none" w:sz="0" w:space="0" w:color="auto"/>
                <w:left w:val="none" w:sz="0" w:space="0" w:color="auto"/>
                <w:bottom w:val="none" w:sz="0" w:space="0" w:color="auto"/>
                <w:right w:val="none" w:sz="0" w:space="0" w:color="auto"/>
              </w:divBdr>
              <w:divsChild>
                <w:div w:id="128472578">
                  <w:marLeft w:val="0"/>
                  <w:marRight w:val="0"/>
                  <w:marTop w:val="0"/>
                  <w:marBottom w:val="0"/>
                  <w:divBdr>
                    <w:top w:val="none" w:sz="0" w:space="0" w:color="auto"/>
                    <w:left w:val="none" w:sz="0" w:space="0" w:color="auto"/>
                    <w:bottom w:val="none" w:sz="0" w:space="0" w:color="auto"/>
                    <w:right w:val="none" w:sz="0" w:space="0" w:color="auto"/>
                  </w:divBdr>
                  <w:divsChild>
                    <w:div w:id="421341397">
                      <w:marLeft w:val="0"/>
                      <w:marRight w:val="0"/>
                      <w:marTop w:val="0"/>
                      <w:marBottom w:val="0"/>
                      <w:divBdr>
                        <w:top w:val="none" w:sz="0" w:space="0" w:color="auto"/>
                        <w:left w:val="none" w:sz="0" w:space="0" w:color="auto"/>
                        <w:bottom w:val="none" w:sz="0" w:space="0" w:color="auto"/>
                        <w:right w:val="none" w:sz="0" w:space="0" w:color="auto"/>
                      </w:divBdr>
                      <w:divsChild>
                        <w:div w:id="1029065610">
                          <w:marLeft w:val="0"/>
                          <w:marRight w:val="0"/>
                          <w:marTop w:val="0"/>
                          <w:marBottom w:val="0"/>
                          <w:divBdr>
                            <w:top w:val="none" w:sz="0" w:space="0" w:color="auto"/>
                            <w:left w:val="none" w:sz="0" w:space="0" w:color="auto"/>
                            <w:bottom w:val="none" w:sz="0" w:space="0" w:color="auto"/>
                            <w:right w:val="none" w:sz="0" w:space="0" w:color="auto"/>
                          </w:divBdr>
                          <w:divsChild>
                            <w:div w:id="169570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929393">
          <w:marLeft w:val="0"/>
          <w:marRight w:val="0"/>
          <w:marTop w:val="0"/>
          <w:marBottom w:val="0"/>
          <w:divBdr>
            <w:top w:val="none" w:sz="0" w:space="0" w:color="auto"/>
            <w:left w:val="none" w:sz="0" w:space="0" w:color="auto"/>
            <w:bottom w:val="none" w:sz="0" w:space="0" w:color="auto"/>
            <w:right w:val="none" w:sz="0" w:space="0" w:color="auto"/>
          </w:divBdr>
          <w:divsChild>
            <w:div w:id="1979652415">
              <w:marLeft w:val="0"/>
              <w:marRight w:val="0"/>
              <w:marTop w:val="0"/>
              <w:marBottom w:val="0"/>
              <w:divBdr>
                <w:top w:val="none" w:sz="0" w:space="0" w:color="auto"/>
                <w:left w:val="none" w:sz="0" w:space="0" w:color="auto"/>
                <w:bottom w:val="none" w:sz="0" w:space="0" w:color="auto"/>
                <w:right w:val="none" w:sz="0" w:space="0" w:color="auto"/>
              </w:divBdr>
              <w:divsChild>
                <w:div w:id="1058749951">
                  <w:marLeft w:val="0"/>
                  <w:marRight w:val="0"/>
                  <w:marTop w:val="0"/>
                  <w:marBottom w:val="0"/>
                  <w:divBdr>
                    <w:top w:val="none" w:sz="0" w:space="0" w:color="auto"/>
                    <w:left w:val="none" w:sz="0" w:space="0" w:color="auto"/>
                    <w:bottom w:val="none" w:sz="0" w:space="0" w:color="auto"/>
                    <w:right w:val="none" w:sz="0" w:space="0" w:color="auto"/>
                  </w:divBdr>
                  <w:divsChild>
                    <w:div w:id="483546830">
                      <w:marLeft w:val="0"/>
                      <w:marRight w:val="0"/>
                      <w:marTop w:val="0"/>
                      <w:marBottom w:val="0"/>
                      <w:divBdr>
                        <w:top w:val="none" w:sz="0" w:space="0" w:color="auto"/>
                        <w:left w:val="none" w:sz="0" w:space="0" w:color="auto"/>
                        <w:bottom w:val="none" w:sz="0" w:space="0" w:color="auto"/>
                        <w:right w:val="none" w:sz="0" w:space="0" w:color="auto"/>
                      </w:divBdr>
                      <w:divsChild>
                        <w:div w:id="2077245645">
                          <w:marLeft w:val="0"/>
                          <w:marRight w:val="0"/>
                          <w:marTop w:val="0"/>
                          <w:marBottom w:val="0"/>
                          <w:divBdr>
                            <w:top w:val="none" w:sz="0" w:space="0" w:color="auto"/>
                            <w:left w:val="none" w:sz="0" w:space="0" w:color="auto"/>
                            <w:bottom w:val="none" w:sz="0" w:space="0" w:color="auto"/>
                            <w:right w:val="none" w:sz="0" w:space="0" w:color="auto"/>
                          </w:divBdr>
                          <w:divsChild>
                            <w:div w:id="142784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7863469">
          <w:marLeft w:val="0"/>
          <w:marRight w:val="0"/>
          <w:marTop w:val="0"/>
          <w:marBottom w:val="0"/>
          <w:divBdr>
            <w:top w:val="none" w:sz="0" w:space="0" w:color="auto"/>
            <w:left w:val="none" w:sz="0" w:space="0" w:color="auto"/>
            <w:bottom w:val="none" w:sz="0" w:space="0" w:color="auto"/>
            <w:right w:val="none" w:sz="0" w:space="0" w:color="auto"/>
          </w:divBdr>
          <w:divsChild>
            <w:div w:id="1241524312">
              <w:marLeft w:val="0"/>
              <w:marRight w:val="0"/>
              <w:marTop w:val="0"/>
              <w:marBottom w:val="0"/>
              <w:divBdr>
                <w:top w:val="none" w:sz="0" w:space="0" w:color="auto"/>
                <w:left w:val="none" w:sz="0" w:space="0" w:color="auto"/>
                <w:bottom w:val="none" w:sz="0" w:space="0" w:color="auto"/>
                <w:right w:val="none" w:sz="0" w:space="0" w:color="auto"/>
              </w:divBdr>
              <w:divsChild>
                <w:div w:id="1273782911">
                  <w:marLeft w:val="0"/>
                  <w:marRight w:val="0"/>
                  <w:marTop w:val="0"/>
                  <w:marBottom w:val="0"/>
                  <w:divBdr>
                    <w:top w:val="none" w:sz="0" w:space="0" w:color="auto"/>
                    <w:left w:val="none" w:sz="0" w:space="0" w:color="auto"/>
                    <w:bottom w:val="none" w:sz="0" w:space="0" w:color="auto"/>
                    <w:right w:val="none" w:sz="0" w:space="0" w:color="auto"/>
                  </w:divBdr>
                  <w:divsChild>
                    <w:div w:id="1368527655">
                      <w:marLeft w:val="0"/>
                      <w:marRight w:val="0"/>
                      <w:marTop w:val="0"/>
                      <w:marBottom w:val="0"/>
                      <w:divBdr>
                        <w:top w:val="none" w:sz="0" w:space="0" w:color="auto"/>
                        <w:left w:val="none" w:sz="0" w:space="0" w:color="auto"/>
                        <w:bottom w:val="none" w:sz="0" w:space="0" w:color="auto"/>
                        <w:right w:val="none" w:sz="0" w:space="0" w:color="auto"/>
                      </w:divBdr>
                      <w:divsChild>
                        <w:div w:id="540172514">
                          <w:marLeft w:val="0"/>
                          <w:marRight w:val="0"/>
                          <w:marTop w:val="0"/>
                          <w:marBottom w:val="0"/>
                          <w:divBdr>
                            <w:top w:val="none" w:sz="0" w:space="0" w:color="auto"/>
                            <w:left w:val="none" w:sz="0" w:space="0" w:color="auto"/>
                            <w:bottom w:val="none" w:sz="0" w:space="0" w:color="auto"/>
                            <w:right w:val="none" w:sz="0" w:space="0" w:color="auto"/>
                          </w:divBdr>
                          <w:divsChild>
                            <w:div w:id="186455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2028612">
          <w:marLeft w:val="0"/>
          <w:marRight w:val="0"/>
          <w:marTop w:val="0"/>
          <w:marBottom w:val="0"/>
          <w:divBdr>
            <w:top w:val="none" w:sz="0" w:space="0" w:color="auto"/>
            <w:left w:val="none" w:sz="0" w:space="0" w:color="auto"/>
            <w:bottom w:val="none" w:sz="0" w:space="0" w:color="auto"/>
            <w:right w:val="none" w:sz="0" w:space="0" w:color="auto"/>
          </w:divBdr>
          <w:divsChild>
            <w:div w:id="1591692880">
              <w:marLeft w:val="0"/>
              <w:marRight w:val="0"/>
              <w:marTop w:val="0"/>
              <w:marBottom w:val="0"/>
              <w:divBdr>
                <w:top w:val="none" w:sz="0" w:space="0" w:color="auto"/>
                <w:left w:val="none" w:sz="0" w:space="0" w:color="auto"/>
                <w:bottom w:val="none" w:sz="0" w:space="0" w:color="auto"/>
                <w:right w:val="none" w:sz="0" w:space="0" w:color="auto"/>
              </w:divBdr>
              <w:divsChild>
                <w:div w:id="59983726">
                  <w:marLeft w:val="0"/>
                  <w:marRight w:val="0"/>
                  <w:marTop w:val="0"/>
                  <w:marBottom w:val="0"/>
                  <w:divBdr>
                    <w:top w:val="none" w:sz="0" w:space="0" w:color="auto"/>
                    <w:left w:val="none" w:sz="0" w:space="0" w:color="auto"/>
                    <w:bottom w:val="none" w:sz="0" w:space="0" w:color="auto"/>
                    <w:right w:val="none" w:sz="0" w:space="0" w:color="auto"/>
                  </w:divBdr>
                  <w:divsChild>
                    <w:div w:id="467016779">
                      <w:marLeft w:val="0"/>
                      <w:marRight w:val="0"/>
                      <w:marTop w:val="0"/>
                      <w:marBottom w:val="0"/>
                      <w:divBdr>
                        <w:top w:val="none" w:sz="0" w:space="0" w:color="auto"/>
                        <w:left w:val="none" w:sz="0" w:space="0" w:color="auto"/>
                        <w:bottom w:val="none" w:sz="0" w:space="0" w:color="auto"/>
                        <w:right w:val="none" w:sz="0" w:space="0" w:color="auto"/>
                      </w:divBdr>
                      <w:divsChild>
                        <w:div w:id="769466798">
                          <w:marLeft w:val="0"/>
                          <w:marRight w:val="0"/>
                          <w:marTop w:val="0"/>
                          <w:marBottom w:val="0"/>
                          <w:divBdr>
                            <w:top w:val="none" w:sz="0" w:space="0" w:color="auto"/>
                            <w:left w:val="none" w:sz="0" w:space="0" w:color="auto"/>
                            <w:bottom w:val="none" w:sz="0" w:space="0" w:color="auto"/>
                            <w:right w:val="none" w:sz="0" w:space="0" w:color="auto"/>
                          </w:divBdr>
                          <w:divsChild>
                            <w:div w:id="1186603148">
                              <w:marLeft w:val="0"/>
                              <w:marRight w:val="0"/>
                              <w:marTop w:val="0"/>
                              <w:marBottom w:val="0"/>
                              <w:divBdr>
                                <w:top w:val="none" w:sz="0" w:space="0" w:color="auto"/>
                                <w:left w:val="none" w:sz="0" w:space="0" w:color="auto"/>
                                <w:bottom w:val="none" w:sz="0" w:space="0" w:color="auto"/>
                                <w:right w:val="none" w:sz="0" w:space="0" w:color="auto"/>
                              </w:divBdr>
                              <w:divsChild>
                                <w:div w:id="1847820232">
                                  <w:marLeft w:val="0"/>
                                  <w:marRight w:val="0"/>
                                  <w:marTop w:val="0"/>
                                  <w:marBottom w:val="0"/>
                                  <w:divBdr>
                                    <w:top w:val="none" w:sz="0" w:space="0" w:color="auto"/>
                                    <w:left w:val="none" w:sz="0" w:space="0" w:color="auto"/>
                                    <w:bottom w:val="none" w:sz="0" w:space="0" w:color="auto"/>
                                    <w:right w:val="none" w:sz="0" w:space="0" w:color="auto"/>
                                  </w:divBdr>
                                  <w:divsChild>
                                    <w:div w:id="2091001867">
                                      <w:marLeft w:val="0"/>
                                      <w:marRight w:val="0"/>
                                      <w:marTop w:val="0"/>
                                      <w:marBottom w:val="0"/>
                                      <w:divBdr>
                                        <w:top w:val="none" w:sz="0" w:space="0" w:color="auto"/>
                                        <w:left w:val="none" w:sz="0" w:space="0" w:color="auto"/>
                                        <w:bottom w:val="none" w:sz="0" w:space="0" w:color="auto"/>
                                        <w:right w:val="none" w:sz="0" w:space="0" w:color="auto"/>
                                      </w:divBdr>
                                      <w:divsChild>
                                        <w:div w:id="669871031">
                                          <w:marLeft w:val="0"/>
                                          <w:marRight w:val="0"/>
                                          <w:marTop w:val="0"/>
                                          <w:marBottom w:val="0"/>
                                          <w:divBdr>
                                            <w:top w:val="none" w:sz="0" w:space="0" w:color="auto"/>
                                            <w:left w:val="none" w:sz="0" w:space="0" w:color="auto"/>
                                            <w:bottom w:val="none" w:sz="0" w:space="0" w:color="auto"/>
                                            <w:right w:val="none" w:sz="0" w:space="0" w:color="auto"/>
                                          </w:divBdr>
                                        </w:div>
                                      </w:divsChild>
                                    </w:div>
                                    <w:div w:id="1534345170">
                                      <w:marLeft w:val="0"/>
                                      <w:marRight w:val="0"/>
                                      <w:marTop w:val="0"/>
                                      <w:marBottom w:val="0"/>
                                      <w:divBdr>
                                        <w:top w:val="none" w:sz="0" w:space="0" w:color="auto"/>
                                        <w:left w:val="none" w:sz="0" w:space="0" w:color="auto"/>
                                        <w:bottom w:val="none" w:sz="0" w:space="0" w:color="auto"/>
                                        <w:right w:val="none" w:sz="0" w:space="0" w:color="auto"/>
                                      </w:divBdr>
                                      <w:divsChild>
                                        <w:div w:id="976573732">
                                          <w:marLeft w:val="0"/>
                                          <w:marRight w:val="0"/>
                                          <w:marTop w:val="0"/>
                                          <w:marBottom w:val="0"/>
                                          <w:divBdr>
                                            <w:top w:val="none" w:sz="0" w:space="0" w:color="auto"/>
                                            <w:left w:val="none" w:sz="0" w:space="0" w:color="auto"/>
                                            <w:bottom w:val="none" w:sz="0" w:space="0" w:color="auto"/>
                                            <w:right w:val="none" w:sz="0" w:space="0" w:color="auto"/>
                                          </w:divBdr>
                                          <w:divsChild>
                                            <w:div w:id="1392458474">
                                              <w:marLeft w:val="0"/>
                                              <w:marRight w:val="0"/>
                                              <w:marTop w:val="0"/>
                                              <w:marBottom w:val="0"/>
                                              <w:divBdr>
                                                <w:top w:val="none" w:sz="0" w:space="0" w:color="auto"/>
                                                <w:left w:val="none" w:sz="0" w:space="0" w:color="auto"/>
                                                <w:bottom w:val="none" w:sz="0" w:space="0" w:color="auto"/>
                                                <w:right w:val="none" w:sz="0" w:space="0" w:color="auto"/>
                                              </w:divBdr>
                                              <w:divsChild>
                                                <w:div w:id="111364104">
                                                  <w:marLeft w:val="0"/>
                                                  <w:marRight w:val="0"/>
                                                  <w:marTop w:val="0"/>
                                                  <w:marBottom w:val="0"/>
                                                  <w:divBdr>
                                                    <w:top w:val="none" w:sz="0" w:space="0" w:color="auto"/>
                                                    <w:left w:val="none" w:sz="0" w:space="0" w:color="auto"/>
                                                    <w:bottom w:val="none" w:sz="0" w:space="0" w:color="auto"/>
                                                    <w:right w:val="none" w:sz="0" w:space="0" w:color="auto"/>
                                                  </w:divBdr>
                                                  <w:divsChild>
                                                    <w:div w:id="660933960">
                                                      <w:marLeft w:val="0"/>
                                                      <w:marRight w:val="0"/>
                                                      <w:marTop w:val="0"/>
                                                      <w:marBottom w:val="0"/>
                                                      <w:divBdr>
                                                        <w:top w:val="none" w:sz="0" w:space="0" w:color="auto"/>
                                                        <w:left w:val="none" w:sz="0" w:space="0" w:color="auto"/>
                                                        <w:bottom w:val="none" w:sz="0" w:space="0" w:color="auto"/>
                                                        <w:right w:val="none" w:sz="0" w:space="0" w:color="auto"/>
                                                      </w:divBdr>
                                                      <w:divsChild>
                                                        <w:div w:id="1455174457">
                                                          <w:marLeft w:val="0"/>
                                                          <w:marRight w:val="0"/>
                                                          <w:marTop w:val="0"/>
                                                          <w:marBottom w:val="0"/>
                                                          <w:divBdr>
                                                            <w:top w:val="none" w:sz="0" w:space="0" w:color="auto"/>
                                                            <w:left w:val="none" w:sz="0" w:space="0" w:color="auto"/>
                                                            <w:bottom w:val="none" w:sz="0" w:space="0" w:color="auto"/>
                                                            <w:right w:val="none" w:sz="0" w:space="0" w:color="auto"/>
                                                          </w:divBdr>
                                                          <w:divsChild>
                                                            <w:div w:id="828441456">
                                                              <w:marLeft w:val="0"/>
                                                              <w:marRight w:val="0"/>
                                                              <w:marTop w:val="0"/>
                                                              <w:marBottom w:val="0"/>
                                                              <w:divBdr>
                                                                <w:top w:val="none" w:sz="0" w:space="0" w:color="auto"/>
                                                                <w:left w:val="none" w:sz="0" w:space="0" w:color="auto"/>
                                                                <w:bottom w:val="none" w:sz="0" w:space="0" w:color="auto"/>
                                                                <w:right w:val="none" w:sz="0" w:space="0" w:color="auto"/>
                                                              </w:divBdr>
                                                              <w:divsChild>
                                                                <w:div w:id="136185351">
                                                                  <w:marLeft w:val="0"/>
                                                                  <w:marRight w:val="0"/>
                                                                  <w:marTop w:val="0"/>
                                                                  <w:marBottom w:val="0"/>
                                                                  <w:divBdr>
                                                                    <w:top w:val="none" w:sz="0" w:space="0" w:color="auto"/>
                                                                    <w:left w:val="none" w:sz="0" w:space="0" w:color="auto"/>
                                                                    <w:bottom w:val="none" w:sz="0" w:space="0" w:color="auto"/>
                                                                    <w:right w:val="none" w:sz="0" w:space="0" w:color="auto"/>
                                                                  </w:divBdr>
                                                                  <w:divsChild>
                                                                    <w:div w:id="1816920288">
                                                                      <w:marLeft w:val="0"/>
                                                                      <w:marRight w:val="0"/>
                                                                      <w:marTop w:val="0"/>
                                                                      <w:marBottom w:val="0"/>
                                                                      <w:divBdr>
                                                                        <w:top w:val="none" w:sz="0" w:space="0" w:color="auto"/>
                                                                        <w:left w:val="none" w:sz="0" w:space="0" w:color="auto"/>
                                                                        <w:bottom w:val="none" w:sz="0" w:space="0" w:color="auto"/>
                                                                        <w:right w:val="none" w:sz="0" w:space="0" w:color="auto"/>
                                                                      </w:divBdr>
                                                                      <w:divsChild>
                                                                        <w:div w:id="397099452">
                                                                          <w:marLeft w:val="0"/>
                                                                          <w:marRight w:val="0"/>
                                                                          <w:marTop w:val="0"/>
                                                                          <w:marBottom w:val="0"/>
                                                                          <w:divBdr>
                                                                            <w:top w:val="none" w:sz="0" w:space="0" w:color="auto"/>
                                                                            <w:left w:val="none" w:sz="0" w:space="0" w:color="auto"/>
                                                                            <w:bottom w:val="none" w:sz="0" w:space="0" w:color="auto"/>
                                                                            <w:right w:val="none" w:sz="0" w:space="0" w:color="auto"/>
                                                                          </w:divBdr>
                                                                          <w:divsChild>
                                                                            <w:div w:id="2052873380">
                                                                              <w:marLeft w:val="0"/>
                                                                              <w:marRight w:val="0"/>
                                                                              <w:marTop w:val="0"/>
                                                                              <w:marBottom w:val="0"/>
                                                                              <w:divBdr>
                                                                                <w:top w:val="none" w:sz="0" w:space="0" w:color="auto"/>
                                                                                <w:left w:val="none" w:sz="0" w:space="0" w:color="auto"/>
                                                                                <w:bottom w:val="none" w:sz="0" w:space="0" w:color="auto"/>
                                                                                <w:right w:val="none" w:sz="0" w:space="0" w:color="auto"/>
                                                                              </w:divBdr>
                                                                              <w:divsChild>
                                                                                <w:div w:id="6553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4689430">
                                                  <w:marLeft w:val="0"/>
                                                  <w:marRight w:val="0"/>
                                                  <w:marTop w:val="0"/>
                                                  <w:marBottom w:val="0"/>
                                                  <w:divBdr>
                                                    <w:top w:val="none" w:sz="0" w:space="0" w:color="auto"/>
                                                    <w:left w:val="none" w:sz="0" w:space="0" w:color="auto"/>
                                                    <w:bottom w:val="none" w:sz="0" w:space="0" w:color="auto"/>
                                                    <w:right w:val="none" w:sz="0" w:space="0" w:color="auto"/>
                                                  </w:divBdr>
                                                  <w:divsChild>
                                                    <w:div w:id="1893542650">
                                                      <w:marLeft w:val="0"/>
                                                      <w:marRight w:val="0"/>
                                                      <w:marTop w:val="0"/>
                                                      <w:marBottom w:val="0"/>
                                                      <w:divBdr>
                                                        <w:top w:val="none" w:sz="0" w:space="0" w:color="auto"/>
                                                        <w:left w:val="none" w:sz="0" w:space="0" w:color="auto"/>
                                                        <w:bottom w:val="none" w:sz="0" w:space="0" w:color="auto"/>
                                                        <w:right w:val="none" w:sz="0" w:space="0" w:color="auto"/>
                                                      </w:divBdr>
                                                      <w:divsChild>
                                                        <w:div w:id="1215779588">
                                                          <w:marLeft w:val="0"/>
                                                          <w:marRight w:val="0"/>
                                                          <w:marTop w:val="0"/>
                                                          <w:marBottom w:val="0"/>
                                                          <w:divBdr>
                                                            <w:top w:val="none" w:sz="0" w:space="0" w:color="auto"/>
                                                            <w:left w:val="none" w:sz="0" w:space="0" w:color="auto"/>
                                                            <w:bottom w:val="none" w:sz="0" w:space="0" w:color="auto"/>
                                                            <w:right w:val="none" w:sz="0" w:space="0" w:color="auto"/>
                                                          </w:divBdr>
                                                          <w:divsChild>
                                                            <w:div w:id="191904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846502">
                                                  <w:marLeft w:val="0"/>
                                                  <w:marRight w:val="0"/>
                                                  <w:marTop w:val="0"/>
                                                  <w:marBottom w:val="0"/>
                                                  <w:divBdr>
                                                    <w:top w:val="none" w:sz="0" w:space="0" w:color="auto"/>
                                                    <w:left w:val="none" w:sz="0" w:space="0" w:color="auto"/>
                                                    <w:bottom w:val="none" w:sz="0" w:space="0" w:color="auto"/>
                                                    <w:right w:val="none" w:sz="0" w:space="0" w:color="auto"/>
                                                  </w:divBdr>
                                                  <w:divsChild>
                                                    <w:div w:id="91050959">
                                                      <w:marLeft w:val="0"/>
                                                      <w:marRight w:val="0"/>
                                                      <w:marTop w:val="0"/>
                                                      <w:marBottom w:val="0"/>
                                                      <w:divBdr>
                                                        <w:top w:val="none" w:sz="0" w:space="0" w:color="auto"/>
                                                        <w:left w:val="none" w:sz="0" w:space="0" w:color="auto"/>
                                                        <w:bottom w:val="none" w:sz="0" w:space="0" w:color="auto"/>
                                                        <w:right w:val="none" w:sz="0" w:space="0" w:color="auto"/>
                                                      </w:divBdr>
                                                      <w:divsChild>
                                                        <w:div w:id="523518967">
                                                          <w:marLeft w:val="0"/>
                                                          <w:marRight w:val="0"/>
                                                          <w:marTop w:val="0"/>
                                                          <w:marBottom w:val="0"/>
                                                          <w:divBdr>
                                                            <w:top w:val="none" w:sz="0" w:space="0" w:color="auto"/>
                                                            <w:left w:val="none" w:sz="0" w:space="0" w:color="auto"/>
                                                            <w:bottom w:val="none" w:sz="0" w:space="0" w:color="auto"/>
                                                            <w:right w:val="none" w:sz="0" w:space="0" w:color="auto"/>
                                                          </w:divBdr>
                                                          <w:divsChild>
                                                            <w:div w:id="88888630">
                                                              <w:marLeft w:val="0"/>
                                                              <w:marRight w:val="0"/>
                                                              <w:marTop w:val="0"/>
                                                              <w:marBottom w:val="0"/>
                                                              <w:divBdr>
                                                                <w:top w:val="none" w:sz="0" w:space="0" w:color="auto"/>
                                                                <w:left w:val="none" w:sz="0" w:space="0" w:color="auto"/>
                                                                <w:bottom w:val="none" w:sz="0" w:space="0" w:color="auto"/>
                                                                <w:right w:val="none" w:sz="0" w:space="0" w:color="auto"/>
                                                              </w:divBdr>
                                                              <w:divsChild>
                                                                <w:div w:id="63189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78263362">
          <w:marLeft w:val="0"/>
          <w:marRight w:val="0"/>
          <w:marTop w:val="0"/>
          <w:marBottom w:val="0"/>
          <w:divBdr>
            <w:top w:val="none" w:sz="0" w:space="0" w:color="auto"/>
            <w:left w:val="none" w:sz="0" w:space="0" w:color="auto"/>
            <w:bottom w:val="none" w:sz="0" w:space="0" w:color="auto"/>
            <w:right w:val="none" w:sz="0" w:space="0" w:color="auto"/>
          </w:divBdr>
          <w:divsChild>
            <w:div w:id="1507014604">
              <w:marLeft w:val="0"/>
              <w:marRight w:val="0"/>
              <w:marTop w:val="0"/>
              <w:marBottom w:val="0"/>
              <w:divBdr>
                <w:top w:val="none" w:sz="0" w:space="0" w:color="auto"/>
                <w:left w:val="none" w:sz="0" w:space="0" w:color="auto"/>
                <w:bottom w:val="none" w:sz="0" w:space="0" w:color="auto"/>
                <w:right w:val="none" w:sz="0" w:space="0" w:color="auto"/>
              </w:divBdr>
              <w:divsChild>
                <w:div w:id="57940589">
                  <w:marLeft w:val="0"/>
                  <w:marRight w:val="0"/>
                  <w:marTop w:val="0"/>
                  <w:marBottom w:val="0"/>
                  <w:divBdr>
                    <w:top w:val="none" w:sz="0" w:space="0" w:color="auto"/>
                    <w:left w:val="none" w:sz="0" w:space="0" w:color="auto"/>
                    <w:bottom w:val="none" w:sz="0" w:space="0" w:color="auto"/>
                    <w:right w:val="none" w:sz="0" w:space="0" w:color="auto"/>
                  </w:divBdr>
                  <w:divsChild>
                    <w:div w:id="574245860">
                      <w:marLeft w:val="0"/>
                      <w:marRight w:val="0"/>
                      <w:marTop w:val="0"/>
                      <w:marBottom w:val="0"/>
                      <w:divBdr>
                        <w:top w:val="none" w:sz="0" w:space="0" w:color="auto"/>
                        <w:left w:val="none" w:sz="0" w:space="0" w:color="auto"/>
                        <w:bottom w:val="none" w:sz="0" w:space="0" w:color="auto"/>
                        <w:right w:val="none" w:sz="0" w:space="0" w:color="auto"/>
                      </w:divBdr>
                      <w:divsChild>
                        <w:div w:id="105514012">
                          <w:marLeft w:val="0"/>
                          <w:marRight w:val="0"/>
                          <w:marTop w:val="0"/>
                          <w:marBottom w:val="0"/>
                          <w:divBdr>
                            <w:top w:val="none" w:sz="0" w:space="0" w:color="auto"/>
                            <w:left w:val="none" w:sz="0" w:space="0" w:color="auto"/>
                            <w:bottom w:val="none" w:sz="0" w:space="0" w:color="auto"/>
                            <w:right w:val="none" w:sz="0" w:space="0" w:color="auto"/>
                          </w:divBdr>
                        </w:div>
                      </w:divsChild>
                    </w:div>
                    <w:div w:id="592471848">
                      <w:marLeft w:val="0"/>
                      <w:marRight w:val="0"/>
                      <w:marTop w:val="0"/>
                      <w:marBottom w:val="0"/>
                      <w:divBdr>
                        <w:top w:val="none" w:sz="0" w:space="0" w:color="auto"/>
                        <w:left w:val="none" w:sz="0" w:space="0" w:color="auto"/>
                        <w:bottom w:val="none" w:sz="0" w:space="0" w:color="auto"/>
                        <w:right w:val="none" w:sz="0" w:space="0" w:color="auto"/>
                      </w:divBdr>
                      <w:divsChild>
                        <w:div w:id="1251045785">
                          <w:marLeft w:val="0"/>
                          <w:marRight w:val="0"/>
                          <w:marTop w:val="0"/>
                          <w:marBottom w:val="0"/>
                          <w:divBdr>
                            <w:top w:val="none" w:sz="0" w:space="0" w:color="auto"/>
                            <w:left w:val="none" w:sz="0" w:space="0" w:color="auto"/>
                            <w:bottom w:val="none" w:sz="0" w:space="0" w:color="auto"/>
                            <w:right w:val="none" w:sz="0" w:space="0" w:color="auto"/>
                          </w:divBdr>
                          <w:divsChild>
                            <w:div w:id="749275519">
                              <w:marLeft w:val="0"/>
                              <w:marRight w:val="0"/>
                              <w:marTop w:val="0"/>
                              <w:marBottom w:val="0"/>
                              <w:divBdr>
                                <w:top w:val="none" w:sz="0" w:space="0" w:color="auto"/>
                                <w:left w:val="none" w:sz="0" w:space="0" w:color="auto"/>
                                <w:bottom w:val="none" w:sz="0" w:space="0" w:color="auto"/>
                                <w:right w:val="none" w:sz="0" w:space="0" w:color="auto"/>
                              </w:divBdr>
                              <w:divsChild>
                                <w:div w:id="1612393876">
                                  <w:marLeft w:val="0"/>
                                  <w:marRight w:val="0"/>
                                  <w:marTop w:val="0"/>
                                  <w:marBottom w:val="0"/>
                                  <w:divBdr>
                                    <w:top w:val="none" w:sz="0" w:space="0" w:color="auto"/>
                                    <w:left w:val="none" w:sz="0" w:space="0" w:color="auto"/>
                                    <w:bottom w:val="none" w:sz="0" w:space="0" w:color="auto"/>
                                    <w:right w:val="none" w:sz="0" w:space="0" w:color="auto"/>
                                  </w:divBdr>
                                  <w:divsChild>
                                    <w:div w:id="1195272792">
                                      <w:marLeft w:val="0"/>
                                      <w:marRight w:val="0"/>
                                      <w:marTop w:val="0"/>
                                      <w:marBottom w:val="0"/>
                                      <w:divBdr>
                                        <w:top w:val="none" w:sz="0" w:space="0" w:color="auto"/>
                                        <w:left w:val="none" w:sz="0" w:space="0" w:color="auto"/>
                                        <w:bottom w:val="none" w:sz="0" w:space="0" w:color="auto"/>
                                        <w:right w:val="none" w:sz="0" w:space="0" w:color="auto"/>
                                      </w:divBdr>
                                      <w:divsChild>
                                        <w:div w:id="287248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07670679">
      <w:bodyDiv w:val="1"/>
      <w:marLeft w:val="0"/>
      <w:marRight w:val="0"/>
      <w:marTop w:val="0"/>
      <w:marBottom w:val="0"/>
      <w:divBdr>
        <w:top w:val="none" w:sz="0" w:space="0" w:color="auto"/>
        <w:left w:val="none" w:sz="0" w:space="0" w:color="auto"/>
        <w:bottom w:val="none" w:sz="0" w:space="0" w:color="auto"/>
        <w:right w:val="none" w:sz="0" w:space="0" w:color="auto"/>
      </w:divBdr>
      <w:divsChild>
        <w:div w:id="4915300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4" Type="http://schemas.openxmlformats.org/officeDocument/2006/relationships/hyperlink" Target="http://www.forumenlinea.com/"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2</Pages>
  <Words>815</Words>
  <Characters>4295</Characters>
  <Application>Microsoft Office Word</Application>
  <DocSecurity>0</DocSecurity>
  <Lines>73</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11</cp:revision>
  <dcterms:created xsi:type="dcterms:W3CDTF">2021-12-07T16:38:00Z</dcterms:created>
  <dcterms:modified xsi:type="dcterms:W3CDTF">2021-12-13T18:46:00Z</dcterms:modified>
</cp:coreProperties>
</file>