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DAC" w:rsidRPr="00733447" w:rsidRDefault="00682DAC" w:rsidP="00682DAC">
      <w:pPr>
        <w:rPr>
          <w:rFonts w:ascii="Arial" w:hAnsi="Arial" w:cs="Arial"/>
          <w:color w:val="000000" w:themeColor="text1"/>
          <w:sz w:val="28"/>
          <w:szCs w:val="28"/>
        </w:rPr>
      </w:pPr>
      <w:r w:rsidRPr="00733447">
        <w:rPr>
          <w:rFonts w:ascii="Arial" w:hAnsi="Arial" w:cs="Arial"/>
          <w:color w:val="000000" w:themeColor="text1"/>
          <w:sz w:val="28"/>
          <w:szCs w:val="28"/>
        </w:rPr>
        <w:t>Utopía</w:t>
      </w:r>
    </w:p>
    <w:p w:rsidR="00682DAC" w:rsidRPr="00733447" w:rsidRDefault="00682DAC" w:rsidP="00682DAC">
      <w:pPr>
        <w:rPr>
          <w:rFonts w:ascii="Arial" w:hAnsi="Arial" w:cs="Arial"/>
          <w:color w:val="000000" w:themeColor="text1"/>
        </w:rPr>
      </w:pPr>
    </w:p>
    <w:p w:rsidR="00682DAC" w:rsidRPr="00733447" w:rsidRDefault="000369C3" w:rsidP="000369C3">
      <w:pPr>
        <w:jc w:val="center"/>
        <w:rPr>
          <w:rFonts w:ascii="Arial" w:hAnsi="Arial" w:cs="Arial"/>
          <w:b/>
          <w:color w:val="000000" w:themeColor="text1"/>
          <w:sz w:val="36"/>
          <w:szCs w:val="36"/>
        </w:rPr>
      </w:pPr>
      <w:r w:rsidRPr="00733447">
        <w:rPr>
          <w:rFonts w:ascii="Arial" w:hAnsi="Arial" w:cs="Arial"/>
          <w:b/>
          <w:color w:val="000000" w:themeColor="text1"/>
          <w:sz w:val="36"/>
          <w:szCs w:val="36"/>
        </w:rPr>
        <w:t>Que tres años no es nada…</w:t>
      </w:r>
    </w:p>
    <w:p w:rsidR="00682DAC" w:rsidRPr="00733447" w:rsidRDefault="00682DAC" w:rsidP="00682DAC">
      <w:pPr>
        <w:rPr>
          <w:rFonts w:ascii="Arial" w:hAnsi="Arial" w:cs="Arial"/>
          <w:color w:val="000000" w:themeColor="text1"/>
        </w:rPr>
      </w:pPr>
    </w:p>
    <w:p w:rsidR="00682DAC" w:rsidRPr="00733447" w:rsidRDefault="00682DAC" w:rsidP="00682DAC">
      <w:pPr>
        <w:rPr>
          <w:rFonts w:ascii="Arial" w:hAnsi="Arial" w:cs="Arial"/>
          <w:b/>
          <w:color w:val="000000" w:themeColor="text1"/>
        </w:rPr>
      </w:pPr>
      <w:r w:rsidRPr="00733447">
        <w:rPr>
          <w:rFonts w:ascii="Arial" w:hAnsi="Arial" w:cs="Arial"/>
          <w:b/>
          <w:color w:val="000000" w:themeColor="text1"/>
        </w:rPr>
        <w:t>Eduardo Ibarra Aguirre</w:t>
      </w:r>
    </w:p>
    <w:p w:rsidR="00682DAC" w:rsidRPr="00733447" w:rsidRDefault="00682DAC" w:rsidP="00682DAC">
      <w:pPr>
        <w:rPr>
          <w:rFonts w:ascii="Arial" w:hAnsi="Arial" w:cs="Arial"/>
          <w:color w:val="000000" w:themeColor="text1"/>
        </w:rPr>
      </w:pPr>
    </w:p>
    <w:p w:rsidR="00854CC9" w:rsidRPr="00733447" w:rsidRDefault="004C3D84" w:rsidP="00854CC9">
      <w:pPr>
        <w:jc w:val="both"/>
        <w:rPr>
          <w:rFonts w:ascii="Arial" w:hAnsi="Arial" w:cs="Arial"/>
          <w:color w:val="000000" w:themeColor="text1"/>
        </w:rPr>
      </w:pPr>
      <w:r w:rsidRPr="00733447">
        <w:rPr>
          <w:rFonts w:ascii="Arial" w:hAnsi="Arial" w:cs="Arial"/>
          <w:color w:val="000000" w:themeColor="text1"/>
        </w:rPr>
        <w:t xml:space="preserve">De los </w:t>
      </w:r>
      <w:r w:rsidR="00854CC9" w:rsidRPr="00733447">
        <w:rPr>
          <w:rFonts w:ascii="Arial" w:hAnsi="Arial" w:cs="Arial"/>
          <w:color w:val="000000" w:themeColor="text1"/>
        </w:rPr>
        <w:t xml:space="preserve">36 meses </w:t>
      </w:r>
      <w:r w:rsidRPr="00733447">
        <w:rPr>
          <w:rFonts w:ascii="Arial" w:hAnsi="Arial" w:cs="Arial"/>
          <w:color w:val="000000" w:themeColor="text1"/>
        </w:rPr>
        <w:t>del gobierno de la 4T</w:t>
      </w:r>
      <w:r w:rsidR="00854CC9" w:rsidRPr="00733447">
        <w:rPr>
          <w:rFonts w:ascii="Arial" w:hAnsi="Arial" w:cs="Arial"/>
          <w:color w:val="000000" w:themeColor="text1"/>
        </w:rPr>
        <w:t xml:space="preserve">, </w:t>
      </w:r>
      <w:r w:rsidRPr="00733447">
        <w:rPr>
          <w:rFonts w:ascii="Arial" w:hAnsi="Arial" w:cs="Arial"/>
          <w:color w:val="000000" w:themeColor="text1"/>
        </w:rPr>
        <w:t xml:space="preserve">transcurrieron </w:t>
      </w:r>
      <w:r w:rsidR="00854CC9" w:rsidRPr="00733447">
        <w:rPr>
          <w:rFonts w:ascii="Arial" w:hAnsi="Arial" w:cs="Arial"/>
          <w:color w:val="000000" w:themeColor="text1"/>
        </w:rPr>
        <w:t xml:space="preserve">22 </w:t>
      </w:r>
      <w:r w:rsidRPr="00733447">
        <w:rPr>
          <w:rFonts w:ascii="Arial" w:hAnsi="Arial" w:cs="Arial"/>
          <w:color w:val="000000" w:themeColor="text1"/>
        </w:rPr>
        <w:t>bajo el signo del SAR</w:t>
      </w:r>
      <w:r w:rsidR="00854CC9" w:rsidRPr="00733447">
        <w:rPr>
          <w:rFonts w:ascii="Arial" w:hAnsi="Arial" w:cs="Arial"/>
          <w:color w:val="000000" w:themeColor="text1"/>
        </w:rPr>
        <w:t>S-CoV-2, la pandemia más destructiva de la última centuria, p</w:t>
      </w:r>
      <w:r w:rsidR="00582E90" w:rsidRPr="00733447">
        <w:rPr>
          <w:rFonts w:ascii="Arial" w:hAnsi="Arial" w:cs="Arial"/>
          <w:color w:val="000000" w:themeColor="text1"/>
        </w:rPr>
        <w:t>ues</w:t>
      </w:r>
      <w:r w:rsidR="00854CC9" w:rsidRPr="00733447">
        <w:rPr>
          <w:rFonts w:ascii="Arial" w:hAnsi="Arial" w:cs="Arial"/>
          <w:color w:val="000000" w:themeColor="text1"/>
        </w:rPr>
        <w:t xml:space="preserve"> el primer caso mexicano se detectó el 27 de febrero de 2020.</w:t>
      </w:r>
      <w:r w:rsidRPr="00733447">
        <w:rPr>
          <w:rFonts w:ascii="Arial" w:hAnsi="Arial" w:cs="Arial"/>
          <w:color w:val="000000" w:themeColor="text1"/>
        </w:rPr>
        <w:t xml:space="preserve"> </w:t>
      </w:r>
      <w:r w:rsidR="00854CC9" w:rsidRPr="00733447">
        <w:rPr>
          <w:rFonts w:ascii="Arial" w:hAnsi="Arial" w:cs="Arial"/>
          <w:color w:val="000000" w:themeColor="text1"/>
        </w:rPr>
        <w:t xml:space="preserve">Y si </w:t>
      </w:r>
      <w:r w:rsidR="001E3315" w:rsidRPr="00733447">
        <w:rPr>
          <w:rFonts w:ascii="Arial" w:hAnsi="Arial" w:cs="Arial"/>
          <w:color w:val="000000" w:themeColor="text1"/>
        </w:rPr>
        <w:t xml:space="preserve">usted </w:t>
      </w:r>
      <w:r w:rsidR="00854CC9" w:rsidRPr="00733447">
        <w:rPr>
          <w:rFonts w:ascii="Arial" w:hAnsi="Arial" w:cs="Arial"/>
          <w:color w:val="000000" w:themeColor="text1"/>
        </w:rPr>
        <w:t xml:space="preserve">agrega que la crisis económica </w:t>
      </w:r>
      <w:r w:rsidR="00582E90" w:rsidRPr="00733447">
        <w:rPr>
          <w:rFonts w:ascii="Arial" w:hAnsi="Arial" w:cs="Arial"/>
          <w:color w:val="000000" w:themeColor="text1"/>
        </w:rPr>
        <w:t>(</w:t>
      </w:r>
      <w:r w:rsidR="003F1FED" w:rsidRPr="00733447">
        <w:rPr>
          <w:rFonts w:ascii="Arial" w:hAnsi="Arial" w:cs="Arial"/>
          <w:color w:val="000000" w:themeColor="text1"/>
        </w:rPr>
        <w:t xml:space="preserve">y </w:t>
      </w:r>
      <w:r w:rsidR="00854CC9" w:rsidRPr="00733447">
        <w:rPr>
          <w:rFonts w:ascii="Arial" w:hAnsi="Arial" w:cs="Arial"/>
          <w:color w:val="000000" w:themeColor="text1"/>
        </w:rPr>
        <w:t>social</w:t>
      </w:r>
      <w:r w:rsidR="008D21A0" w:rsidRPr="00733447">
        <w:rPr>
          <w:rFonts w:ascii="Arial" w:hAnsi="Arial" w:cs="Arial"/>
          <w:color w:val="000000" w:themeColor="text1"/>
        </w:rPr>
        <w:t>)</w:t>
      </w:r>
      <w:r w:rsidR="00854CC9" w:rsidRPr="00733447">
        <w:rPr>
          <w:rFonts w:ascii="Arial" w:hAnsi="Arial" w:cs="Arial"/>
          <w:color w:val="000000" w:themeColor="text1"/>
        </w:rPr>
        <w:t xml:space="preserve"> que generó no tiene precedente desde la </w:t>
      </w:r>
      <w:r w:rsidR="001E3315" w:rsidRPr="00733447">
        <w:rPr>
          <w:rFonts w:ascii="Arial" w:hAnsi="Arial" w:cs="Arial"/>
          <w:color w:val="000000" w:themeColor="text1"/>
        </w:rPr>
        <w:t>G</w:t>
      </w:r>
      <w:r w:rsidR="00854CC9" w:rsidRPr="00733447">
        <w:rPr>
          <w:rFonts w:ascii="Arial" w:hAnsi="Arial" w:cs="Arial"/>
          <w:color w:val="000000" w:themeColor="text1"/>
        </w:rPr>
        <w:t xml:space="preserve">ran </w:t>
      </w:r>
      <w:r w:rsidR="001E3315" w:rsidRPr="00733447">
        <w:rPr>
          <w:rFonts w:ascii="Arial" w:hAnsi="Arial" w:cs="Arial"/>
          <w:color w:val="000000" w:themeColor="text1"/>
        </w:rPr>
        <w:t>D</w:t>
      </w:r>
      <w:r w:rsidR="00854CC9" w:rsidRPr="00733447">
        <w:rPr>
          <w:rFonts w:ascii="Arial" w:hAnsi="Arial" w:cs="Arial"/>
          <w:color w:val="000000" w:themeColor="text1"/>
        </w:rPr>
        <w:t xml:space="preserve">epresión de 1929, entonces ambos datos de contexto son claves para cualquier intento de balance del </w:t>
      </w:r>
      <w:r w:rsidR="008D21A0" w:rsidRPr="00733447">
        <w:rPr>
          <w:rFonts w:ascii="Arial" w:hAnsi="Arial" w:cs="Arial"/>
          <w:color w:val="000000" w:themeColor="text1"/>
        </w:rPr>
        <w:t xml:space="preserve">quehacer </w:t>
      </w:r>
      <w:r w:rsidR="001E3315" w:rsidRPr="00733447">
        <w:rPr>
          <w:rFonts w:ascii="Arial" w:hAnsi="Arial" w:cs="Arial"/>
          <w:color w:val="000000" w:themeColor="text1"/>
        </w:rPr>
        <w:t xml:space="preserve">del </w:t>
      </w:r>
      <w:r w:rsidR="00854CC9" w:rsidRPr="00733447">
        <w:rPr>
          <w:rFonts w:ascii="Arial" w:hAnsi="Arial" w:cs="Arial"/>
          <w:color w:val="000000" w:themeColor="text1"/>
        </w:rPr>
        <w:t>presidente Andrés Manuel.</w:t>
      </w:r>
    </w:p>
    <w:p w:rsidR="00582E90" w:rsidRPr="00733447" w:rsidRDefault="00854CC9" w:rsidP="008D21A0">
      <w:pPr>
        <w:ind w:firstLine="708"/>
        <w:jc w:val="both"/>
        <w:rPr>
          <w:rFonts w:ascii="Arial" w:hAnsi="Arial" w:cs="Arial"/>
          <w:color w:val="000000" w:themeColor="text1"/>
        </w:rPr>
      </w:pPr>
      <w:r w:rsidRPr="00733447">
        <w:rPr>
          <w:rFonts w:ascii="Arial" w:hAnsi="Arial" w:cs="Arial"/>
          <w:color w:val="000000" w:themeColor="text1"/>
        </w:rPr>
        <w:t>Por el contrario</w:t>
      </w:r>
      <w:r w:rsidR="008D21A0" w:rsidRPr="00733447">
        <w:rPr>
          <w:rFonts w:ascii="Arial" w:hAnsi="Arial" w:cs="Arial"/>
          <w:color w:val="000000" w:themeColor="text1"/>
        </w:rPr>
        <w:t>,</w:t>
      </w:r>
      <w:r w:rsidRPr="00733447">
        <w:rPr>
          <w:rFonts w:ascii="Arial" w:hAnsi="Arial" w:cs="Arial"/>
          <w:color w:val="000000" w:themeColor="text1"/>
        </w:rPr>
        <w:t xml:space="preserve"> no puede ser punto de partida los ofrecimiento</w:t>
      </w:r>
      <w:r w:rsidR="008D21A0" w:rsidRPr="00733447">
        <w:rPr>
          <w:rFonts w:ascii="Arial" w:hAnsi="Arial" w:cs="Arial"/>
          <w:color w:val="000000" w:themeColor="text1"/>
        </w:rPr>
        <w:t>s</w:t>
      </w:r>
      <w:r w:rsidRPr="00733447">
        <w:rPr>
          <w:rFonts w:ascii="Arial" w:hAnsi="Arial" w:cs="Arial"/>
          <w:color w:val="000000" w:themeColor="text1"/>
        </w:rPr>
        <w:t xml:space="preserve"> de campaña porque allí buena parte de la disputa entre los candidatos es por quien “oferta” más y mejor. Decía el</w:t>
      </w:r>
      <w:r w:rsidR="00582E90" w:rsidRPr="00733447">
        <w:rPr>
          <w:rFonts w:ascii="Arial" w:hAnsi="Arial" w:cs="Arial"/>
          <w:color w:val="000000" w:themeColor="text1"/>
        </w:rPr>
        <w:t xml:space="preserve"> clásico desplazado de Televisa: “</w:t>
      </w:r>
      <w:r w:rsidR="00AF1425" w:rsidRPr="00733447">
        <w:rPr>
          <w:rFonts w:ascii="Arial" w:hAnsi="Arial" w:cs="Arial"/>
          <w:color w:val="000000" w:themeColor="text1"/>
        </w:rPr>
        <w:t>O</w:t>
      </w:r>
      <w:r w:rsidR="00582E90" w:rsidRPr="00733447">
        <w:rPr>
          <w:rFonts w:ascii="Arial" w:hAnsi="Arial" w:cs="Arial"/>
          <w:color w:val="000000" w:themeColor="text1"/>
        </w:rPr>
        <w:t xml:space="preserve">frecen lo que </w:t>
      </w:r>
      <w:r w:rsidR="00AF1425" w:rsidRPr="00733447">
        <w:rPr>
          <w:rFonts w:ascii="Arial" w:hAnsi="Arial" w:cs="Arial"/>
          <w:color w:val="000000" w:themeColor="text1"/>
        </w:rPr>
        <w:t xml:space="preserve">la gente </w:t>
      </w:r>
      <w:r w:rsidR="00582E90" w:rsidRPr="00733447">
        <w:rPr>
          <w:rFonts w:ascii="Arial" w:hAnsi="Arial" w:cs="Arial"/>
          <w:color w:val="000000" w:themeColor="text1"/>
        </w:rPr>
        <w:t>quiere oír”.</w:t>
      </w:r>
    </w:p>
    <w:p w:rsidR="00582E90" w:rsidRPr="00733447" w:rsidRDefault="00582E90" w:rsidP="005616B6">
      <w:pPr>
        <w:ind w:firstLine="708"/>
        <w:jc w:val="both"/>
        <w:rPr>
          <w:rFonts w:ascii="Arial" w:hAnsi="Arial" w:cs="Arial"/>
          <w:color w:val="000000" w:themeColor="text1"/>
        </w:rPr>
      </w:pPr>
      <w:r w:rsidRPr="00733447">
        <w:rPr>
          <w:rFonts w:ascii="Arial" w:hAnsi="Arial" w:cs="Arial"/>
          <w:color w:val="000000" w:themeColor="text1"/>
        </w:rPr>
        <w:t xml:space="preserve">Importa </w:t>
      </w:r>
      <w:r w:rsidR="008D21A0" w:rsidRPr="00733447">
        <w:rPr>
          <w:rFonts w:ascii="Arial" w:hAnsi="Arial" w:cs="Arial"/>
          <w:color w:val="000000" w:themeColor="text1"/>
        </w:rPr>
        <w:t>l</w:t>
      </w:r>
      <w:r w:rsidRPr="00733447">
        <w:rPr>
          <w:rFonts w:ascii="Arial" w:hAnsi="Arial" w:cs="Arial"/>
          <w:color w:val="000000" w:themeColor="text1"/>
        </w:rPr>
        <w:t xml:space="preserve">o anterior porque </w:t>
      </w:r>
      <w:r w:rsidR="001E3315" w:rsidRPr="00733447">
        <w:rPr>
          <w:rFonts w:ascii="Arial" w:hAnsi="Arial" w:cs="Arial"/>
          <w:color w:val="000000" w:themeColor="text1"/>
        </w:rPr>
        <w:t xml:space="preserve">a </w:t>
      </w:r>
      <w:r w:rsidR="003F1FED" w:rsidRPr="00733447">
        <w:rPr>
          <w:rFonts w:ascii="Arial" w:hAnsi="Arial" w:cs="Arial"/>
          <w:color w:val="000000" w:themeColor="text1"/>
        </w:rPr>
        <w:t xml:space="preserve">los </w:t>
      </w:r>
      <w:r w:rsidRPr="00733447">
        <w:rPr>
          <w:rFonts w:ascii="Arial" w:hAnsi="Arial" w:cs="Arial"/>
          <w:color w:val="000000" w:themeColor="text1"/>
        </w:rPr>
        <w:t xml:space="preserve">pendientes del gobierno de </w:t>
      </w:r>
      <w:r w:rsidR="008D21A0" w:rsidRPr="00733447">
        <w:rPr>
          <w:rFonts w:ascii="Arial" w:hAnsi="Arial" w:cs="Arial"/>
          <w:color w:val="000000" w:themeColor="text1"/>
        </w:rPr>
        <w:t xml:space="preserve">López Obrador </w:t>
      </w:r>
      <w:r w:rsidRPr="00733447">
        <w:rPr>
          <w:rFonts w:ascii="Arial" w:hAnsi="Arial" w:cs="Arial"/>
          <w:color w:val="000000" w:themeColor="text1"/>
        </w:rPr>
        <w:t>no es preciso agregarle los que son producto de fenóm</w:t>
      </w:r>
      <w:r w:rsidR="008D21A0" w:rsidRPr="00733447">
        <w:rPr>
          <w:rFonts w:ascii="Arial" w:hAnsi="Arial" w:cs="Arial"/>
          <w:color w:val="000000" w:themeColor="text1"/>
        </w:rPr>
        <w:t>e</w:t>
      </w:r>
      <w:r w:rsidRPr="00733447">
        <w:rPr>
          <w:rFonts w:ascii="Arial" w:hAnsi="Arial" w:cs="Arial"/>
          <w:color w:val="000000" w:themeColor="text1"/>
        </w:rPr>
        <w:t>nos globales como el relativamente alto desempleo</w:t>
      </w:r>
      <w:r w:rsidR="00AF1425" w:rsidRPr="00733447">
        <w:rPr>
          <w:rFonts w:ascii="Arial" w:hAnsi="Arial" w:cs="Arial"/>
          <w:color w:val="000000" w:themeColor="text1"/>
        </w:rPr>
        <w:t xml:space="preserve"> y sube</w:t>
      </w:r>
      <w:r w:rsidR="006303C0" w:rsidRPr="00733447">
        <w:rPr>
          <w:rFonts w:ascii="Arial" w:hAnsi="Arial" w:cs="Arial"/>
          <w:color w:val="000000" w:themeColor="text1"/>
        </w:rPr>
        <w:t>mp</w:t>
      </w:r>
      <w:r w:rsidR="001E3315" w:rsidRPr="00733447">
        <w:rPr>
          <w:rFonts w:ascii="Arial" w:hAnsi="Arial" w:cs="Arial"/>
          <w:color w:val="000000" w:themeColor="text1"/>
        </w:rPr>
        <w:t>l</w:t>
      </w:r>
      <w:r w:rsidR="006303C0" w:rsidRPr="00733447">
        <w:rPr>
          <w:rFonts w:ascii="Arial" w:hAnsi="Arial" w:cs="Arial"/>
          <w:color w:val="000000" w:themeColor="text1"/>
        </w:rPr>
        <w:t>eo</w:t>
      </w:r>
      <w:r w:rsidRPr="00733447">
        <w:rPr>
          <w:rFonts w:ascii="Arial" w:hAnsi="Arial" w:cs="Arial"/>
          <w:color w:val="000000" w:themeColor="text1"/>
        </w:rPr>
        <w:t xml:space="preserve">, el </w:t>
      </w:r>
      <w:r w:rsidR="008D21A0" w:rsidRPr="00733447">
        <w:rPr>
          <w:rFonts w:ascii="Arial" w:hAnsi="Arial" w:cs="Arial"/>
          <w:color w:val="000000" w:themeColor="text1"/>
        </w:rPr>
        <w:t xml:space="preserve">reciente </w:t>
      </w:r>
      <w:r w:rsidRPr="00733447">
        <w:rPr>
          <w:rFonts w:ascii="Arial" w:hAnsi="Arial" w:cs="Arial"/>
          <w:color w:val="000000" w:themeColor="text1"/>
        </w:rPr>
        <w:t xml:space="preserve">deslizamiento del peso mexicano </w:t>
      </w:r>
      <w:r w:rsidR="008D21A0" w:rsidRPr="00733447">
        <w:rPr>
          <w:rFonts w:ascii="Arial" w:hAnsi="Arial" w:cs="Arial"/>
          <w:color w:val="000000" w:themeColor="text1"/>
        </w:rPr>
        <w:t xml:space="preserve">respecto al sobrevaluado dólar </w:t>
      </w:r>
      <w:r w:rsidRPr="00733447">
        <w:rPr>
          <w:rFonts w:ascii="Arial" w:hAnsi="Arial" w:cs="Arial"/>
          <w:color w:val="000000" w:themeColor="text1"/>
        </w:rPr>
        <w:t>y la inflación</w:t>
      </w:r>
      <w:r w:rsidR="001E3315" w:rsidRPr="00733447">
        <w:rPr>
          <w:rFonts w:ascii="Arial" w:hAnsi="Arial" w:cs="Arial"/>
          <w:color w:val="000000" w:themeColor="text1"/>
        </w:rPr>
        <w:t>.</w:t>
      </w:r>
    </w:p>
    <w:p w:rsidR="008D21A0" w:rsidRPr="00733447" w:rsidRDefault="001E3315" w:rsidP="005616B6">
      <w:pPr>
        <w:ind w:firstLine="708"/>
        <w:jc w:val="both"/>
        <w:rPr>
          <w:rFonts w:ascii="Arial" w:hAnsi="Arial" w:cs="Arial"/>
          <w:color w:val="000000" w:themeColor="text1"/>
        </w:rPr>
      </w:pPr>
      <w:r w:rsidRPr="00733447">
        <w:rPr>
          <w:rFonts w:ascii="Arial" w:hAnsi="Arial" w:cs="Arial"/>
          <w:color w:val="000000" w:themeColor="text1"/>
        </w:rPr>
        <w:t xml:space="preserve">Dicho </w:t>
      </w:r>
      <w:r w:rsidR="008D21A0" w:rsidRPr="00733447">
        <w:rPr>
          <w:rFonts w:ascii="Arial" w:hAnsi="Arial" w:cs="Arial"/>
          <w:color w:val="000000" w:themeColor="text1"/>
        </w:rPr>
        <w:t xml:space="preserve">lo anterior, son </w:t>
      </w:r>
      <w:r w:rsidRPr="00733447">
        <w:rPr>
          <w:rFonts w:ascii="Arial" w:hAnsi="Arial" w:cs="Arial"/>
          <w:color w:val="000000" w:themeColor="text1"/>
        </w:rPr>
        <w:t xml:space="preserve">para destacarse los </w:t>
      </w:r>
      <w:r w:rsidR="008D21A0" w:rsidRPr="00733447">
        <w:rPr>
          <w:rFonts w:ascii="Arial" w:hAnsi="Arial" w:cs="Arial"/>
          <w:color w:val="000000" w:themeColor="text1"/>
        </w:rPr>
        <w:t>programas sociales  como Jóvenes Construyendo el Futuro, la pensión universal para adultos mayores, Sembrando Vida y La Escuela es Nuestra, entre otros.</w:t>
      </w:r>
    </w:p>
    <w:p w:rsidR="008D21A0" w:rsidRPr="00733447" w:rsidRDefault="008D21A0" w:rsidP="005616B6">
      <w:pPr>
        <w:ind w:firstLine="708"/>
        <w:jc w:val="both"/>
        <w:rPr>
          <w:rFonts w:ascii="Arial" w:hAnsi="Arial" w:cs="Arial"/>
          <w:color w:val="000000" w:themeColor="text1"/>
        </w:rPr>
      </w:pPr>
      <w:r w:rsidRPr="00733447">
        <w:rPr>
          <w:rFonts w:ascii="Arial" w:hAnsi="Arial" w:cs="Arial"/>
          <w:color w:val="000000" w:themeColor="text1"/>
        </w:rPr>
        <w:t>También obras estratégicas como el Tren Maya, el Aeropuerto Internacional Felipe Ángeles, la vía interoceánica en el Istmo de Tehuantepec</w:t>
      </w:r>
      <w:r w:rsidR="005616B6" w:rsidRPr="00733447">
        <w:rPr>
          <w:rFonts w:ascii="Arial" w:hAnsi="Arial" w:cs="Arial"/>
          <w:color w:val="000000" w:themeColor="text1"/>
        </w:rPr>
        <w:t xml:space="preserve">, la </w:t>
      </w:r>
      <w:r w:rsidR="001E3315" w:rsidRPr="00733447">
        <w:rPr>
          <w:rFonts w:ascii="Arial" w:hAnsi="Arial" w:cs="Arial"/>
          <w:color w:val="000000" w:themeColor="text1"/>
        </w:rPr>
        <w:t>r</w:t>
      </w:r>
      <w:r w:rsidR="005616B6" w:rsidRPr="00733447">
        <w:rPr>
          <w:rFonts w:ascii="Arial" w:hAnsi="Arial" w:cs="Arial"/>
          <w:color w:val="000000" w:themeColor="text1"/>
        </w:rPr>
        <w:t>efinería Olmeca</w:t>
      </w:r>
      <w:r w:rsidRPr="00733447">
        <w:rPr>
          <w:rFonts w:ascii="Arial" w:hAnsi="Arial" w:cs="Arial"/>
          <w:color w:val="000000" w:themeColor="text1"/>
        </w:rPr>
        <w:t xml:space="preserve"> y programas </w:t>
      </w:r>
      <w:r w:rsidR="005616B6" w:rsidRPr="00733447">
        <w:rPr>
          <w:rFonts w:ascii="Arial" w:hAnsi="Arial" w:cs="Arial"/>
          <w:color w:val="000000" w:themeColor="text1"/>
        </w:rPr>
        <w:t xml:space="preserve">para </w:t>
      </w:r>
      <w:r w:rsidRPr="00733447">
        <w:rPr>
          <w:rFonts w:ascii="Arial" w:hAnsi="Arial" w:cs="Arial"/>
          <w:color w:val="000000" w:themeColor="text1"/>
        </w:rPr>
        <w:t>la reactivación económica local y la generación de empleos. No es casual que la</w:t>
      </w:r>
      <w:r w:rsidR="001E3315" w:rsidRPr="00733447">
        <w:rPr>
          <w:rFonts w:ascii="Arial" w:hAnsi="Arial" w:cs="Arial"/>
          <w:color w:val="000000" w:themeColor="text1"/>
        </w:rPr>
        <w:t>s</w:t>
      </w:r>
      <w:r w:rsidRPr="00733447">
        <w:rPr>
          <w:rFonts w:ascii="Arial" w:hAnsi="Arial" w:cs="Arial"/>
          <w:color w:val="000000" w:themeColor="text1"/>
        </w:rPr>
        <w:t xml:space="preserve"> oposici</w:t>
      </w:r>
      <w:r w:rsidR="001E3315" w:rsidRPr="00733447">
        <w:rPr>
          <w:rFonts w:ascii="Arial" w:hAnsi="Arial" w:cs="Arial"/>
          <w:color w:val="000000" w:themeColor="text1"/>
        </w:rPr>
        <w:t>ones</w:t>
      </w:r>
      <w:r w:rsidRPr="00733447">
        <w:rPr>
          <w:rFonts w:ascii="Arial" w:hAnsi="Arial" w:cs="Arial"/>
          <w:color w:val="000000" w:themeColor="text1"/>
        </w:rPr>
        <w:t>, cobijada</w:t>
      </w:r>
      <w:r w:rsidR="001E3315" w:rsidRPr="00733447">
        <w:rPr>
          <w:rFonts w:ascii="Arial" w:hAnsi="Arial" w:cs="Arial"/>
          <w:color w:val="000000" w:themeColor="text1"/>
        </w:rPr>
        <w:t>s</w:t>
      </w:r>
      <w:r w:rsidRPr="00733447">
        <w:rPr>
          <w:rFonts w:ascii="Arial" w:hAnsi="Arial" w:cs="Arial"/>
          <w:color w:val="000000" w:themeColor="text1"/>
        </w:rPr>
        <w:t xml:space="preserve"> e</w:t>
      </w:r>
      <w:r w:rsidR="005616B6" w:rsidRPr="00733447">
        <w:rPr>
          <w:rFonts w:ascii="Arial" w:hAnsi="Arial" w:cs="Arial"/>
          <w:color w:val="000000" w:themeColor="text1"/>
        </w:rPr>
        <w:t>n</w:t>
      </w:r>
      <w:r w:rsidRPr="00733447">
        <w:rPr>
          <w:rFonts w:ascii="Arial" w:hAnsi="Arial" w:cs="Arial"/>
          <w:color w:val="000000" w:themeColor="text1"/>
        </w:rPr>
        <w:t xml:space="preserve"> la sociedad civil con algunos membretes impresentables</w:t>
      </w:r>
      <w:r w:rsidR="005616B6" w:rsidRPr="00733447">
        <w:rPr>
          <w:rFonts w:ascii="Arial" w:hAnsi="Arial" w:cs="Arial"/>
          <w:color w:val="000000" w:themeColor="text1"/>
        </w:rPr>
        <w:t>, concentr</w:t>
      </w:r>
      <w:r w:rsidR="003F1FED" w:rsidRPr="00733447">
        <w:rPr>
          <w:rFonts w:ascii="Arial" w:hAnsi="Arial" w:cs="Arial"/>
          <w:color w:val="000000" w:themeColor="text1"/>
        </w:rPr>
        <w:t>aro</w:t>
      </w:r>
      <w:r w:rsidR="001E3315" w:rsidRPr="00733447">
        <w:rPr>
          <w:rFonts w:ascii="Arial" w:hAnsi="Arial" w:cs="Arial"/>
          <w:color w:val="000000" w:themeColor="text1"/>
        </w:rPr>
        <w:t>n</w:t>
      </w:r>
      <w:r w:rsidR="005616B6" w:rsidRPr="00733447">
        <w:rPr>
          <w:rFonts w:ascii="Arial" w:hAnsi="Arial" w:cs="Arial"/>
          <w:color w:val="000000" w:themeColor="text1"/>
        </w:rPr>
        <w:t xml:space="preserve"> esfuerzos en una andanada de amparos en contra de tales </w:t>
      </w:r>
      <w:r w:rsidR="003F1FED" w:rsidRPr="00733447">
        <w:rPr>
          <w:rFonts w:ascii="Arial" w:hAnsi="Arial" w:cs="Arial"/>
          <w:color w:val="000000" w:themeColor="text1"/>
        </w:rPr>
        <w:t>proyectos</w:t>
      </w:r>
      <w:r w:rsidR="005616B6" w:rsidRPr="00733447">
        <w:rPr>
          <w:rFonts w:ascii="Arial" w:hAnsi="Arial" w:cs="Arial"/>
          <w:color w:val="000000" w:themeColor="text1"/>
        </w:rPr>
        <w:t>.</w:t>
      </w:r>
    </w:p>
    <w:p w:rsidR="005616B6" w:rsidRPr="00733447" w:rsidRDefault="001E3315" w:rsidP="005616B6">
      <w:pPr>
        <w:ind w:firstLine="708"/>
        <w:jc w:val="both"/>
        <w:rPr>
          <w:rFonts w:ascii="Arial" w:hAnsi="Arial" w:cs="Arial"/>
          <w:color w:val="000000" w:themeColor="text1"/>
        </w:rPr>
      </w:pPr>
      <w:r w:rsidRPr="00733447">
        <w:rPr>
          <w:rFonts w:ascii="Arial" w:hAnsi="Arial" w:cs="Arial"/>
          <w:color w:val="000000" w:themeColor="text1"/>
        </w:rPr>
        <w:t xml:space="preserve">Programas y obras </w:t>
      </w:r>
      <w:r w:rsidR="005616B6" w:rsidRPr="00733447">
        <w:rPr>
          <w:rFonts w:ascii="Arial" w:hAnsi="Arial" w:cs="Arial"/>
          <w:color w:val="000000" w:themeColor="text1"/>
        </w:rPr>
        <w:t xml:space="preserve">producto de la austeridad republicana, el combate a la evasión </w:t>
      </w:r>
      <w:r w:rsidRPr="00733447">
        <w:rPr>
          <w:rFonts w:ascii="Arial" w:hAnsi="Arial" w:cs="Arial"/>
          <w:color w:val="000000" w:themeColor="text1"/>
        </w:rPr>
        <w:t xml:space="preserve">y elusión </w:t>
      </w:r>
      <w:r w:rsidR="005616B6" w:rsidRPr="00733447">
        <w:rPr>
          <w:rFonts w:ascii="Arial" w:hAnsi="Arial" w:cs="Arial"/>
          <w:color w:val="000000" w:themeColor="text1"/>
        </w:rPr>
        <w:t>fiscal</w:t>
      </w:r>
      <w:r w:rsidRPr="00733447">
        <w:rPr>
          <w:rFonts w:ascii="Arial" w:hAnsi="Arial" w:cs="Arial"/>
          <w:color w:val="000000" w:themeColor="text1"/>
        </w:rPr>
        <w:t>es</w:t>
      </w:r>
      <w:r w:rsidR="005616B6" w:rsidRPr="00733447">
        <w:rPr>
          <w:rFonts w:ascii="Arial" w:hAnsi="Arial" w:cs="Arial"/>
          <w:color w:val="000000" w:themeColor="text1"/>
        </w:rPr>
        <w:t xml:space="preserve"> de grandes corporativos</w:t>
      </w:r>
      <w:r w:rsidRPr="00733447">
        <w:rPr>
          <w:rFonts w:ascii="Arial" w:hAnsi="Arial" w:cs="Arial"/>
          <w:color w:val="000000" w:themeColor="text1"/>
        </w:rPr>
        <w:t>,</w:t>
      </w:r>
      <w:r w:rsidR="00AF1425" w:rsidRPr="00733447">
        <w:rPr>
          <w:rFonts w:ascii="Arial" w:hAnsi="Arial" w:cs="Arial"/>
          <w:color w:val="000000" w:themeColor="text1"/>
        </w:rPr>
        <w:t xml:space="preserve"> </w:t>
      </w:r>
      <w:proofErr w:type="spellStart"/>
      <w:r w:rsidR="00AF1425" w:rsidRPr="00733447">
        <w:rPr>
          <w:rFonts w:ascii="Arial" w:hAnsi="Arial" w:cs="Arial"/>
          <w:color w:val="000000" w:themeColor="text1"/>
        </w:rPr>
        <w:t>factureras</w:t>
      </w:r>
      <w:proofErr w:type="spellEnd"/>
      <w:r w:rsidR="00AF1425" w:rsidRPr="00733447">
        <w:rPr>
          <w:rFonts w:ascii="Arial" w:hAnsi="Arial" w:cs="Arial"/>
          <w:color w:val="000000" w:themeColor="text1"/>
        </w:rPr>
        <w:t xml:space="preserve"> incluidas y politicastros exhibidos como intermediarios de consorcios farmacéuticos </w:t>
      </w:r>
      <w:r w:rsidR="006303C0" w:rsidRPr="00733447">
        <w:rPr>
          <w:rFonts w:ascii="Arial" w:hAnsi="Arial" w:cs="Arial"/>
          <w:color w:val="000000" w:themeColor="text1"/>
        </w:rPr>
        <w:t xml:space="preserve">y </w:t>
      </w:r>
      <w:r w:rsidRPr="00733447">
        <w:rPr>
          <w:rFonts w:ascii="Arial" w:hAnsi="Arial" w:cs="Arial"/>
          <w:color w:val="000000" w:themeColor="text1"/>
        </w:rPr>
        <w:t>otros</w:t>
      </w:r>
      <w:r w:rsidR="006303C0" w:rsidRPr="00733447">
        <w:rPr>
          <w:rFonts w:ascii="Arial" w:hAnsi="Arial" w:cs="Arial"/>
          <w:color w:val="000000" w:themeColor="text1"/>
        </w:rPr>
        <w:t>.</w:t>
      </w:r>
    </w:p>
    <w:p w:rsidR="008D21A0" w:rsidRPr="00733447" w:rsidRDefault="006303C0" w:rsidP="0030015A">
      <w:pPr>
        <w:ind w:firstLine="708"/>
        <w:jc w:val="both"/>
        <w:rPr>
          <w:rFonts w:ascii="Arial" w:hAnsi="Arial" w:cs="Arial"/>
          <w:color w:val="000000" w:themeColor="text1"/>
        </w:rPr>
      </w:pPr>
      <w:r w:rsidRPr="00733447">
        <w:rPr>
          <w:rFonts w:ascii="Arial" w:hAnsi="Arial" w:cs="Arial"/>
          <w:color w:val="000000" w:themeColor="text1"/>
        </w:rPr>
        <w:t xml:space="preserve">Además están los grandes esfuerzos </w:t>
      </w:r>
      <w:r w:rsidR="001E3315" w:rsidRPr="00733447">
        <w:rPr>
          <w:rFonts w:ascii="Arial" w:eastAsiaTheme="minorHAnsi" w:hAnsi="Arial" w:cs="Arial"/>
          <w:color w:val="000000" w:themeColor="text1"/>
          <w:lang w:eastAsia="en-US"/>
        </w:rPr>
        <w:t>–</w:t>
      </w:r>
      <w:r w:rsidRPr="00733447">
        <w:rPr>
          <w:rFonts w:ascii="Arial" w:hAnsi="Arial" w:cs="Arial"/>
          <w:color w:val="000000" w:themeColor="text1"/>
        </w:rPr>
        <w:t>que no acaban de fructificar</w:t>
      </w:r>
      <w:r w:rsidR="001E3315" w:rsidRPr="00733447">
        <w:rPr>
          <w:rFonts w:ascii="Arial" w:eastAsiaTheme="minorHAnsi" w:hAnsi="Arial" w:cs="Arial"/>
          <w:color w:val="000000" w:themeColor="text1"/>
          <w:lang w:eastAsia="en-US"/>
        </w:rPr>
        <w:t xml:space="preserve">– </w:t>
      </w:r>
      <w:r w:rsidRPr="00733447">
        <w:rPr>
          <w:rFonts w:ascii="Arial" w:hAnsi="Arial" w:cs="Arial"/>
          <w:color w:val="000000" w:themeColor="text1"/>
        </w:rPr>
        <w:t xml:space="preserve">por </w:t>
      </w:r>
      <w:r w:rsidR="008D21A0" w:rsidRPr="00733447">
        <w:rPr>
          <w:rFonts w:ascii="Arial" w:hAnsi="Arial" w:cs="Arial"/>
          <w:color w:val="000000" w:themeColor="text1"/>
        </w:rPr>
        <w:t xml:space="preserve">dejar atrás la fallida estrategia </w:t>
      </w:r>
      <w:r w:rsidRPr="00733447">
        <w:rPr>
          <w:rFonts w:ascii="Arial" w:hAnsi="Arial" w:cs="Arial"/>
          <w:color w:val="000000" w:themeColor="text1"/>
        </w:rPr>
        <w:t xml:space="preserve">de Felipe Calderón y Enrique Peña </w:t>
      </w:r>
      <w:r w:rsidR="008D21A0" w:rsidRPr="00733447">
        <w:rPr>
          <w:rFonts w:ascii="Arial" w:hAnsi="Arial" w:cs="Arial"/>
          <w:color w:val="000000" w:themeColor="text1"/>
        </w:rPr>
        <w:t xml:space="preserve">de la </w:t>
      </w:r>
      <w:r w:rsidR="00817BA9" w:rsidRPr="00733447">
        <w:rPr>
          <w:rFonts w:ascii="Arial" w:hAnsi="Arial" w:cs="Arial"/>
          <w:color w:val="000000" w:themeColor="text1"/>
        </w:rPr>
        <w:t>“</w:t>
      </w:r>
      <w:r w:rsidR="008D21A0" w:rsidRPr="00733447">
        <w:rPr>
          <w:rFonts w:ascii="Arial" w:hAnsi="Arial" w:cs="Arial"/>
          <w:color w:val="000000" w:themeColor="text1"/>
        </w:rPr>
        <w:t>guerra contra la delincuencia</w:t>
      </w:r>
      <w:r w:rsidR="00817BA9" w:rsidRPr="00733447">
        <w:rPr>
          <w:rFonts w:ascii="Arial" w:hAnsi="Arial" w:cs="Arial"/>
          <w:color w:val="000000" w:themeColor="text1"/>
        </w:rPr>
        <w:t>”</w:t>
      </w:r>
      <w:r w:rsidR="008D21A0" w:rsidRPr="00733447">
        <w:rPr>
          <w:rFonts w:ascii="Arial" w:hAnsi="Arial" w:cs="Arial"/>
          <w:color w:val="000000" w:themeColor="text1"/>
        </w:rPr>
        <w:t xml:space="preserve"> para construir un paradigma </w:t>
      </w:r>
      <w:r w:rsidRPr="00733447">
        <w:rPr>
          <w:rFonts w:ascii="Arial" w:hAnsi="Arial" w:cs="Arial"/>
          <w:color w:val="000000" w:themeColor="text1"/>
        </w:rPr>
        <w:t>de seguridad pública</w:t>
      </w:r>
      <w:r w:rsidR="008D21A0" w:rsidRPr="00733447">
        <w:rPr>
          <w:rFonts w:ascii="Arial" w:hAnsi="Arial" w:cs="Arial"/>
          <w:color w:val="000000" w:themeColor="text1"/>
        </w:rPr>
        <w:t xml:space="preserve"> </w:t>
      </w:r>
      <w:r w:rsidR="001E3315" w:rsidRPr="00733447">
        <w:rPr>
          <w:rFonts w:ascii="Arial" w:hAnsi="Arial" w:cs="Arial"/>
          <w:color w:val="000000" w:themeColor="text1"/>
        </w:rPr>
        <w:t xml:space="preserve">en </w:t>
      </w:r>
      <w:r w:rsidR="00C64AD7" w:rsidRPr="00733447">
        <w:rPr>
          <w:rFonts w:ascii="Arial" w:hAnsi="Arial" w:cs="Arial"/>
          <w:color w:val="000000" w:themeColor="text1"/>
        </w:rPr>
        <w:t>base</w:t>
      </w:r>
      <w:r w:rsidR="008D21A0" w:rsidRPr="00733447">
        <w:rPr>
          <w:rFonts w:ascii="Arial" w:hAnsi="Arial" w:cs="Arial"/>
          <w:color w:val="000000" w:themeColor="text1"/>
        </w:rPr>
        <w:t xml:space="preserve"> </w:t>
      </w:r>
      <w:r w:rsidR="001E3315" w:rsidRPr="00733447">
        <w:rPr>
          <w:rFonts w:ascii="Arial" w:hAnsi="Arial" w:cs="Arial"/>
          <w:color w:val="000000" w:themeColor="text1"/>
        </w:rPr>
        <w:t>al</w:t>
      </w:r>
      <w:r w:rsidR="008D21A0" w:rsidRPr="00733447">
        <w:rPr>
          <w:rFonts w:ascii="Arial" w:hAnsi="Arial" w:cs="Arial"/>
          <w:color w:val="000000" w:themeColor="text1"/>
        </w:rPr>
        <w:t xml:space="preserve"> combate </w:t>
      </w:r>
      <w:r w:rsidR="001E3315" w:rsidRPr="00733447">
        <w:rPr>
          <w:rFonts w:ascii="Arial" w:hAnsi="Arial" w:cs="Arial"/>
          <w:color w:val="000000" w:themeColor="text1"/>
        </w:rPr>
        <w:t>de</w:t>
      </w:r>
      <w:r w:rsidR="008D21A0" w:rsidRPr="00733447">
        <w:rPr>
          <w:rFonts w:ascii="Arial" w:hAnsi="Arial" w:cs="Arial"/>
          <w:color w:val="000000" w:themeColor="text1"/>
        </w:rPr>
        <w:t xml:space="preserve"> las causas sociales y en una comprensión </w:t>
      </w:r>
      <w:r w:rsidR="00817BA9" w:rsidRPr="00733447">
        <w:rPr>
          <w:rFonts w:ascii="Arial" w:hAnsi="Arial" w:cs="Arial"/>
          <w:color w:val="000000" w:themeColor="text1"/>
        </w:rPr>
        <w:t>compleja d</w:t>
      </w:r>
      <w:r w:rsidR="008D21A0" w:rsidRPr="00733447">
        <w:rPr>
          <w:rFonts w:ascii="Arial" w:hAnsi="Arial" w:cs="Arial"/>
          <w:color w:val="000000" w:themeColor="text1"/>
        </w:rPr>
        <w:t xml:space="preserve">el fenómeno. </w:t>
      </w:r>
      <w:r w:rsidR="0030015A" w:rsidRPr="00733447">
        <w:rPr>
          <w:rFonts w:ascii="Arial" w:hAnsi="Arial" w:cs="Arial"/>
          <w:color w:val="000000" w:themeColor="text1"/>
        </w:rPr>
        <w:t>A</w:t>
      </w:r>
      <w:r w:rsidR="00817BA9" w:rsidRPr="00733447">
        <w:rPr>
          <w:rFonts w:ascii="Arial" w:hAnsi="Arial" w:cs="Arial"/>
          <w:color w:val="000000" w:themeColor="text1"/>
        </w:rPr>
        <w:t xml:space="preserve">quí aparecen rezagos porque </w:t>
      </w:r>
      <w:r w:rsidR="008D21A0" w:rsidRPr="00733447">
        <w:rPr>
          <w:rFonts w:ascii="Arial" w:hAnsi="Arial" w:cs="Arial"/>
          <w:color w:val="000000" w:themeColor="text1"/>
        </w:rPr>
        <w:t>los efectos de</w:t>
      </w:r>
      <w:r w:rsidR="0030015A" w:rsidRPr="00733447">
        <w:rPr>
          <w:rFonts w:ascii="Arial" w:hAnsi="Arial" w:cs="Arial"/>
          <w:color w:val="000000" w:themeColor="text1"/>
        </w:rPr>
        <w:t>l</w:t>
      </w:r>
      <w:r w:rsidR="008D21A0" w:rsidRPr="00733447">
        <w:rPr>
          <w:rFonts w:ascii="Arial" w:hAnsi="Arial" w:cs="Arial"/>
          <w:color w:val="000000" w:themeColor="text1"/>
        </w:rPr>
        <w:t xml:space="preserve"> cambio </w:t>
      </w:r>
      <w:r w:rsidR="00814AD3" w:rsidRPr="00733447">
        <w:rPr>
          <w:rFonts w:ascii="Arial" w:hAnsi="Arial" w:cs="Arial"/>
          <w:color w:val="000000" w:themeColor="text1"/>
        </w:rPr>
        <w:t>no acaba</w:t>
      </w:r>
      <w:r w:rsidR="0085783C">
        <w:rPr>
          <w:rFonts w:ascii="Arial" w:hAnsi="Arial" w:cs="Arial"/>
          <w:color w:val="000000" w:themeColor="text1"/>
        </w:rPr>
        <w:t>n</w:t>
      </w:r>
      <w:r w:rsidR="00814AD3" w:rsidRPr="00733447">
        <w:rPr>
          <w:rFonts w:ascii="Arial" w:hAnsi="Arial" w:cs="Arial"/>
          <w:color w:val="000000" w:themeColor="text1"/>
        </w:rPr>
        <w:t xml:space="preserve"> </w:t>
      </w:r>
      <w:r w:rsidR="003F1FED" w:rsidRPr="00733447">
        <w:rPr>
          <w:rFonts w:ascii="Arial" w:hAnsi="Arial" w:cs="Arial"/>
          <w:color w:val="000000" w:themeColor="text1"/>
        </w:rPr>
        <w:t>de</w:t>
      </w:r>
      <w:r w:rsidR="00814AD3" w:rsidRPr="00733447">
        <w:rPr>
          <w:rFonts w:ascii="Arial" w:hAnsi="Arial" w:cs="Arial"/>
          <w:color w:val="000000" w:themeColor="text1"/>
        </w:rPr>
        <w:t xml:space="preserve"> reflejarse </w:t>
      </w:r>
      <w:r w:rsidR="008D21A0" w:rsidRPr="00733447">
        <w:rPr>
          <w:rFonts w:ascii="Arial" w:hAnsi="Arial" w:cs="Arial"/>
          <w:color w:val="000000" w:themeColor="text1"/>
        </w:rPr>
        <w:t xml:space="preserve">en los índices </w:t>
      </w:r>
      <w:r w:rsidR="00814AD3" w:rsidRPr="00733447">
        <w:rPr>
          <w:rFonts w:ascii="Arial" w:hAnsi="Arial" w:cs="Arial"/>
          <w:color w:val="000000" w:themeColor="text1"/>
        </w:rPr>
        <w:t xml:space="preserve">de los homicidios dolosos, </w:t>
      </w:r>
      <w:r w:rsidR="0030015A" w:rsidRPr="00733447">
        <w:rPr>
          <w:rFonts w:ascii="Arial" w:hAnsi="Arial" w:cs="Arial"/>
          <w:color w:val="000000" w:themeColor="text1"/>
        </w:rPr>
        <w:t xml:space="preserve">los delitos de género </w:t>
      </w:r>
      <w:r w:rsidR="00814AD3" w:rsidRPr="00733447">
        <w:rPr>
          <w:rFonts w:ascii="Arial" w:hAnsi="Arial" w:cs="Arial"/>
          <w:color w:val="000000" w:themeColor="text1"/>
        </w:rPr>
        <w:t xml:space="preserve">y </w:t>
      </w:r>
      <w:r w:rsidR="008D21A0" w:rsidRPr="00733447">
        <w:rPr>
          <w:rFonts w:ascii="Arial" w:hAnsi="Arial" w:cs="Arial"/>
          <w:color w:val="000000" w:themeColor="text1"/>
        </w:rPr>
        <w:t xml:space="preserve">los crímenes contra </w:t>
      </w:r>
      <w:r w:rsidR="0030015A" w:rsidRPr="00733447">
        <w:rPr>
          <w:rFonts w:ascii="Arial" w:hAnsi="Arial" w:cs="Arial"/>
          <w:color w:val="000000" w:themeColor="text1"/>
        </w:rPr>
        <w:t xml:space="preserve">activistas e </w:t>
      </w:r>
      <w:r w:rsidR="008D21A0" w:rsidRPr="00733447">
        <w:rPr>
          <w:rFonts w:ascii="Arial" w:hAnsi="Arial" w:cs="Arial"/>
          <w:color w:val="000000" w:themeColor="text1"/>
        </w:rPr>
        <w:t>informadores.</w:t>
      </w:r>
    </w:p>
    <w:p w:rsidR="0030015A" w:rsidRPr="00733447" w:rsidRDefault="0030015A" w:rsidP="000369C3">
      <w:pPr>
        <w:ind w:firstLine="708"/>
        <w:jc w:val="both"/>
        <w:rPr>
          <w:rFonts w:ascii="Arial" w:hAnsi="Arial" w:cs="Arial"/>
          <w:color w:val="000000" w:themeColor="text1"/>
        </w:rPr>
      </w:pPr>
      <w:r w:rsidRPr="00733447">
        <w:rPr>
          <w:rFonts w:ascii="Arial" w:hAnsi="Arial" w:cs="Arial"/>
          <w:color w:val="000000" w:themeColor="text1"/>
        </w:rPr>
        <w:t>No e</w:t>
      </w:r>
      <w:r w:rsidR="000369C3" w:rsidRPr="00733447">
        <w:rPr>
          <w:rFonts w:ascii="Arial" w:hAnsi="Arial" w:cs="Arial"/>
          <w:color w:val="000000" w:themeColor="text1"/>
        </w:rPr>
        <w:t>s para omitirse l</w:t>
      </w:r>
      <w:r w:rsidR="00C64AD7" w:rsidRPr="00733447">
        <w:rPr>
          <w:rFonts w:ascii="Arial" w:hAnsi="Arial" w:cs="Arial"/>
          <w:color w:val="000000" w:themeColor="text1"/>
        </w:rPr>
        <w:t xml:space="preserve">a demolición de los símbolos del </w:t>
      </w:r>
      <w:r w:rsidR="000369C3" w:rsidRPr="00733447">
        <w:rPr>
          <w:rFonts w:ascii="Arial" w:hAnsi="Arial" w:cs="Arial"/>
          <w:color w:val="000000" w:themeColor="text1"/>
        </w:rPr>
        <w:t xml:space="preserve">viejo </w:t>
      </w:r>
      <w:r w:rsidRPr="00733447">
        <w:rPr>
          <w:rFonts w:ascii="Arial" w:hAnsi="Arial" w:cs="Arial"/>
          <w:color w:val="000000" w:themeColor="text1"/>
        </w:rPr>
        <w:t xml:space="preserve">régimen </w:t>
      </w:r>
      <w:r w:rsidR="00C64AD7" w:rsidRPr="00733447">
        <w:rPr>
          <w:rFonts w:ascii="Arial" w:hAnsi="Arial" w:cs="Arial"/>
          <w:color w:val="000000" w:themeColor="text1"/>
        </w:rPr>
        <w:t xml:space="preserve">llevada a cabo por AMLO, empezando por </w:t>
      </w:r>
      <w:r w:rsidR="000369C3" w:rsidRPr="00733447">
        <w:rPr>
          <w:rFonts w:ascii="Arial" w:hAnsi="Arial" w:cs="Arial"/>
          <w:color w:val="000000" w:themeColor="text1"/>
        </w:rPr>
        <w:t>c</w:t>
      </w:r>
      <w:r w:rsidR="00C64AD7" w:rsidRPr="00733447">
        <w:rPr>
          <w:rFonts w:ascii="Arial" w:hAnsi="Arial" w:cs="Arial"/>
          <w:color w:val="000000" w:themeColor="text1"/>
        </w:rPr>
        <w:t>onver</w:t>
      </w:r>
      <w:r w:rsidR="000369C3" w:rsidRPr="00733447">
        <w:rPr>
          <w:rFonts w:ascii="Arial" w:hAnsi="Arial" w:cs="Arial"/>
          <w:color w:val="000000" w:themeColor="text1"/>
        </w:rPr>
        <w:t xml:space="preserve">tir a </w:t>
      </w:r>
      <w:r w:rsidR="00C64AD7" w:rsidRPr="00733447">
        <w:rPr>
          <w:rFonts w:ascii="Arial" w:hAnsi="Arial" w:cs="Arial"/>
          <w:color w:val="000000" w:themeColor="text1"/>
        </w:rPr>
        <w:t>Los Pinos en centro cultural abierto a</w:t>
      </w:r>
      <w:r w:rsidRPr="00733447">
        <w:rPr>
          <w:rFonts w:ascii="Arial" w:hAnsi="Arial" w:cs="Arial"/>
          <w:color w:val="000000" w:themeColor="text1"/>
        </w:rPr>
        <w:t xml:space="preserve"> todos</w:t>
      </w:r>
      <w:r w:rsidR="00C64AD7" w:rsidRPr="00733447">
        <w:rPr>
          <w:rFonts w:ascii="Arial" w:hAnsi="Arial" w:cs="Arial"/>
          <w:color w:val="000000" w:themeColor="text1"/>
        </w:rPr>
        <w:t>, la eliminación del Estado Mayor Presidencial, y las modificaciones legales para remover el fuero del mandatario</w:t>
      </w:r>
      <w:r w:rsidR="000369C3" w:rsidRPr="00733447">
        <w:rPr>
          <w:rFonts w:ascii="Arial" w:hAnsi="Arial" w:cs="Arial"/>
          <w:color w:val="000000" w:themeColor="text1"/>
        </w:rPr>
        <w:t xml:space="preserve">. </w:t>
      </w:r>
      <w:r w:rsidR="003F1FED" w:rsidRPr="00733447">
        <w:rPr>
          <w:rFonts w:ascii="Arial" w:hAnsi="Arial" w:cs="Arial"/>
          <w:color w:val="000000" w:themeColor="text1"/>
        </w:rPr>
        <w:t>P</w:t>
      </w:r>
      <w:r w:rsidR="00C64AD7" w:rsidRPr="00733447">
        <w:rPr>
          <w:rFonts w:ascii="Arial" w:hAnsi="Arial" w:cs="Arial"/>
          <w:color w:val="000000" w:themeColor="text1"/>
        </w:rPr>
        <w:t>aralela</w:t>
      </w:r>
      <w:r w:rsidR="003F1FED" w:rsidRPr="00733447">
        <w:rPr>
          <w:rFonts w:ascii="Arial" w:hAnsi="Arial" w:cs="Arial"/>
          <w:color w:val="000000" w:themeColor="text1"/>
        </w:rPr>
        <w:t>mente</w:t>
      </w:r>
      <w:r w:rsidR="00C64AD7" w:rsidRPr="00733447">
        <w:rPr>
          <w:rFonts w:ascii="Arial" w:hAnsi="Arial" w:cs="Arial"/>
          <w:color w:val="000000" w:themeColor="text1"/>
        </w:rPr>
        <w:t xml:space="preserve">, Obrador </w:t>
      </w:r>
      <w:r w:rsidR="000369C3" w:rsidRPr="00733447">
        <w:rPr>
          <w:rFonts w:ascii="Arial" w:hAnsi="Arial" w:cs="Arial"/>
          <w:color w:val="000000" w:themeColor="text1"/>
        </w:rPr>
        <w:t>u</w:t>
      </w:r>
      <w:r w:rsidRPr="00733447">
        <w:rPr>
          <w:rFonts w:ascii="Arial" w:hAnsi="Arial" w:cs="Arial"/>
          <w:color w:val="000000" w:themeColor="text1"/>
        </w:rPr>
        <w:t>tiliza</w:t>
      </w:r>
      <w:r w:rsidR="000369C3" w:rsidRPr="00733447">
        <w:rPr>
          <w:rFonts w:ascii="Arial" w:hAnsi="Arial" w:cs="Arial"/>
          <w:color w:val="000000" w:themeColor="text1"/>
        </w:rPr>
        <w:t xml:space="preserve"> </w:t>
      </w:r>
      <w:r w:rsidR="00C64AD7" w:rsidRPr="00733447">
        <w:rPr>
          <w:rFonts w:ascii="Arial" w:hAnsi="Arial" w:cs="Arial"/>
          <w:color w:val="000000" w:themeColor="text1"/>
        </w:rPr>
        <w:t>un estilo de comunicación directo</w:t>
      </w:r>
      <w:r w:rsidR="003F1FED" w:rsidRPr="00733447">
        <w:rPr>
          <w:rFonts w:ascii="Arial" w:hAnsi="Arial" w:cs="Arial"/>
          <w:color w:val="000000" w:themeColor="text1"/>
        </w:rPr>
        <w:t xml:space="preserve"> y sencillo</w:t>
      </w:r>
      <w:r w:rsidR="000369C3" w:rsidRPr="00733447">
        <w:rPr>
          <w:rFonts w:ascii="Arial" w:hAnsi="Arial" w:cs="Arial"/>
          <w:color w:val="000000" w:themeColor="text1"/>
        </w:rPr>
        <w:t>,</w:t>
      </w:r>
      <w:r w:rsidR="00C64AD7" w:rsidRPr="00733447">
        <w:rPr>
          <w:rFonts w:ascii="Arial" w:hAnsi="Arial" w:cs="Arial"/>
          <w:color w:val="000000" w:themeColor="text1"/>
        </w:rPr>
        <w:t xml:space="preserve"> que se expresa </w:t>
      </w:r>
      <w:r w:rsidR="000369C3" w:rsidRPr="00733447">
        <w:rPr>
          <w:rFonts w:ascii="Arial" w:hAnsi="Arial" w:cs="Arial"/>
          <w:color w:val="000000" w:themeColor="text1"/>
        </w:rPr>
        <w:t xml:space="preserve">tanto en las </w:t>
      </w:r>
      <w:r w:rsidR="000369C3" w:rsidRPr="00733447">
        <w:rPr>
          <w:rFonts w:ascii="Arial" w:hAnsi="Arial" w:cs="Arial"/>
          <w:i/>
          <w:color w:val="000000" w:themeColor="text1"/>
        </w:rPr>
        <w:t>mañaneras</w:t>
      </w:r>
      <w:r w:rsidR="00C64AD7" w:rsidRPr="00733447">
        <w:rPr>
          <w:rFonts w:ascii="Arial" w:hAnsi="Arial" w:cs="Arial"/>
          <w:color w:val="000000" w:themeColor="text1"/>
        </w:rPr>
        <w:t xml:space="preserve"> como en </w:t>
      </w:r>
      <w:r w:rsidR="000369C3" w:rsidRPr="00733447">
        <w:rPr>
          <w:rFonts w:ascii="Arial" w:hAnsi="Arial" w:cs="Arial"/>
          <w:color w:val="000000" w:themeColor="text1"/>
        </w:rPr>
        <w:t>la</w:t>
      </w:r>
      <w:r w:rsidR="00C64AD7" w:rsidRPr="00733447">
        <w:rPr>
          <w:rFonts w:ascii="Arial" w:hAnsi="Arial" w:cs="Arial"/>
          <w:color w:val="000000" w:themeColor="text1"/>
        </w:rPr>
        <w:t xml:space="preserve"> </w:t>
      </w:r>
      <w:r w:rsidR="000369C3" w:rsidRPr="00733447">
        <w:rPr>
          <w:rFonts w:ascii="Arial" w:hAnsi="Arial" w:cs="Arial"/>
          <w:color w:val="000000" w:themeColor="text1"/>
        </w:rPr>
        <w:t>concentración</w:t>
      </w:r>
      <w:r w:rsidR="003F1FED" w:rsidRPr="00733447">
        <w:rPr>
          <w:rFonts w:ascii="Arial" w:hAnsi="Arial" w:cs="Arial"/>
          <w:color w:val="000000" w:themeColor="text1"/>
        </w:rPr>
        <w:t xml:space="preserve"> de 250 000 partidarios </w:t>
      </w:r>
      <w:r w:rsidR="000369C3" w:rsidRPr="00733447">
        <w:rPr>
          <w:rFonts w:ascii="Arial" w:hAnsi="Arial" w:cs="Arial"/>
          <w:color w:val="000000" w:themeColor="text1"/>
        </w:rPr>
        <w:t>el miércoles 1</w:t>
      </w:r>
      <w:r w:rsidR="003F1FED" w:rsidRPr="00733447">
        <w:rPr>
          <w:rFonts w:ascii="Arial" w:hAnsi="Arial" w:cs="Arial"/>
          <w:color w:val="000000" w:themeColor="text1"/>
        </w:rPr>
        <w:t xml:space="preserve"> en el Zócalo</w:t>
      </w:r>
      <w:r w:rsidRPr="00733447">
        <w:rPr>
          <w:rFonts w:ascii="Arial" w:hAnsi="Arial" w:cs="Arial"/>
          <w:color w:val="000000" w:themeColor="text1"/>
        </w:rPr>
        <w:t>.</w:t>
      </w:r>
    </w:p>
    <w:p w:rsidR="0030015A" w:rsidRPr="00733447" w:rsidRDefault="000369C3" w:rsidP="000369C3">
      <w:pPr>
        <w:ind w:firstLine="708"/>
        <w:jc w:val="both"/>
        <w:rPr>
          <w:rFonts w:ascii="Arial" w:hAnsi="Arial" w:cs="Arial"/>
          <w:color w:val="000000" w:themeColor="text1"/>
        </w:rPr>
      </w:pPr>
      <w:r w:rsidRPr="00733447">
        <w:rPr>
          <w:rFonts w:ascii="Arial" w:hAnsi="Arial" w:cs="Arial"/>
          <w:color w:val="000000" w:themeColor="text1"/>
        </w:rPr>
        <w:lastRenderedPageBreak/>
        <w:t xml:space="preserve">Con </w:t>
      </w:r>
      <w:r w:rsidR="0030015A" w:rsidRPr="00733447">
        <w:rPr>
          <w:rFonts w:ascii="Arial" w:hAnsi="Arial" w:cs="Arial"/>
          <w:color w:val="000000" w:themeColor="text1"/>
        </w:rPr>
        <w:t xml:space="preserve">Obrador, además, </w:t>
      </w:r>
      <w:r w:rsidR="00C64AD7" w:rsidRPr="00733447">
        <w:rPr>
          <w:rFonts w:ascii="Arial" w:hAnsi="Arial" w:cs="Arial"/>
          <w:color w:val="000000" w:themeColor="text1"/>
        </w:rPr>
        <w:t xml:space="preserve">el debate </w:t>
      </w:r>
      <w:r w:rsidR="00893679" w:rsidRPr="00733447">
        <w:rPr>
          <w:rFonts w:ascii="Arial" w:hAnsi="Arial" w:cs="Arial"/>
          <w:color w:val="000000" w:themeColor="text1"/>
        </w:rPr>
        <w:t xml:space="preserve">floreció </w:t>
      </w:r>
      <w:r w:rsidRPr="00733447">
        <w:rPr>
          <w:rFonts w:ascii="Arial" w:hAnsi="Arial" w:cs="Arial"/>
          <w:color w:val="000000" w:themeColor="text1"/>
        </w:rPr>
        <w:t>como nunca</w:t>
      </w:r>
      <w:r w:rsidR="00893679" w:rsidRPr="00733447">
        <w:rPr>
          <w:rFonts w:ascii="Arial" w:hAnsi="Arial" w:cs="Arial"/>
          <w:color w:val="000000" w:themeColor="text1"/>
        </w:rPr>
        <w:t>. L</w:t>
      </w:r>
      <w:r w:rsidR="00C64AD7" w:rsidRPr="00733447">
        <w:rPr>
          <w:rFonts w:ascii="Arial" w:hAnsi="Arial" w:cs="Arial"/>
          <w:color w:val="000000" w:themeColor="text1"/>
        </w:rPr>
        <w:t xml:space="preserve">a politización de los asuntos públicos, si bien indeseable en </w:t>
      </w:r>
      <w:r w:rsidR="0030015A" w:rsidRPr="00733447">
        <w:rPr>
          <w:rFonts w:ascii="Arial" w:hAnsi="Arial" w:cs="Arial"/>
          <w:color w:val="000000" w:themeColor="text1"/>
        </w:rPr>
        <w:t xml:space="preserve">varios </w:t>
      </w:r>
      <w:r w:rsidR="00C64AD7" w:rsidRPr="00733447">
        <w:rPr>
          <w:rFonts w:ascii="Arial" w:hAnsi="Arial" w:cs="Arial"/>
          <w:color w:val="000000" w:themeColor="text1"/>
        </w:rPr>
        <w:t>casos, se tradu</w:t>
      </w:r>
      <w:r w:rsidRPr="00733447">
        <w:rPr>
          <w:rFonts w:ascii="Arial" w:hAnsi="Arial" w:cs="Arial"/>
          <w:color w:val="000000" w:themeColor="text1"/>
        </w:rPr>
        <w:t>jo</w:t>
      </w:r>
      <w:r w:rsidR="00C64AD7" w:rsidRPr="00733447">
        <w:rPr>
          <w:rFonts w:ascii="Arial" w:hAnsi="Arial" w:cs="Arial"/>
          <w:color w:val="000000" w:themeColor="text1"/>
        </w:rPr>
        <w:t xml:space="preserve"> en una generalizada participación social en la </w:t>
      </w:r>
      <w:r w:rsidR="0030015A" w:rsidRPr="00733447">
        <w:rPr>
          <w:rFonts w:ascii="Arial" w:hAnsi="Arial" w:cs="Arial"/>
          <w:color w:val="000000" w:themeColor="text1"/>
        </w:rPr>
        <w:t xml:space="preserve">polémica </w:t>
      </w:r>
      <w:r w:rsidR="00C64AD7" w:rsidRPr="00733447">
        <w:rPr>
          <w:rFonts w:ascii="Arial" w:hAnsi="Arial" w:cs="Arial"/>
          <w:color w:val="000000" w:themeColor="text1"/>
        </w:rPr>
        <w:t xml:space="preserve">y </w:t>
      </w:r>
      <w:r w:rsidR="0030015A" w:rsidRPr="00733447">
        <w:rPr>
          <w:rFonts w:ascii="Arial" w:hAnsi="Arial" w:cs="Arial"/>
          <w:color w:val="000000" w:themeColor="text1"/>
        </w:rPr>
        <w:t xml:space="preserve">Palacio Nacional </w:t>
      </w:r>
      <w:r w:rsidR="00C64AD7" w:rsidRPr="00733447">
        <w:rPr>
          <w:rFonts w:ascii="Arial" w:hAnsi="Arial" w:cs="Arial"/>
          <w:color w:val="000000" w:themeColor="text1"/>
        </w:rPr>
        <w:t>renunci</w:t>
      </w:r>
      <w:r w:rsidR="0030015A" w:rsidRPr="00733447">
        <w:rPr>
          <w:rFonts w:ascii="Arial" w:hAnsi="Arial" w:cs="Arial"/>
          <w:color w:val="000000" w:themeColor="text1"/>
        </w:rPr>
        <w:t>ó</w:t>
      </w:r>
      <w:r w:rsidR="00C64AD7" w:rsidRPr="00733447">
        <w:rPr>
          <w:rFonts w:ascii="Arial" w:hAnsi="Arial" w:cs="Arial"/>
          <w:color w:val="000000" w:themeColor="text1"/>
        </w:rPr>
        <w:t xml:space="preserve"> a los métodos </w:t>
      </w:r>
      <w:r w:rsidR="0030015A" w:rsidRPr="00733447">
        <w:rPr>
          <w:rFonts w:ascii="Arial" w:hAnsi="Arial" w:cs="Arial"/>
          <w:color w:val="000000" w:themeColor="text1"/>
        </w:rPr>
        <w:t>d</w:t>
      </w:r>
      <w:r w:rsidR="00C64AD7" w:rsidRPr="00733447">
        <w:rPr>
          <w:rFonts w:ascii="Arial" w:hAnsi="Arial" w:cs="Arial"/>
          <w:color w:val="000000" w:themeColor="text1"/>
        </w:rPr>
        <w:t xml:space="preserve">e control </w:t>
      </w:r>
      <w:r w:rsidR="00893679" w:rsidRPr="00733447">
        <w:rPr>
          <w:rFonts w:ascii="Arial" w:hAnsi="Arial" w:cs="Arial"/>
          <w:color w:val="000000" w:themeColor="text1"/>
        </w:rPr>
        <w:t>de</w:t>
      </w:r>
      <w:r w:rsidR="00C64AD7" w:rsidRPr="00733447">
        <w:rPr>
          <w:rFonts w:ascii="Arial" w:hAnsi="Arial" w:cs="Arial"/>
          <w:color w:val="000000" w:themeColor="text1"/>
        </w:rPr>
        <w:t xml:space="preserve"> la opinión pública</w:t>
      </w:r>
      <w:r w:rsidR="00893679" w:rsidRPr="00733447">
        <w:rPr>
          <w:rFonts w:ascii="Arial" w:hAnsi="Arial" w:cs="Arial"/>
          <w:color w:val="000000" w:themeColor="text1"/>
        </w:rPr>
        <w:t xml:space="preserve"> y publicada</w:t>
      </w:r>
      <w:r w:rsidR="00C64AD7" w:rsidRPr="00733447">
        <w:rPr>
          <w:rFonts w:ascii="Arial" w:hAnsi="Arial" w:cs="Arial"/>
          <w:color w:val="000000" w:themeColor="text1"/>
        </w:rPr>
        <w:t>.</w:t>
      </w:r>
    </w:p>
    <w:p w:rsidR="00C64AD7" w:rsidRPr="00733447" w:rsidRDefault="00893679" w:rsidP="000369C3">
      <w:pPr>
        <w:ind w:firstLine="708"/>
        <w:jc w:val="both"/>
        <w:rPr>
          <w:rFonts w:ascii="Arial" w:hAnsi="Arial" w:cs="Arial"/>
          <w:color w:val="000000" w:themeColor="text1"/>
        </w:rPr>
      </w:pPr>
      <w:r w:rsidRPr="00733447">
        <w:rPr>
          <w:rFonts w:ascii="Arial" w:hAnsi="Arial" w:cs="Arial"/>
          <w:color w:val="000000" w:themeColor="text1"/>
        </w:rPr>
        <w:t>F</w:t>
      </w:r>
      <w:r w:rsidR="000369C3" w:rsidRPr="00733447">
        <w:rPr>
          <w:rFonts w:ascii="Arial" w:hAnsi="Arial" w:cs="Arial"/>
          <w:color w:val="000000" w:themeColor="text1"/>
        </w:rPr>
        <w:t xml:space="preserve">inalmente, </w:t>
      </w:r>
      <w:r w:rsidR="00C64AD7" w:rsidRPr="00733447">
        <w:rPr>
          <w:rFonts w:ascii="Arial" w:hAnsi="Arial" w:cs="Arial"/>
          <w:color w:val="000000" w:themeColor="text1"/>
        </w:rPr>
        <w:t>la política exterior</w:t>
      </w:r>
      <w:r w:rsidR="000369C3" w:rsidRPr="00733447">
        <w:rPr>
          <w:rFonts w:ascii="Arial" w:hAnsi="Arial" w:cs="Arial"/>
          <w:color w:val="000000" w:themeColor="text1"/>
        </w:rPr>
        <w:t xml:space="preserve">, </w:t>
      </w:r>
      <w:r w:rsidRPr="00733447">
        <w:rPr>
          <w:rFonts w:ascii="Arial" w:hAnsi="Arial" w:cs="Arial"/>
          <w:color w:val="000000" w:themeColor="text1"/>
        </w:rPr>
        <w:t>donde</w:t>
      </w:r>
      <w:r w:rsidR="00C64AD7" w:rsidRPr="00733447">
        <w:rPr>
          <w:rFonts w:ascii="Arial" w:hAnsi="Arial" w:cs="Arial"/>
          <w:color w:val="000000" w:themeColor="text1"/>
        </w:rPr>
        <w:t xml:space="preserve"> la complicada relación bilateral con Estados Unidos </w:t>
      </w:r>
      <w:r w:rsidR="000369C3" w:rsidRPr="00733447">
        <w:rPr>
          <w:rFonts w:ascii="Arial" w:hAnsi="Arial" w:cs="Arial"/>
          <w:color w:val="000000" w:themeColor="text1"/>
        </w:rPr>
        <w:t xml:space="preserve">se materializa </w:t>
      </w:r>
      <w:r w:rsidR="00C64AD7" w:rsidRPr="00733447">
        <w:rPr>
          <w:rFonts w:ascii="Arial" w:hAnsi="Arial" w:cs="Arial"/>
          <w:color w:val="000000" w:themeColor="text1"/>
        </w:rPr>
        <w:t xml:space="preserve">por </w:t>
      </w:r>
      <w:r w:rsidRPr="00733447">
        <w:rPr>
          <w:rFonts w:ascii="Arial" w:hAnsi="Arial" w:cs="Arial"/>
          <w:color w:val="000000" w:themeColor="text1"/>
        </w:rPr>
        <w:t xml:space="preserve">vías </w:t>
      </w:r>
      <w:r w:rsidR="00C64AD7" w:rsidRPr="00733447">
        <w:rPr>
          <w:rFonts w:ascii="Arial" w:hAnsi="Arial" w:cs="Arial"/>
          <w:color w:val="000000" w:themeColor="text1"/>
        </w:rPr>
        <w:t xml:space="preserve">apacibles </w:t>
      </w:r>
      <w:r w:rsidRPr="00733447">
        <w:rPr>
          <w:rFonts w:ascii="Arial" w:hAnsi="Arial" w:cs="Arial"/>
          <w:color w:val="000000" w:themeColor="text1"/>
        </w:rPr>
        <w:t xml:space="preserve">y </w:t>
      </w:r>
      <w:r w:rsidR="00C64AD7" w:rsidRPr="00733447">
        <w:rPr>
          <w:rFonts w:ascii="Arial" w:hAnsi="Arial" w:cs="Arial"/>
          <w:color w:val="000000" w:themeColor="text1"/>
        </w:rPr>
        <w:t>fructífer</w:t>
      </w:r>
      <w:r w:rsidRPr="00733447">
        <w:rPr>
          <w:rFonts w:ascii="Arial" w:hAnsi="Arial" w:cs="Arial"/>
          <w:color w:val="000000" w:themeColor="text1"/>
        </w:rPr>
        <w:t>a</w:t>
      </w:r>
      <w:r w:rsidR="00C64AD7" w:rsidRPr="00733447">
        <w:rPr>
          <w:rFonts w:ascii="Arial" w:hAnsi="Arial" w:cs="Arial"/>
          <w:color w:val="000000" w:themeColor="text1"/>
        </w:rPr>
        <w:t xml:space="preserve">s, tanto </w:t>
      </w:r>
      <w:r w:rsidR="0030015A" w:rsidRPr="00733447">
        <w:rPr>
          <w:rFonts w:ascii="Arial" w:hAnsi="Arial" w:cs="Arial"/>
          <w:color w:val="000000" w:themeColor="text1"/>
        </w:rPr>
        <w:t xml:space="preserve">con </w:t>
      </w:r>
      <w:r w:rsidR="00C64AD7" w:rsidRPr="00733447">
        <w:rPr>
          <w:rFonts w:ascii="Arial" w:hAnsi="Arial" w:cs="Arial"/>
          <w:color w:val="000000" w:themeColor="text1"/>
        </w:rPr>
        <w:t xml:space="preserve">Donald </w:t>
      </w:r>
      <w:proofErr w:type="spellStart"/>
      <w:r w:rsidR="00C64AD7" w:rsidRPr="00733447">
        <w:rPr>
          <w:rFonts w:ascii="Arial" w:hAnsi="Arial" w:cs="Arial"/>
          <w:color w:val="000000" w:themeColor="text1"/>
        </w:rPr>
        <w:t>Trump</w:t>
      </w:r>
      <w:proofErr w:type="spellEnd"/>
      <w:r w:rsidR="00C64AD7" w:rsidRPr="00733447">
        <w:rPr>
          <w:rFonts w:ascii="Arial" w:hAnsi="Arial" w:cs="Arial"/>
          <w:color w:val="000000" w:themeColor="text1"/>
        </w:rPr>
        <w:t xml:space="preserve"> como </w:t>
      </w:r>
      <w:r w:rsidRPr="00733447">
        <w:rPr>
          <w:rFonts w:ascii="Arial" w:hAnsi="Arial" w:cs="Arial"/>
          <w:color w:val="000000" w:themeColor="text1"/>
        </w:rPr>
        <w:t xml:space="preserve">con </w:t>
      </w:r>
      <w:r w:rsidR="00C64AD7" w:rsidRPr="00733447">
        <w:rPr>
          <w:rFonts w:ascii="Arial" w:hAnsi="Arial" w:cs="Arial"/>
          <w:color w:val="000000" w:themeColor="text1"/>
        </w:rPr>
        <w:t>Jo</w:t>
      </w:r>
      <w:r w:rsidRPr="00733447">
        <w:rPr>
          <w:rFonts w:ascii="Arial" w:hAnsi="Arial" w:cs="Arial"/>
          <w:color w:val="000000" w:themeColor="text1"/>
        </w:rPr>
        <w:t>s</w:t>
      </w:r>
      <w:r w:rsidR="00C64AD7" w:rsidRPr="00733447">
        <w:rPr>
          <w:rFonts w:ascii="Arial" w:hAnsi="Arial" w:cs="Arial"/>
          <w:color w:val="000000" w:themeColor="text1"/>
        </w:rPr>
        <w:t>e</w:t>
      </w:r>
      <w:r w:rsidRPr="00733447">
        <w:rPr>
          <w:rFonts w:ascii="Arial" w:hAnsi="Arial" w:cs="Arial"/>
          <w:color w:val="000000" w:themeColor="text1"/>
        </w:rPr>
        <w:t>ph</w:t>
      </w:r>
      <w:r w:rsidR="00C64AD7" w:rsidRPr="00733447">
        <w:rPr>
          <w:rFonts w:ascii="Arial" w:hAnsi="Arial" w:cs="Arial"/>
          <w:color w:val="000000" w:themeColor="text1"/>
        </w:rPr>
        <w:t xml:space="preserve"> </w:t>
      </w:r>
      <w:proofErr w:type="spellStart"/>
      <w:r w:rsidR="00C64AD7" w:rsidRPr="00733447">
        <w:rPr>
          <w:rFonts w:ascii="Arial" w:hAnsi="Arial" w:cs="Arial"/>
          <w:color w:val="000000" w:themeColor="text1"/>
        </w:rPr>
        <w:t>Biden</w:t>
      </w:r>
      <w:proofErr w:type="spellEnd"/>
      <w:r w:rsidRPr="00733447">
        <w:rPr>
          <w:rFonts w:ascii="Arial" w:hAnsi="Arial" w:cs="Arial"/>
          <w:color w:val="000000" w:themeColor="text1"/>
        </w:rPr>
        <w:t>. La</w:t>
      </w:r>
      <w:r w:rsidR="00C64AD7" w:rsidRPr="00733447">
        <w:rPr>
          <w:rFonts w:ascii="Arial" w:hAnsi="Arial" w:cs="Arial"/>
          <w:color w:val="000000" w:themeColor="text1"/>
        </w:rPr>
        <w:t xml:space="preserve"> actitud de México hacia el resto de América Latina </w:t>
      </w:r>
      <w:r w:rsidRPr="00733447">
        <w:rPr>
          <w:rFonts w:ascii="Arial" w:hAnsi="Arial" w:cs="Arial"/>
          <w:color w:val="000000" w:themeColor="text1"/>
        </w:rPr>
        <w:t xml:space="preserve">tiene </w:t>
      </w:r>
      <w:r w:rsidR="00C64AD7" w:rsidRPr="00733447">
        <w:rPr>
          <w:rFonts w:ascii="Arial" w:hAnsi="Arial" w:cs="Arial"/>
          <w:color w:val="000000" w:themeColor="text1"/>
        </w:rPr>
        <w:t xml:space="preserve">una franca recuperación de su presencia </w:t>
      </w:r>
      <w:r w:rsidRPr="00733447">
        <w:rPr>
          <w:rFonts w:ascii="Arial" w:hAnsi="Arial" w:cs="Arial"/>
          <w:color w:val="000000" w:themeColor="text1"/>
        </w:rPr>
        <w:t xml:space="preserve">e influencia </w:t>
      </w:r>
      <w:r w:rsidR="00C64AD7" w:rsidRPr="00733447">
        <w:rPr>
          <w:rFonts w:ascii="Arial" w:hAnsi="Arial" w:cs="Arial"/>
          <w:color w:val="000000" w:themeColor="text1"/>
        </w:rPr>
        <w:t>regional</w:t>
      </w:r>
      <w:r w:rsidR="006F2A93" w:rsidRPr="00733447">
        <w:rPr>
          <w:rFonts w:ascii="Arial" w:hAnsi="Arial" w:cs="Arial"/>
          <w:color w:val="000000" w:themeColor="text1"/>
        </w:rPr>
        <w:t>es</w:t>
      </w:r>
      <w:r w:rsidR="00C64AD7" w:rsidRPr="00733447">
        <w:rPr>
          <w:rFonts w:ascii="Arial" w:hAnsi="Arial" w:cs="Arial"/>
          <w:color w:val="000000" w:themeColor="text1"/>
        </w:rPr>
        <w:t>, y el país está de vuelta como punto de referencia de una diplomacia basada en principios</w:t>
      </w:r>
      <w:r w:rsidRPr="00733447">
        <w:rPr>
          <w:rFonts w:ascii="Arial" w:hAnsi="Arial" w:cs="Arial"/>
          <w:color w:val="000000" w:themeColor="text1"/>
        </w:rPr>
        <w:t xml:space="preserve"> constitucionales</w:t>
      </w:r>
      <w:r w:rsidR="00C64AD7" w:rsidRPr="00733447">
        <w:rPr>
          <w:rFonts w:ascii="Arial" w:hAnsi="Arial" w:cs="Arial"/>
          <w:color w:val="000000" w:themeColor="text1"/>
        </w:rPr>
        <w:t>.</w:t>
      </w:r>
    </w:p>
    <w:p w:rsidR="00682DAC" w:rsidRPr="00733447" w:rsidRDefault="00682DAC" w:rsidP="00682DAC">
      <w:pPr>
        <w:jc w:val="center"/>
        <w:rPr>
          <w:rFonts w:ascii="Arial" w:hAnsi="Arial" w:cs="Arial"/>
          <w:b/>
          <w:color w:val="000000" w:themeColor="text1"/>
        </w:rPr>
      </w:pPr>
      <w:r w:rsidRPr="00733447">
        <w:rPr>
          <w:rFonts w:ascii="Arial" w:hAnsi="Arial" w:cs="Arial"/>
          <w:b/>
          <w:color w:val="000000" w:themeColor="text1"/>
        </w:rPr>
        <w:t>Acuse de recibo</w:t>
      </w:r>
    </w:p>
    <w:p w:rsidR="00682DAC" w:rsidRPr="00733447" w:rsidRDefault="00682DAC" w:rsidP="00682DAC">
      <w:pPr>
        <w:jc w:val="both"/>
        <w:rPr>
          <w:rFonts w:ascii="Arial" w:eastAsiaTheme="minorHAnsi" w:hAnsi="Arial" w:cs="Arial"/>
          <w:color w:val="000000" w:themeColor="text1"/>
          <w:lang w:eastAsia="en-US"/>
        </w:rPr>
      </w:pPr>
      <w:r w:rsidRPr="00733447">
        <w:rPr>
          <w:rFonts w:ascii="Arial" w:hAnsi="Arial" w:cs="Arial"/>
          <w:color w:val="000000" w:themeColor="text1"/>
        </w:rPr>
        <w:t xml:space="preserve">La anterior Utopía generó varios comentarios, hoy sólo le comparto dos. Del doctor Víctor Ramos. </w:t>
      </w:r>
      <w:hyperlink r:id="rId4" w:tooltip="https://indicepolitico.com/forum-1991-2010-forum-en-linea-2003-2021/" w:history="1">
        <w:r w:rsidRPr="00733447">
          <w:rPr>
            <w:rStyle w:val="Hipervnculo"/>
            <w:rFonts w:ascii="Arial" w:hAnsi="Arial" w:cs="Arial"/>
            <w:color w:val="000000" w:themeColor="text1"/>
          </w:rPr>
          <w:t>https://indicepolitico.com/forum-1991-2010-forum-en-linea-2003-2021/</w:t>
        </w:r>
      </w:hyperlink>
      <w:r w:rsidRPr="00733447">
        <w:rPr>
          <w:rFonts w:ascii="Arial" w:hAnsi="Arial" w:cs="Arial"/>
          <w:color w:val="000000" w:themeColor="text1"/>
        </w:rPr>
        <w:t xml:space="preserve">: “Muchas gracias Eduardo y a los colaboradores y amigos de </w:t>
      </w:r>
      <w:proofErr w:type="spellStart"/>
      <w:r w:rsidRPr="00733447">
        <w:rPr>
          <w:rFonts w:ascii="Arial" w:hAnsi="Arial" w:cs="Arial"/>
          <w:color w:val="000000" w:themeColor="text1"/>
        </w:rPr>
        <w:t>Forum</w:t>
      </w:r>
      <w:proofErr w:type="spellEnd"/>
      <w:r w:rsidRPr="00733447">
        <w:rPr>
          <w:rFonts w:ascii="Arial" w:hAnsi="Arial" w:cs="Arial"/>
          <w:color w:val="000000" w:themeColor="text1"/>
        </w:rPr>
        <w:t xml:space="preserve"> en Línea. Tu trabajo valiente y profesional ha sido aporte de gran valía a la prensa nacional y al proceso de superación política del país. Cómo lamento que llegue a su fin una publicación tan necesaria. Nuevamente te agradezco y deseo que nos compartas los nuevos horizontes que sin duda ya te deben de animar. Abrazo solidario”… “Querido Eduardo: Entiendo tus razones, aunque si me da mucha tristeza y voy a extrañar </w:t>
      </w:r>
      <w:proofErr w:type="spellStart"/>
      <w:r w:rsidRPr="00733447">
        <w:rPr>
          <w:rFonts w:ascii="Arial" w:hAnsi="Arial" w:cs="Arial"/>
          <w:color w:val="000000" w:themeColor="text1"/>
        </w:rPr>
        <w:t>Forum</w:t>
      </w:r>
      <w:proofErr w:type="spellEnd"/>
      <w:r w:rsidRPr="00733447">
        <w:rPr>
          <w:rFonts w:ascii="Arial" w:hAnsi="Arial" w:cs="Arial"/>
          <w:color w:val="000000" w:themeColor="text1"/>
        </w:rPr>
        <w:t xml:space="preserve">, te agradezco muchísimo el espacio y tus enseñanzas. Sin exagerar, puedo decir que lo poco que sé de escritura periodística te lo debo a ti. Yolanda Cristina Massieu Trigo”, también doctora… Para leer en el último número de la revista </w:t>
      </w:r>
      <w:hyperlink r:id="rId5" w:history="1">
        <w:r w:rsidRPr="00733447">
          <w:rPr>
            <w:rStyle w:val="Hipervnculo"/>
            <w:rFonts w:ascii="Arial" w:hAnsi="Arial" w:cs="Arial"/>
            <w:color w:val="000000" w:themeColor="text1"/>
            <w:u w:val="none"/>
          </w:rPr>
          <w:t>http://www.forumenlinea.com/</w:t>
        </w:r>
      </w:hyperlink>
      <w:r w:rsidRPr="00733447">
        <w:rPr>
          <w:rFonts w:ascii="Arial" w:hAnsi="Arial" w:cs="Arial"/>
          <w:color w:val="000000" w:themeColor="text1"/>
        </w:rPr>
        <w:t xml:space="preserve">: </w:t>
      </w:r>
      <w:r w:rsidRPr="00733447">
        <w:rPr>
          <w:rFonts w:ascii="Arial" w:eastAsiaTheme="minorHAnsi" w:hAnsi="Arial" w:cs="Arial"/>
          <w:color w:val="000000" w:themeColor="text1"/>
          <w:lang w:eastAsia="en-US"/>
        </w:rPr>
        <w:t>Emilio Lozoya se movía como pez en el agua (Pablo Cabañas Díaz). Monopolios monstruosos, tras posesión de la Comisión Federal de Electricidad: Bartlett (Luis Hernández Navarro y Andrea Becerril). Revela empresas que controla Raúl Padilla López desde la Universidad de Guadalajara (La Redacción). Nuestra lucha es contra un Estado corrupto, enfatiza Pablo Gómez Álvarez, titular de la UIF (Dora Villanueva). El principal obstáculo para el ejercicio de una vida libre es la corrupción en todas sus expresiones (A</w:t>
      </w:r>
      <w:r w:rsidR="000369C3" w:rsidRPr="00733447">
        <w:rPr>
          <w:rFonts w:ascii="Arial" w:eastAsiaTheme="minorHAnsi" w:hAnsi="Arial" w:cs="Arial"/>
          <w:color w:val="000000" w:themeColor="text1"/>
          <w:lang w:eastAsia="en-US"/>
        </w:rPr>
        <w:t>MLO</w:t>
      </w:r>
      <w:r w:rsidRPr="00733447">
        <w:rPr>
          <w:rFonts w:ascii="Arial" w:eastAsiaTheme="minorHAnsi" w:hAnsi="Arial" w:cs="Arial"/>
          <w:color w:val="000000" w:themeColor="text1"/>
          <w:lang w:eastAsia="en-US"/>
        </w:rPr>
        <w:t>).</w:t>
      </w:r>
    </w:p>
    <w:p w:rsidR="00FA464D" w:rsidRPr="00733447" w:rsidRDefault="00923408" w:rsidP="00682DAC">
      <w:pPr>
        <w:rPr>
          <w:color w:val="000000" w:themeColor="text1"/>
        </w:rPr>
      </w:pPr>
      <w:hyperlink r:id="rId6" w:history="1">
        <w:r w:rsidR="00682DAC" w:rsidRPr="00733447">
          <w:rPr>
            <w:rStyle w:val="Hipervnculo"/>
            <w:rFonts w:ascii="Arial" w:hAnsi="Arial" w:cs="Arial"/>
            <w:color w:val="000000" w:themeColor="text1"/>
            <w:sz w:val="16"/>
            <w:szCs w:val="16"/>
            <w:u w:val="none"/>
          </w:rPr>
          <w:t>http://www.for</w:t>
        </w:r>
        <w:bookmarkStart w:id="0" w:name="_GoBack"/>
        <w:bookmarkEnd w:id="0"/>
        <w:r w:rsidR="00682DAC" w:rsidRPr="00733447">
          <w:rPr>
            <w:rStyle w:val="Hipervnculo"/>
            <w:rFonts w:ascii="Arial" w:hAnsi="Arial" w:cs="Arial"/>
            <w:color w:val="000000" w:themeColor="text1"/>
            <w:sz w:val="16"/>
            <w:szCs w:val="16"/>
            <w:u w:val="none"/>
          </w:rPr>
          <w:t>umenlinea.com/</w:t>
        </w:r>
      </w:hyperlink>
      <w:r w:rsidR="00682DAC" w:rsidRPr="00733447">
        <w:rPr>
          <w:rFonts w:ascii="Arial" w:hAnsi="Arial" w:cs="Arial"/>
          <w:color w:val="000000" w:themeColor="text1"/>
          <w:sz w:val="16"/>
          <w:szCs w:val="16"/>
        </w:rPr>
        <w:t xml:space="preserve">  </w:t>
      </w:r>
      <w:hyperlink r:id="rId7" w:history="1">
        <w:r w:rsidR="00682DAC" w:rsidRPr="00733447">
          <w:rPr>
            <w:rStyle w:val="Hipervnculo"/>
            <w:rFonts w:ascii="Arial" w:hAnsi="Arial" w:cs="Arial"/>
            <w:color w:val="000000" w:themeColor="text1"/>
            <w:sz w:val="16"/>
            <w:szCs w:val="16"/>
            <w:u w:val="none"/>
            <w:lang w:val="en-US"/>
          </w:rPr>
          <w:t>https://www.facebook.com/forumenlinea</w:t>
        </w:r>
      </w:hyperlink>
      <w:r w:rsidR="00682DAC" w:rsidRPr="00733447">
        <w:rPr>
          <w:rFonts w:ascii="Arial" w:hAnsi="Arial" w:cs="Arial"/>
          <w:color w:val="000000" w:themeColor="text1"/>
          <w:sz w:val="16"/>
          <w:szCs w:val="16"/>
        </w:rPr>
        <w:t xml:space="preserve">  </w:t>
      </w:r>
      <w:hyperlink r:id="rId8" w:history="1">
        <w:r w:rsidR="00682DAC" w:rsidRPr="00733447">
          <w:rPr>
            <w:rStyle w:val="Hipervnculo"/>
            <w:rFonts w:ascii="Arial" w:hAnsi="Arial" w:cs="Arial"/>
            <w:color w:val="000000" w:themeColor="text1"/>
            <w:sz w:val="16"/>
            <w:szCs w:val="16"/>
            <w:u w:val="none"/>
          </w:rPr>
          <w:t>forum@forumenlinea.com</w:t>
        </w:r>
      </w:hyperlink>
      <w:r w:rsidR="00682DAC" w:rsidRPr="00733447">
        <w:rPr>
          <w:rFonts w:ascii="Arial" w:hAnsi="Arial" w:cs="Arial"/>
          <w:color w:val="000000" w:themeColor="text1"/>
          <w:sz w:val="16"/>
          <w:szCs w:val="16"/>
        </w:rPr>
        <w:t xml:space="preserve">  </w:t>
      </w:r>
      <w:proofErr w:type="spellStart"/>
      <w:r w:rsidR="00682DAC" w:rsidRPr="00733447">
        <w:rPr>
          <w:rFonts w:ascii="Arial" w:hAnsi="Arial" w:cs="Arial"/>
          <w:color w:val="000000" w:themeColor="text1"/>
          <w:sz w:val="16"/>
          <w:szCs w:val="16"/>
        </w:rPr>
        <w:t>Twitter@IbarraAguirreEd</w:t>
      </w:r>
      <w:proofErr w:type="spellEnd"/>
    </w:p>
    <w:sectPr w:rsidR="00FA464D" w:rsidRPr="0073344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DAC"/>
    <w:rsid w:val="000369C3"/>
    <w:rsid w:val="001E3315"/>
    <w:rsid w:val="0030015A"/>
    <w:rsid w:val="003F1FED"/>
    <w:rsid w:val="004C3D84"/>
    <w:rsid w:val="005616B6"/>
    <w:rsid w:val="00582E90"/>
    <w:rsid w:val="006303C0"/>
    <w:rsid w:val="00682DAC"/>
    <w:rsid w:val="006F2A93"/>
    <w:rsid w:val="00733447"/>
    <w:rsid w:val="00814AD3"/>
    <w:rsid w:val="00817BA9"/>
    <w:rsid w:val="00854CC9"/>
    <w:rsid w:val="0085783C"/>
    <w:rsid w:val="00893679"/>
    <w:rsid w:val="008D21A0"/>
    <w:rsid w:val="00923408"/>
    <w:rsid w:val="00AF1425"/>
    <w:rsid w:val="00C64AD7"/>
    <w:rsid w:val="00D1587C"/>
    <w:rsid w:val="00FA464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2BC8F8-D8CD-4B27-8ED8-5D0B1369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2DA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682D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2398817">
      <w:bodyDiv w:val="1"/>
      <w:marLeft w:val="0"/>
      <w:marRight w:val="0"/>
      <w:marTop w:val="0"/>
      <w:marBottom w:val="0"/>
      <w:divBdr>
        <w:top w:val="none" w:sz="0" w:space="0" w:color="auto"/>
        <w:left w:val="none" w:sz="0" w:space="0" w:color="auto"/>
        <w:bottom w:val="none" w:sz="0" w:space="0" w:color="auto"/>
        <w:right w:val="none" w:sz="0" w:space="0" w:color="auto"/>
      </w:divBdr>
    </w:div>
    <w:div w:id="141003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indicepolitico.com/forum-1991-2010-forum-en-linea-2003-2021/"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Pages>
  <Words>841</Words>
  <Characters>4628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2021-12-02T16:13:00Z</dcterms:created>
  <dcterms:modified xsi:type="dcterms:W3CDTF">2021-12-03T22:35:00Z</dcterms:modified>
</cp:coreProperties>
</file>