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2F69" w:rsidRPr="006050AE" w:rsidRDefault="001D2F69" w:rsidP="001D2F69">
      <w:pPr>
        <w:tabs>
          <w:tab w:val="left" w:pos="1500"/>
        </w:tabs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6050A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1D2F69" w:rsidRPr="006050AE" w:rsidRDefault="001D2F69" w:rsidP="00486677">
      <w:pPr>
        <w:jc w:val="both"/>
        <w:rPr>
          <w:rFonts w:ascii="Arial" w:hAnsi="Arial" w:cs="Arial"/>
          <w:color w:val="000000" w:themeColor="text1"/>
        </w:rPr>
      </w:pPr>
    </w:p>
    <w:p w:rsidR="001D2F69" w:rsidRPr="006050AE" w:rsidRDefault="00486677" w:rsidP="00486677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6050AE">
        <w:rPr>
          <w:rFonts w:ascii="Arial" w:eastAsiaTheme="minorHAnsi" w:hAnsi="Arial" w:cs="Arial"/>
          <w:b/>
          <w:color w:val="000000" w:themeColor="text1"/>
          <w:sz w:val="36"/>
          <w:szCs w:val="36"/>
          <w:lang w:eastAsia="en-US"/>
        </w:rPr>
        <w:t>Incertidumbre democrática ¿en riesgo?</w:t>
      </w:r>
    </w:p>
    <w:p w:rsidR="001D2F69" w:rsidRPr="006050AE" w:rsidRDefault="001D2F69" w:rsidP="001D2F69">
      <w:pPr>
        <w:jc w:val="both"/>
        <w:rPr>
          <w:rFonts w:ascii="Arial" w:hAnsi="Arial" w:cs="Arial"/>
          <w:color w:val="000000" w:themeColor="text1"/>
        </w:rPr>
      </w:pPr>
    </w:p>
    <w:p w:rsidR="001D2F69" w:rsidRPr="006050AE" w:rsidRDefault="001D2F69" w:rsidP="001D2F69">
      <w:pPr>
        <w:jc w:val="both"/>
        <w:rPr>
          <w:rFonts w:ascii="Arial" w:hAnsi="Arial" w:cs="Arial"/>
          <w:b/>
          <w:color w:val="000000" w:themeColor="text1"/>
        </w:rPr>
      </w:pPr>
      <w:r w:rsidRPr="006050AE">
        <w:rPr>
          <w:rFonts w:ascii="Arial" w:hAnsi="Arial" w:cs="Arial"/>
          <w:b/>
          <w:color w:val="000000" w:themeColor="text1"/>
        </w:rPr>
        <w:t>Eduardo Ibarra Aguirre</w:t>
      </w:r>
    </w:p>
    <w:p w:rsidR="001D2F69" w:rsidRPr="006050AE" w:rsidRDefault="001D2F69" w:rsidP="001D2F69">
      <w:pPr>
        <w:jc w:val="both"/>
        <w:rPr>
          <w:rFonts w:ascii="Arial" w:hAnsi="Arial" w:cs="Arial"/>
          <w:color w:val="000000" w:themeColor="text1"/>
        </w:rPr>
      </w:pPr>
    </w:p>
    <w:p w:rsidR="00AB7E08" w:rsidRPr="006050AE" w:rsidRDefault="00AB7E08" w:rsidP="001D2F69">
      <w:pPr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 xml:space="preserve">Las diferencias entre el gobierno de la Cuarta Transformación y el consejero presidente del Instituto Nacional Electoral, que no es equivalente al Consejo General del INE, escalan en tonos y decibeles, mientras las rijosidades en forma de chantajes y amenazas a cargo del incorregible Félix Salgado Macedonio, candidato a gobernador de Morena para Guerrero, enrarecen más el clima político en víspera de la llamada por el INE “la elección más grande en la historia de México”, de acuerdo a los edulcorados anuncios, como si se tratara de una elección </w:t>
      </w:r>
      <w:r w:rsidR="00704551" w:rsidRPr="006050AE">
        <w:rPr>
          <w:rFonts w:ascii="Arial" w:hAnsi="Arial" w:cs="Arial"/>
          <w:color w:val="000000" w:themeColor="text1"/>
        </w:rPr>
        <w:t>sueca</w:t>
      </w:r>
      <w:r w:rsidRPr="006050AE">
        <w:rPr>
          <w:rFonts w:ascii="Arial" w:hAnsi="Arial" w:cs="Arial"/>
          <w:color w:val="000000" w:themeColor="text1"/>
        </w:rPr>
        <w:t xml:space="preserve"> o </w:t>
      </w:r>
      <w:r w:rsidR="00704551" w:rsidRPr="006050AE">
        <w:rPr>
          <w:rFonts w:ascii="Arial" w:hAnsi="Arial" w:cs="Arial"/>
          <w:color w:val="000000" w:themeColor="text1"/>
        </w:rPr>
        <w:t>danesa</w:t>
      </w:r>
      <w:r w:rsidRPr="006050AE">
        <w:rPr>
          <w:rFonts w:ascii="Arial" w:hAnsi="Arial" w:cs="Arial"/>
          <w:color w:val="000000" w:themeColor="text1"/>
        </w:rPr>
        <w:t xml:space="preserve"> y no en un país en el que las prácticas y las instituciones que organizan y califican tienen rezagos inaceptables.</w:t>
      </w:r>
    </w:p>
    <w:p w:rsidR="00176E57" w:rsidRPr="006050AE" w:rsidRDefault="00AB7E08" w:rsidP="0008604B">
      <w:pPr>
        <w:ind w:firstLine="708"/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 xml:space="preserve">El principal corresponde a la conducta del arbitrio principal, Lorenzo Córdova y su </w:t>
      </w:r>
      <w:r w:rsidR="002D2C40" w:rsidRPr="006050AE">
        <w:rPr>
          <w:rFonts w:ascii="Arial" w:hAnsi="Arial" w:cs="Arial"/>
          <w:color w:val="000000" w:themeColor="text1"/>
        </w:rPr>
        <w:t>aliado Ciro Murayama, quienes persisten bajo los argumentos inobjetables de la autonomía y la imparcialidad</w:t>
      </w:r>
      <w:r w:rsidR="00176E57" w:rsidRPr="006050AE">
        <w:rPr>
          <w:rFonts w:ascii="Arial" w:hAnsi="Arial" w:cs="Arial"/>
          <w:color w:val="000000" w:themeColor="text1"/>
        </w:rPr>
        <w:t>,</w:t>
      </w:r>
      <w:r w:rsidR="002D2C40" w:rsidRPr="006050AE">
        <w:rPr>
          <w:rFonts w:ascii="Arial" w:hAnsi="Arial" w:cs="Arial"/>
          <w:color w:val="000000" w:themeColor="text1"/>
        </w:rPr>
        <w:t xml:space="preserve"> </w:t>
      </w:r>
      <w:r w:rsidR="00B32692" w:rsidRPr="006050AE">
        <w:rPr>
          <w:rFonts w:ascii="Arial" w:hAnsi="Arial" w:cs="Arial"/>
          <w:color w:val="000000" w:themeColor="text1"/>
        </w:rPr>
        <w:t xml:space="preserve">en </w:t>
      </w:r>
      <w:r w:rsidR="002D2C40" w:rsidRPr="006050AE">
        <w:rPr>
          <w:rFonts w:ascii="Arial" w:hAnsi="Arial" w:cs="Arial"/>
          <w:color w:val="000000" w:themeColor="text1"/>
        </w:rPr>
        <w:t xml:space="preserve">confrontarse con el titular del Ejecutivo federal y </w:t>
      </w:r>
      <w:r w:rsidR="00704551" w:rsidRPr="006050AE">
        <w:rPr>
          <w:rFonts w:ascii="Arial" w:hAnsi="Arial" w:cs="Arial"/>
          <w:color w:val="000000" w:themeColor="text1"/>
        </w:rPr>
        <w:t>e</w:t>
      </w:r>
      <w:r w:rsidR="00176E57" w:rsidRPr="006050AE">
        <w:rPr>
          <w:rFonts w:ascii="Arial" w:hAnsi="Arial" w:cs="Arial"/>
          <w:color w:val="000000" w:themeColor="text1"/>
        </w:rPr>
        <w:t>ste</w:t>
      </w:r>
      <w:r w:rsidR="002D2C40" w:rsidRPr="006050AE">
        <w:rPr>
          <w:rFonts w:ascii="Arial" w:hAnsi="Arial" w:cs="Arial"/>
          <w:color w:val="000000" w:themeColor="text1"/>
        </w:rPr>
        <w:t xml:space="preserve"> </w:t>
      </w:r>
      <w:r w:rsidR="00291351" w:rsidRPr="006050AE">
        <w:rPr>
          <w:rFonts w:ascii="Arial" w:hAnsi="Arial" w:cs="Arial"/>
          <w:color w:val="000000" w:themeColor="text1"/>
        </w:rPr>
        <w:t xml:space="preserve">señor </w:t>
      </w:r>
      <w:r w:rsidR="002D2C40" w:rsidRPr="006050AE">
        <w:rPr>
          <w:rFonts w:ascii="Arial" w:hAnsi="Arial" w:cs="Arial"/>
          <w:color w:val="000000" w:themeColor="text1"/>
        </w:rPr>
        <w:t xml:space="preserve">con todo y que el Tribunal Electoral estableció límites </w:t>
      </w:r>
      <w:r w:rsidR="00176E57" w:rsidRPr="006050AE">
        <w:rPr>
          <w:rFonts w:ascii="Arial" w:hAnsi="Arial" w:cs="Arial"/>
          <w:color w:val="000000" w:themeColor="text1"/>
        </w:rPr>
        <w:t xml:space="preserve">para los contenidos y las formas de expresión durante </w:t>
      </w:r>
      <w:r w:rsidR="002D2C40" w:rsidRPr="006050AE">
        <w:rPr>
          <w:rFonts w:ascii="Arial" w:hAnsi="Arial" w:cs="Arial"/>
          <w:color w:val="000000" w:themeColor="text1"/>
        </w:rPr>
        <w:t xml:space="preserve">las </w:t>
      </w:r>
      <w:r w:rsidR="002D2C40" w:rsidRPr="006050AE">
        <w:rPr>
          <w:rFonts w:ascii="Arial" w:hAnsi="Arial" w:cs="Arial"/>
          <w:i/>
          <w:color w:val="000000" w:themeColor="text1"/>
        </w:rPr>
        <w:t>mañaneras</w:t>
      </w:r>
      <w:r w:rsidR="00176E57" w:rsidRPr="006050AE">
        <w:rPr>
          <w:rFonts w:ascii="Arial" w:hAnsi="Arial" w:cs="Arial"/>
          <w:i/>
          <w:color w:val="000000" w:themeColor="text1"/>
        </w:rPr>
        <w:t>,</w:t>
      </w:r>
      <w:r w:rsidR="002D2C40" w:rsidRPr="006050AE">
        <w:rPr>
          <w:rFonts w:ascii="Arial" w:hAnsi="Arial" w:cs="Arial"/>
          <w:color w:val="000000" w:themeColor="text1"/>
        </w:rPr>
        <w:t xml:space="preserve"> </w:t>
      </w:r>
      <w:r w:rsidR="00176E57" w:rsidRPr="006050AE">
        <w:rPr>
          <w:rFonts w:ascii="Arial" w:hAnsi="Arial" w:cs="Arial"/>
          <w:color w:val="000000" w:themeColor="text1"/>
        </w:rPr>
        <w:t>insiste</w:t>
      </w:r>
      <w:r w:rsidR="002D2C40" w:rsidRPr="006050AE">
        <w:rPr>
          <w:rFonts w:ascii="Arial" w:hAnsi="Arial" w:cs="Arial"/>
          <w:color w:val="000000" w:themeColor="text1"/>
        </w:rPr>
        <w:t xml:space="preserve"> en polemizar con Córdova </w:t>
      </w:r>
      <w:proofErr w:type="spellStart"/>
      <w:r w:rsidR="002D2C40" w:rsidRPr="006050AE">
        <w:rPr>
          <w:rFonts w:ascii="Arial" w:hAnsi="Arial" w:cs="Arial"/>
          <w:color w:val="000000" w:themeColor="text1"/>
        </w:rPr>
        <w:t>Vianello</w:t>
      </w:r>
      <w:proofErr w:type="spellEnd"/>
      <w:r w:rsidR="002D2C40" w:rsidRPr="006050AE">
        <w:rPr>
          <w:rFonts w:ascii="Arial" w:hAnsi="Arial" w:cs="Arial"/>
          <w:color w:val="000000" w:themeColor="text1"/>
        </w:rPr>
        <w:t>, estimulado por el inaceptable papel que desempeñó en la elección presidencial de julio de 2012</w:t>
      </w:r>
      <w:r w:rsidR="00176E57" w:rsidRPr="006050AE">
        <w:rPr>
          <w:rFonts w:ascii="Arial" w:hAnsi="Arial" w:cs="Arial"/>
          <w:color w:val="000000" w:themeColor="text1"/>
        </w:rPr>
        <w:t>. H</w:t>
      </w:r>
      <w:r w:rsidR="002D2C40" w:rsidRPr="006050AE">
        <w:rPr>
          <w:rFonts w:ascii="Arial" w:hAnsi="Arial" w:cs="Arial"/>
          <w:color w:val="000000" w:themeColor="text1"/>
        </w:rPr>
        <w:t xml:space="preserve">oy es más que evidente –a la luz de la investigación ministerial sobre caso </w:t>
      </w:r>
      <w:proofErr w:type="spellStart"/>
      <w:r w:rsidR="002D2C40" w:rsidRPr="006050AE">
        <w:rPr>
          <w:rFonts w:ascii="Arial" w:hAnsi="Arial" w:cs="Arial"/>
          <w:color w:val="000000" w:themeColor="text1"/>
        </w:rPr>
        <w:t>Odebrecht</w:t>
      </w:r>
      <w:proofErr w:type="spellEnd"/>
      <w:r w:rsidR="002D2C40" w:rsidRPr="006050AE">
        <w:rPr>
          <w:rFonts w:ascii="Arial" w:hAnsi="Arial" w:cs="Arial"/>
          <w:color w:val="000000" w:themeColor="text1"/>
        </w:rPr>
        <w:t>-Lozoya Austin</w:t>
      </w:r>
      <w:r w:rsidR="00291351" w:rsidRPr="006050AE">
        <w:rPr>
          <w:rFonts w:ascii="Arial" w:hAnsi="Arial" w:cs="Arial"/>
          <w:color w:val="000000" w:themeColor="text1"/>
        </w:rPr>
        <w:t>–</w:t>
      </w:r>
      <w:r w:rsidR="002D2C40" w:rsidRPr="006050AE">
        <w:rPr>
          <w:rFonts w:ascii="Arial" w:hAnsi="Arial" w:cs="Arial"/>
          <w:color w:val="000000" w:themeColor="text1"/>
        </w:rPr>
        <w:t xml:space="preserve"> que los gastos de campaña de Enrique Peña violentaron los límit</w:t>
      </w:r>
      <w:r w:rsidR="00176E57" w:rsidRPr="006050AE">
        <w:rPr>
          <w:rFonts w:ascii="Arial" w:hAnsi="Arial" w:cs="Arial"/>
          <w:color w:val="000000" w:themeColor="text1"/>
        </w:rPr>
        <w:t xml:space="preserve">es legales, pero el entonces IFE y sus consejeros no se dieron por enterados y, por el contrario, </w:t>
      </w:r>
      <w:r w:rsidR="0008604B" w:rsidRPr="006050AE">
        <w:rPr>
          <w:rFonts w:ascii="Arial" w:hAnsi="Arial" w:cs="Arial"/>
          <w:color w:val="000000" w:themeColor="text1"/>
        </w:rPr>
        <w:t>amonestaron</w:t>
      </w:r>
      <w:r w:rsidR="00176E57" w:rsidRPr="006050AE">
        <w:rPr>
          <w:rFonts w:ascii="Arial" w:hAnsi="Arial" w:cs="Arial"/>
          <w:color w:val="000000" w:themeColor="text1"/>
        </w:rPr>
        <w:t xml:space="preserve"> a</w:t>
      </w:r>
      <w:r w:rsidR="0008604B" w:rsidRPr="006050AE">
        <w:rPr>
          <w:rFonts w:ascii="Arial" w:hAnsi="Arial" w:cs="Arial"/>
          <w:color w:val="000000" w:themeColor="text1"/>
        </w:rPr>
        <w:t>l</w:t>
      </w:r>
      <w:r w:rsidR="00176E57" w:rsidRPr="006050AE">
        <w:rPr>
          <w:rFonts w:ascii="Arial" w:hAnsi="Arial" w:cs="Arial"/>
          <w:color w:val="000000" w:themeColor="text1"/>
        </w:rPr>
        <w:t xml:space="preserve"> denunciante, el Partido de la Revolución Democrática.</w:t>
      </w:r>
    </w:p>
    <w:p w:rsidR="009808EF" w:rsidRPr="006050AE" w:rsidRDefault="00176E57" w:rsidP="00704551">
      <w:pPr>
        <w:ind w:firstLine="708"/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 xml:space="preserve">No se requiere ser </w:t>
      </w:r>
      <w:r w:rsidR="0008604B" w:rsidRPr="006050AE">
        <w:rPr>
          <w:rFonts w:ascii="Arial" w:hAnsi="Arial" w:cs="Arial"/>
          <w:color w:val="000000" w:themeColor="text1"/>
        </w:rPr>
        <w:t xml:space="preserve">especialista </w:t>
      </w:r>
      <w:r w:rsidRPr="006050AE">
        <w:rPr>
          <w:rFonts w:ascii="Arial" w:hAnsi="Arial" w:cs="Arial"/>
          <w:color w:val="000000" w:themeColor="text1"/>
        </w:rPr>
        <w:t>para comprender las dificultades humanas y políticas que conlleva abstraerse de una nefasta experiencia reciente (2012) con uno</w:t>
      </w:r>
      <w:r w:rsidR="004D5ECC" w:rsidRPr="006050AE">
        <w:rPr>
          <w:rFonts w:ascii="Arial" w:hAnsi="Arial" w:cs="Arial"/>
          <w:color w:val="000000" w:themeColor="text1"/>
        </w:rPr>
        <w:t>s</w:t>
      </w:r>
      <w:r w:rsidRPr="006050AE">
        <w:rPr>
          <w:rFonts w:ascii="Arial" w:hAnsi="Arial" w:cs="Arial"/>
          <w:color w:val="000000" w:themeColor="text1"/>
        </w:rPr>
        <w:t xml:space="preserve"> actores de primera línea que la rueda de la fortuna política –acuerdos con las dirigencias de los partidos– los coloc</w:t>
      </w:r>
      <w:r w:rsidR="004D5ECC" w:rsidRPr="006050AE">
        <w:rPr>
          <w:rFonts w:ascii="Arial" w:hAnsi="Arial" w:cs="Arial"/>
          <w:color w:val="000000" w:themeColor="text1"/>
        </w:rPr>
        <w:t>ó</w:t>
      </w:r>
      <w:r w:rsidRPr="006050AE">
        <w:rPr>
          <w:rFonts w:ascii="Arial" w:hAnsi="Arial" w:cs="Arial"/>
          <w:color w:val="000000" w:themeColor="text1"/>
        </w:rPr>
        <w:t xml:space="preserve"> nuevamente en primera línea en la contienda electoral como </w:t>
      </w:r>
      <w:r w:rsidR="009808EF" w:rsidRPr="006050AE">
        <w:rPr>
          <w:rFonts w:ascii="Arial" w:hAnsi="Arial" w:cs="Arial"/>
          <w:color w:val="000000" w:themeColor="text1"/>
        </w:rPr>
        <w:t xml:space="preserve">árbitros </w:t>
      </w:r>
      <w:r w:rsidR="004D5ECC" w:rsidRPr="006050AE">
        <w:rPr>
          <w:rFonts w:ascii="Arial" w:hAnsi="Arial" w:cs="Arial"/>
          <w:color w:val="000000" w:themeColor="text1"/>
        </w:rPr>
        <w:t xml:space="preserve">y </w:t>
      </w:r>
      <w:r w:rsidR="009808EF" w:rsidRPr="006050AE">
        <w:rPr>
          <w:rFonts w:ascii="Arial" w:hAnsi="Arial" w:cs="Arial"/>
          <w:color w:val="000000" w:themeColor="text1"/>
        </w:rPr>
        <w:t>que no ocultan sus antipatías por Morena.</w:t>
      </w:r>
    </w:p>
    <w:p w:rsidR="00176E57" w:rsidRPr="006050AE" w:rsidRDefault="009808EF" w:rsidP="009808EF">
      <w:pPr>
        <w:ind w:firstLine="708"/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>El mismo López Obrador tiene una frase que usa con frecuencia y que podría ayudarle a superar el conflicto que padece</w:t>
      </w:r>
      <w:r w:rsidR="008F3634" w:rsidRPr="006050AE">
        <w:rPr>
          <w:rFonts w:ascii="Arial" w:hAnsi="Arial" w:cs="Arial"/>
          <w:color w:val="000000" w:themeColor="text1"/>
        </w:rPr>
        <w:t xml:space="preserve"> después de ser víctima de dos fraudes electorales en Tabasco y dos en México. E</w:t>
      </w:r>
      <w:r w:rsidRPr="006050AE">
        <w:rPr>
          <w:rFonts w:ascii="Arial" w:hAnsi="Arial" w:cs="Arial"/>
          <w:color w:val="000000" w:themeColor="text1"/>
        </w:rPr>
        <w:t xml:space="preserve">n resumen: </w:t>
      </w:r>
      <w:r w:rsidR="004D5ECC" w:rsidRPr="006050AE">
        <w:rPr>
          <w:rFonts w:ascii="Arial" w:hAnsi="Arial" w:cs="Arial"/>
          <w:color w:val="000000" w:themeColor="text1"/>
        </w:rPr>
        <w:t>¡</w:t>
      </w:r>
      <w:r w:rsidRPr="006050AE">
        <w:rPr>
          <w:rFonts w:ascii="Arial" w:hAnsi="Arial" w:cs="Arial"/>
          <w:color w:val="000000" w:themeColor="text1"/>
        </w:rPr>
        <w:t>Perdón sí, olvido no</w:t>
      </w:r>
      <w:r w:rsidR="004D5ECC" w:rsidRPr="006050AE">
        <w:rPr>
          <w:rFonts w:ascii="Arial" w:hAnsi="Arial" w:cs="Arial"/>
          <w:color w:val="000000" w:themeColor="text1"/>
        </w:rPr>
        <w:t>!</w:t>
      </w:r>
      <w:r w:rsidRPr="006050AE">
        <w:rPr>
          <w:rFonts w:ascii="Arial" w:hAnsi="Arial" w:cs="Arial"/>
          <w:color w:val="000000" w:themeColor="text1"/>
        </w:rPr>
        <w:t xml:space="preserve"> Más aún cuando las carpetas de investigación sobre </w:t>
      </w:r>
      <w:proofErr w:type="spellStart"/>
      <w:r w:rsidRPr="006050AE">
        <w:rPr>
          <w:rFonts w:ascii="Arial" w:hAnsi="Arial" w:cs="Arial"/>
          <w:color w:val="000000" w:themeColor="text1"/>
        </w:rPr>
        <w:t>Odebrecht</w:t>
      </w:r>
      <w:proofErr w:type="spellEnd"/>
      <w:r w:rsidRPr="006050AE">
        <w:rPr>
          <w:rFonts w:ascii="Arial" w:hAnsi="Arial" w:cs="Arial"/>
          <w:color w:val="000000" w:themeColor="text1"/>
        </w:rPr>
        <w:t xml:space="preserve"> avanzan en la Fiscalía General de la República. Y en última instancia no sería Córdova </w:t>
      </w:r>
      <w:proofErr w:type="spellStart"/>
      <w:r w:rsidRPr="006050AE">
        <w:rPr>
          <w:rFonts w:ascii="Arial" w:hAnsi="Arial" w:cs="Arial"/>
          <w:color w:val="000000" w:themeColor="text1"/>
        </w:rPr>
        <w:t>Vianello</w:t>
      </w:r>
      <w:proofErr w:type="spellEnd"/>
      <w:r w:rsidRPr="006050AE">
        <w:rPr>
          <w:rFonts w:ascii="Arial" w:hAnsi="Arial" w:cs="Arial"/>
          <w:color w:val="000000" w:themeColor="text1"/>
        </w:rPr>
        <w:t xml:space="preserve"> el responsable principal del fraude cometido en 2012, sino Peña Nieto y su </w:t>
      </w:r>
      <w:r w:rsidR="0008604B" w:rsidRPr="006050AE">
        <w:rPr>
          <w:rFonts w:ascii="Arial" w:hAnsi="Arial" w:cs="Arial"/>
          <w:color w:val="000000" w:themeColor="text1"/>
        </w:rPr>
        <w:t xml:space="preserve">gurú </w:t>
      </w:r>
      <w:r w:rsidRPr="006050AE">
        <w:rPr>
          <w:rFonts w:ascii="Arial" w:hAnsi="Arial" w:cs="Arial"/>
          <w:color w:val="000000" w:themeColor="text1"/>
        </w:rPr>
        <w:t xml:space="preserve">Luis </w:t>
      </w:r>
      <w:proofErr w:type="spellStart"/>
      <w:r w:rsidRPr="006050AE">
        <w:rPr>
          <w:rFonts w:ascii="Arial" w:hAnsi="Arial" w:cs="Arial"/>
          <w:color w:val="000000" w:themeColor="text1"/>
        </w:rPr>
        <w:t>Videgaray</w:t>
      </w:r>
      <w:proofErr w:type="spellEnd"/>
      <w:r w:rsidRPr="006050AE">
        <w:rPr>
          <w:rFonts w:ascii="Arial" w:hAnsi="Arial" w:cs="Arial"/>
          <w:color w:val="000000" w:themeColor="text1"/>
        </w:rPr>
        <w:t xml:space="preserve"> Caso, hermano del comediante Eduardo, quien se pitorrea </w:t>
      </w:r>
      <w:r w:rsidR="002E51EB" w:rsidRPr="006050AE">
        <w:rPr>
          <w:rFonts w:ascii="Arial" w:hAnsi="Arial" w:cs="Arial"/>
          <w:color w:val="000000" w:themeColor="text1"/>
        </w:rPr>
        <w:t xml:space="preserve">con lenguaje </w:t>
      </w:r>
      <w:r w:rsidR="004D5ECC" w:rsidRPr="006050AE">
        <w:rPr>
          <w:rFonts w:ascii="Arial" w:hAnsi="Arial" w:cs="Arial"/>
          <w:color w:val="000000" w:themeColor="text1"/>
        </w:rPr>
        <w:t xml:space="preserve">muy </w:t>
      </w:r>
      <w:r w:rsidR="002E51EB" w:rsidRPr="006050AE">
        <w:rPr>
          <w:rFonts w:ascii="Arial" w:hAnsi="Arial" w:cs="Arial"/>
          <w:color w:val="000000" w:themeColor="text1"/>
        </w:rPr>
        <w:t xml:space="preserve">sexista </w:t>
      </w:r>
      <w:r w:rsidRPr="006050AE">
        <w:rPr>
          <w:rFonts w:ascii="Arial" w:hAnsi="Arial" w:cs="Arial"/>
          <w:color w:val="000000" w:themeColor="text1"/>
        </w:rPr>
        <w:t>de todos los políticos, menos de su hermanito</w:t>
      </w:r>
      <w:r w:rsidR="002E51EB" w:rsidRPr="006050AE">
        <w:rPr>
          <w:rFonts w:ascii="Arial" w:hAnsi="Arial" w:cs="Arial"/>
          <w:color w:val="000000" w:themeColor="text1"/>
        </w:rPr>
        <w:t xml:space="preserve"> que entrevistó a modo antes de su afortunada partida</w:t>
      </w:r>
      <w:r w:rsidRPr="006050AE">
        <w:rPr>
          <w:rFonts w:ascii="Arial" w:hAnsi="Arial" w:cs="Arial"/>
          <w:color w:val="000000" w:themeColor="text1"/>
        </w:rPr>
        <w:t>.</w:t>
      </w:r>
    </w:p>
    <w:p w:rsidR="00D83661" w:rsidRPr="006050AE" w:rsidRDefault="00D83661" w:rsidP="009808EF">
      <w:pPr>
        <w:ind w:firstLine="708"/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>Naturalmente que sin demérito de la justa y oportuna defensa de AMLO porque los votos cuenten y se cuenten bien, como enunciaba</w:t>
      </w:r>
      <w:r w:rsidR="0008604B" w:rsidRPr="006050AE">
        <w:rPr>
          <w:rFonts w:ascii="Arial" w:hAnsi="Arial" w:cs="Arial"/>
          <w:color w:val="000000" w:themeColor="text1"/>
        </w:rPr>
        <w:t>n</w:t>
      </w:r>
      <w:r w:rsidRPr="006050AE">
        <w:rPr>
          <w:rFonts w:ascii="Arial" w:hAnsi="Arial" w:cs="Arial"/>
          <w:color w:val="000000" w:themeColor="text1"/>
        </w:rPr>
        <w:t xml:space="preserve"> a fines los años 70 y principios de los 80 los arquitectos de la alquimia electoral.</w:t>
      </w:r>
    </w:p>
    <w:p w:rsidR="00B32692" w:rsidRPr="006050AE" w:rsidRDefault="008F3634" w:rsidP="00291351">
      <w:pPr>
        <w:ind w:firstLine="708"/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 xml:space="preserve">Ayuda, por supuesto, la aclaración de Obrador: “Dicen que traemos una campaña en contra de la autoridad electoral y que queremos someter a la autoridad electoral, no, no somos iguales, nada más que ya basta de estar simulando de que </w:t>
      </w:r>
      <w:r w:rsidRPr="006050AE">
        <w:rPr>
          <w:rFonts w:ascii="Arial" w:hAnsi="Arial" w:cs="Arial"/>
          <w:color w:val="000000" w:themeColor="text1"/>
        </w:rPr>
        <w:lastRenderedPageBreak/>
        <w:t xml:space="preserve">son demócratas cuando siempre han estado al servicio de la antidemocracia, siempre”. Y más </w:t>
      </w:r>
      <w:r w:rsidR="00F45CC0" w:rsidRPr="006050AE">
        <w:rPr>
          <w:rFonts w:ascii="Arial" w:hAnsi="Arial" w:cs="Arial"/>
          <w:color w:val="000000" w:themeColor="text1"/>
        </w:rPr>
        <w:t xml:space="preserve">todavía </w:t>
      </w:r>
      <w:r w:rsidR="00B32692" w:rsidRPr="006050AE">
        <w:rPr>
          <w:rFonts w:ascii="Arial" w:hAnsi="Arial" w:cs="Arial"/>
          <w:color w:val="000000" w:themeColor="text1"/>
        </w:rPr>
        <w:t xml:space="preserve">el compromiso </w:t>
      </w:r>
      <w:r w:rsidRPr="006050AE">
        <w:rPr>
          <w:rFonts w:ascii="Arial" w:hAnsi="Arial" w:cs="Arial"/>
          <w:color w:val="000000" w:themeColor="text1"/>
        </w:rPr>
        <w:t>respecto a que “No hay ningún problema si los opositores ganan, si el pueblo así lo decide”.</w:t>
      </w:r>
      <w:r w:rsidR="00B32692" w:rsidRPr="006050AE">
        <w:rPr>
          <w:rFonts w:ascii="Arial" w:hAnsi="Arial" w:cs="Arial"/>
          <w:color w:val="000000" w:themeColor="text1"/>
        </w:rPr>
        <w:t xml:space="preserve"> Eso sí, que no sueñen</w:t>
      </w:r>
      <w:r w:rsidR="00291351" w:rsidRPr="006050AE">
        <w:rPr>
          <w:rFonts w:ascii="Arial" w:hAnsi="Arial" w:cs="Arial"/>
          <w:color w:val="000000" w:themeColor="text1"/>
        </w:rPr>
        <w:t xml:space="preserve"> c</w:t>
      </w:r>
      <w:r w:rsidR="00B32692" w:rsidRPr="006050AE">
        <w:rPr>
          <w:rFonts w:ascii="Arial" w:hAnsi="Arial" w:cs="Arial"/>
          <w:color w:val="000000" w:themeColor="text1"/>
        </w:rPr>
        <w:t>on que le quitarán la decisión sobre el paquete económico anual porque los mecanismos legales protege</w:t>
      </w:r>
      <w:r w:rsidR="00291351" w:rsidRPr="006050AE">
        <w:rPr>
          <w:rFonts w:ascii="Arial" w:hAnsi="Arial" w:cs="Arial"/>
          <w:color w:val="000000" w:themeColor="text1"/>
        </w:rPr>
        <w:t>n</w:t>
      </w:r>
      <w:r w:rsidR="00B32692" w:rsidRPr="006050AE">
        <w:rPr>
          <w:rFonts w:ascii="Arial" w:hAnsi="Arial" w:cs="Arial"/>
          <w:color w:val="000000" w:themeColor="text1"/>
        </w:rPr>
        <w:t xml:space="preserve"> al Ejecutivo que tiene </w:t>
      </w:r>
      <w:r w:rsidR="00F45CC0" w:rsidRPr="006050AE">
        <w:rPr>
          <w:rFonts w:ascii="Arial" w:hAnsi="Arial" w:cs="Arial"/>
          <w:color w:val="000000" w:themeColor="text1"/>
        </w:rPr>
        <w:t xml:space="preserve">la </w:t>
      </w:r>
      <w:r w:rsidR="00B32692" w:rsidRPr="006050AE">
        <w:rPr>
          <w:rFonts w:ascii="Arial" w:hAnsi="Arial" w:cs="Arial"/>
          <w:color w:val="000000" w:themeColor="text1"/>
        </w:rPr>
        <w:t>facultad de veto.</w:t>
      </w:r>
    </w:p>
    <w:p w:rsidR="00B32692" w:rsidRPr="006050AE" w:rsidRDefault="00B32692" w:rsidP="00E53B96">
      <w:pPr>
        <w:ind w:firstLine="708"/>
        <w:jc w:val="both"/>
        <w:rPr>
          <w:rFonts w:ascii="Arial" w:hAnsi="Arial" w:cs="Arial"/>
          <w:color w:val="000000" w:themeColor="text1"/>
        </w:rPr>
      </w:pPr>
      <w:r w:rsidRPr="006050AE">
        <w:rPr>
          <w:rFonts w:ascii="Arial" w:hAnsi="Arial" w:cs="Arial"/>
          <w:color w:val="000000" w:themeColor="text1"/>
        </w:rPr>
        <w:t xml:space="preserve">El hecho es que a la incertidumbre democrática propia de un proceso electoral, a la confrontación política en busca del voto, a nadie conviene añadir un clima de </w:t>
      </w:r>
      <w:r w:rsidR="00291351" w:rsidRPr="006050AE">
        <w:rPr>
          <w:rFonts w:ascii="Arial" w:hAnsi="Arial" w:cs="Arial"/>
          <w:color w:val="000000" w:themeColor="text1"/>
        </w:rPr>
        <w:t xml:space="preserve">mayor </w:t>
      </w:r>
      <w:r w:rsidRPr="006050AE">
        <w:rPr>
          <w:rFonts w:ascii="Arial" w:hAnsi="Arial" w:cs="Arial"/>
          <w:color w:val="000000" w:themeColor="text1"/>
        </w:rPr>
        <w:t xml:space="preserve">disputa entre el </w:t>
      </w:r>
      <w:r w:rsidR="00291351" w:rsidRPr="006050AE">
        <w:rPr>
          <w:rFonts w:ascii="Arial" w:hAnsi="Arial" w:cs="Arial"/>
          <w:color w:val="000000" w:themeColor="text1"/>
        </w:rPr>
        <w:t>presidente de México</w:t>
      </w:r>
      <w:r w:rsidRPr="006050AE">
        <w:rPr>
          <w:rFonts w:ascii="Arial" w:hAnsi="Arial" w:cs="Arial"/>
          <w:color w:val="000000" w:themeColor="text1"/>
        </w:rPr>
        <w:t xml:space="preserve"> y el </w:t>
      </w:r>
      <w:r w:rsidR="00291351" w:rsidRPr="006050AE">
        <w:rPr>
          <w:rFonts w:ascii="Arial" w:hAnsi="Arial" w:cs="Arial"/>
          <w:color w:val="000000" w:themeColor="text1"/>
        </w:rPr>
        <w:t xml:space="preserve">consejero </w:t>
      </w:r>
      <w:r w:rsidR="00E53B96">
        <w:rPr>
          <w:rFonts w:ascii="Arial" w:hAnsi="Arial" w:cs="Arial"/>
          <w:color w:val="000000" w:themeColor="text1"/>
        </w:rPr>
        <w:t>presidente.</w:t>
      </w:r>
    </w:p>
    <w:p w:rsidR="001D2F69" w:rsidRPr="006050AE" w:rsidRDefault="001D2F69" w:rsidP="001D2F69">
      <w:pPr>
        <w:jc w:val="center"/>
        <w:rPr>
          <w:rFonts w:ascii="Arial" w:hAnsi="Arial" w:cs="Arial"/>
          <w:b/>
          <w:color w:val="000000" w:themeColor="text1"/>
        </w:rPr>
      </w:pPr>
      <w:r w:rsidRPr="006050AE">
        <w:rPr>
          <w:rFonts w:ascii="Arial" w:hAnsi="Arial" w:cs="Arial"/>
          <w:b/>
          <w:color w:val="000000" w:themeColor="text1"/>
        </w:rPr>
        <w:t>Acuse de recibo</w:t>
      </w:r>
    </w:p>
    <w:p w:rsidR="00486677" w:rsidRPr="006050AE" w:rsidRDefault="001D2F69" w:rsidP="001D2F6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r w:rsidRPr="006050AE">
        <w:rPr>
          <w:rFonts w:ascii="Arial" w:hAnsi="Arial" w:cs="Arial"/>
          <w:color w:val="000000" w:themeColor="text1"/>
        </w:rPr>
        <w:t xml:space="preserve">Luis Hernández Navarro, coordinador de Opinión de La Jornada, está muy preocupado por la plausible práctica de AMLO de reivindicar desde el gobierno al </w:t>
      </w:r>
      <w:r w:rsidR="00F45CC0" w:rsidRPr="006050AE">
        <w:rPr>
          <w:rFonts w:ascii="Arial" w:hAnsi="Arial" w:cs="Arial"/>
          <w:color w:val="000000" w:themeColor="text1"/>
        </w:rPr>
        <w:t>comunista</w:t>
      </w:r>
      <w:r w:rsidRPr="006050AE">
        <w:rPr>
          <w:rFonts w:ascii="Arial" w:hAnsi="Arial" w:cs="Arial"/>
          <w:color w:val="000000" w:themeColor="text1"/>
        </w:rPr>
        <w:t xml:space="preserve">, escritor y ensayista José Revueltas. Tras describir e interpretar el rumbo esencial de </w:t>
      </w:r>
      <w:r w:rsidR="00F45CC0" w:rsidRPr="006050AE">
        <w:rPr>
          <w:rFonts w:ascii="Arial" w:hAnsi="Arial" w:cs="Arial"/>
          <w:color w:val="000000" w:themeColor="text1"/>
        </w:rPr>
        <w:t xml:space="preserve">don </w:t>
      </w:r>
      <w:r w:rsidRPr="006050AE">
        <w:rPr>
          <w:rFonts w:ascii="Arial" w:hAnsi="Arial" w:cs="Arial"/>
          <w:color w:val="000000" w:themeColor="text1"/>
        </w:rPr>
        <w:t>J</w:t>
      </w:r>
      <w:r w:rsidR="00F45CC0" w:rsidRPr="006050AE">
        <w:rPr>
          <w:rFonts w:ascii="Arial" w:hAnsi="Arial" w:cs="Arial"/>
          <w:color w:val="000000" w:themeColor="text1"/>
        </w:rPr>
        <w:t>osé</w:t>
      </w:r>
      <w:r w:rsidRPr="006050AE">
        <w:rPr>
          <w:rFonts w:ascii="Arial" w:hAnsi="Arial" w:cs="Arial"/>
          <w:color w:val="000000" w:themeColor="text1"/>
        </w:rPr>
        <w:t xml:space="preserve">, Hernández concluye: “Ese Revueltas está más allá de la 4T. No cabe en ella.” Sentencia discutible, pero: ¿Cuándo leeremos de Luis Hernández una crítica, así sea equivalente al pétalo de una rosa, sobre los líderes del Ejército Zapatista?... </w:t>
      </w:r>
      <w:r w:rsidR="004D5ECC" w:rsidRPr="006050AE">
        <w:rPr>
          <w:rFonts w:ascii="Arial" w:hAnsi="Arial" w:cs="Arial"/>
          <w:color w:val="000000" w:themeColor="text1"/>
        </w:rPr>
        <w:t>A</w:t>
      </w:r>
      <w:r w:rsidR="00DE1FE9" w:rsidRPr="006050AE">
        <w:rPr>
          <w:rFonts w:ascii="Arial" w:hAnsi="Arial" w:cs="Arial"/>
          <w:color w:val="000000" w:themeColor="text1"/>
        </w:rPr>
        <w:t>lterado</w:t>
      </w:r>
      <w:r w:rsidRPr="006050AE">
        <w:rPr>
          <w:rFonts w:ascii="Arial" w:hAnsi="Arial" w:cs="Arial"/>
          <w:color w:val="000000" w:themeColor="text1"/>
        </w:rPr>
        <w:t>, Jesús Silva-</w:t>
      </w:r>
      <w:proofErr w:type="spellStart"/>
      <w:r w:rsidRPr="006050AE">
        <w:rPr>
          <w:rFonts w:ascii="Arial" w:hAnsi="Arial" w:cs="Arial"/>
          <w:color w:val="000000" w:themeColor="text1"/>
        </w:rPr>
        <w:t>Herzog</w:t>
      </w:r>
      <w:proofErr w:type="spellEnd"/>
      <w:r w:rsidRPr="006050AE">
        <w:rPr>
          <w:rFonts w:ascii="Arial" w:hAnsi="Arial" w:cs="Arial"/>
          <w:color w:val="000000" w:themeColor="text1"/>
        </w:rPr>
        <w:t xml:space="preserve"> </w:t>
      </w:r>
      <w:r w:rsidR="00DE1FE9" w:rsidRPr="006050AE">
        <w:rPr>
          <w:rFonts w:ascii="Arial" w:hAnsi="Arial" w:cs="Arial"/>
          <w:color w:val="000000" w:themeColor="text1"/>
        </w:rPr>
        <w:t>Márquez</w:t>
      </w:r>
      <w:r w:rsidRPr="006050AE">
        <w:rPr>
          <w:rFonts w:ascii="Arial" w:hAnsi="Arial" w:cs="Arial"/>
          <w:color w:val="000000" w:themeColor="text1"/>
        </w:rPr>
        <w:t xml:space="preserve"> asegura que </w:t>
      </w:r>
      <w:r w:rsidR="006050AE" w:rsidRPr="006050AE">
        <w:rPr>
          <w:rFonts w:ascii="Arial" w:hAnsi="Arial" w:cs="Arial"/>
          <w:color w:val="000000" w:themeColor="text1"/>
        </w:rPr>
        <w:t xml:space="preserve">López </w:t>
      </w:r>
      <w:r w:rsidRPr="006050AE">
        <w:rPr>
          <w:rFonts w:ascii="Arial" w:hAnsi="Arial" w:cs="Arial"/>
          <w:color w:val="000000" w:themeColor="text1"/>
        </w:rPr>
        <w:t xml:space="preserve">Obrador no argumenta, </w:t>
      </w:r>
      <w:r w:rsidR="00DE1FE9" w:rsidRPr="006050AE">
        <w:rPr>
          <w:rFonts w:ascii="Arial" w:hAnsi="Arial" w:cs="Arial"/>
          <w:color w:val="000000" w:themeColor="text1"/>
        </w:rPr>
        <w:t>“</w:t>
      </w:r>
      <w:r w:rsidRPr="006050AE">
        <w:rPr>
          <w:rFonts w:ascii="Arial" w:hAnsi="Arial" w:cs="Arial"/>
          <w:color w:val="000000" w:themeColor="text1"/>
        </w:rPr>
        <w:t>descalifica</w:t>
      </w:r>
      <w:r w:rsidR="00DE1FE9" w:rsidRPr="006050AE">
        <w:rPr>
          <w:rFonts w:ascii="Arial" w:hAnsi="Arial" w:cs="Arial"/>
          <w:color w:val="000000" w:themeColor="text1"/>
        </w:rPr>
        <w:t>”</w:t>
      </w:r>
      <w:r w:rsidRPr="006050AE">
        <w:rPr>
          <w:rFonts w:ascii="Arial" w:hAnsi="Arial" w:cs="Arial"/>
          <w:color w:val="000000" w:themeColor="text1"/>
        </w:rPr>
        <w:t xml:space="preserve"> e </w:t>
      </w:r>
      <w:r w:rsidR="00DE1FE9" w:rsidRPr="006050AE">
        <w:rPr>
          <w:rFonts w:ascii="Arial" w:hAnsi="Arial" w:cs="Arial"/>
          <w:color w:val="000000" w:themeColor="text1"/>
        </w:rPr>
        <w:t>“</w:t>
      </w:r>
      <w:r w:rsidRPr="006050AE">
        <w:rPr>
          <w:rFonts w:ascii="Arial" w:hAnsi="Arial" w:cs="Arial"/>
          <w:color w:val="000000" w:themeColor="text1"/>
        </w:rPr>
        <w:t>insulta</w:t>
      </w:r>
      <w:r w:rsidR="00DE1FE9" w:rsidRPr="006050AE">
        <w:rPr>
          <w:rFonts w:ascii="Arial" w:hAnsi="Arial" w:cs="Arial"/>
          <w:color w:val="000000" w:themeColor="text1"/>
        </w:rPr>
        <w:t>”</w:t>
      </w:r>
      <w:r w:rsidRPr="006050AE">
        <w:rPr>
          <w:rFonts w:ascii="Arial" w:hAnsi="Arial" w:cs="Arial"/>
          <w:color w:val="000000" w:themeColor="text1"/>
        </w:rPr>
        <w:t xml:space="preserve"> a sus críticos</w:t>
      </w:r>
      <w:r w:rsidR="00DE1FE9" w:rsidRPr="006050AE">
        <w:rPr>
          <w:rFonts w:ascii="Arial" w:hAnsi="Arial" w:cs="Arial"/>
          <w:color w:val="000000" w:themeColor="text1"/>
        </w:rPr>
        <w:t>. Y</w:t>
      </w:r>
      <w:r w:rsidRPr="006050AE">
        <w:rPr>
          <w:rFonts w:ascii="Arial" w:hAnsi="Arial" w:cs="Arial"/>
          <w:color w:val="000000" w:themeColor="text1"/>
        </w:rPr>
        <w:t xml:space="preserve"> se duele </w:t>
      </w:r>
      <w:r w:rsidR="00DE1FE9" w:rsidRPr="006050AE">
        <w:rPr>
          <w:rFonts w:ascii="Arial" w:hAnsi="Arial" w:cs="Arial"/>
          <w:color w:val="000000" w:themeColor="text1"/>
        </w:rPr>
        <w:t>J</w:t>
      </w:r>
      <w:r w:rsidR="00F45CC0" w:rsidRPr="006050AE">
        <w:rPr>
          <w:rFonts w:ascii="Arial" w:hAnsi="Arial" w:cs="Arial"/>
          <w:color w:val="000000" w:themeColor="text1"/>
        </w:rPr>
        <w:t xml:space="preserve">esús </w:t>
      </w:r>
      <w:r w:rsidRPr="006050AE">
        <w:rPr>
          <w:rFonts w:ascii="Arial" w:hAnsi="Arial" w:cs="Arial"/>
          <w:color w:val="000000" w:themeColor="text1"/>
        </w:rPr>
        <w:t>de que los llame “corruptos”</w:t>
      </w:r>
      <w:r w:rsidR="00486677" w:rsidRPr="006050AE">
        <w:rPr>
          <w:rFonts w:ascii="Arial" w:hAnsi="Arial" w:cs="Arial"/>
          <w:color w:val="000000" w:themeColor="text1"/>
        </w:rPr>
        <w:t>.</w:t>
      </w:r>
      <w:r w:rsidRPr="006050AE">
        <w:rPr>
          <w:rFonts w:ascii="Arial" w:hAnsi="Arial" w:cs="Arial"/>
          <w:color w:val="000000" w:themeColor="text1"/>
        </w:rPr>
        <w:t xml:space="preserve"> El que </w:t>
      </w:r>
      <w:r w:rsidRPr="006050AE">
        <w:rPr>
          <w:rFonts w:ascii="Arial" w:hAnsi="Arial" w:cs="Arial"/>
          <w:i/>
          <w:color w:val="000000" w:themeColor="text1"/>
        </w:rPr>
        <w:t>pendejea</w:t>
      </w:r>
      <w:r w:rsidRPr="006050AE">
        <w:rPr>
          <w:rFonts w:ascii="Arial" w:hAnsi="Arial" w:cs="Arial"/>
          <w:color w:val="000000" w:themeColor="text1"/>
        </w:rPr>
        <w:t xml:space="preserve"> es su camarada Héctor Aguilar Camín y Brozo, el misógino, </w:t>
      </w:r>
      <w:proofErr w:type="spellStart"/>
      <w:r w:rsidRPr="006050AE">
        <w:rPr>
          <w:rFonts w:ascii="Arial" w:hAnsi="Arial" w:cs="Arial"/>
          <w:i/>
          <w:color w:val="000000" w:themeColor="text1"/>
        </w:rPr>
        <w:t>pinchea</w:t>
      </w:r>
      <w:proofErr w:type="spellEnd"/>
      <w:r w:rsidRPr="006050AE">
        <w:rPr>
          <w:rFonts w:ascii="Arial" w:hAnsi="Arial" w:cs="Arial"/>
          <w:color w:val="000000" w:themeColor="text1"/>
        </w:rPr>
        <w:t xml:space="preserve">… Para que usted lea en </w:t>
      </w:r>
      <w:hyperlink r:id="rId4" w:history="1">
        <w:r w:rsidRPr="006050AE">
          <w:rPr>
            <w:rFonts w:ascii="Arial" w:hAnsi="Arial" w:cs="Arial"/>
            <w:color w:val="000000" w:themeColor="text1"/>
          </w:rPr>
          <w:t>http://www.forumenlinea.com/</w:t>
        </w:r>
      </w:hyperlink>
      <w:r w:rsidRPr="006050AE">
        <w:rPr>
          <w:rFonts w:ascii="Arial" w:hAnsi="Arial" w:cs="Arial"/>
          <w:color w:val="000000" w:themeColor="text1"/>
        </w:rPr>
        <w:t xml:space="preserve">: Pésames por el fallecimiento de </w:t>
      </w:r>
      <w:proofErr w:type="spellStart"/>
      <w:r w:rsidRPr="006050AE">
        <w:rPr>
          <w:rFonts w:ascii="Arial" w:hAnsi="Arial" w:cs="Arial"/>
          <w:color w:val="000000" w:themeColor="text1"/>
        </w:rPr>
        <w:t>Maximiana</w:t>
      </w:r>
      <w:proofErr w:type="spellEnd"/>
      <w:r w:rsidRPr="006050AE">
        <w:rPr>
          <w:rFonts w:ascii="Arial" w:hAnsi="Arial" w:cs="Arial"/>
          <w:color w:val="000000" w:themeColor="text1"/>
        </w:rPr>
        <w:t xml:space="preserve"> Ibarra Aguirre. Compañeros del Grupo María Cristina y otras por </w:t>
      </w:r>
      <w:r w:rsidRPr="006050AE">
        <w:rPr>
          <w:rFonts w:ascii="Arial" w:hAnsi="Arial" w:cs="Arial"/>
          <w:i/>
          <w:color w:val="000000" w:themeColor="text1"/>
        </w:rPr>
        <w:t xml:space="preserve">Maxi, </w:t>
      </w:r>
      <w:proofErr w:type="spellStart"/>
      <w:r w:rsidRPr="006050AE">
        <w:rPr>
          <w:rFonts w:ascii="Arial" w:hAnsi="Arial" w:cs="Arial"/>
          <w:i/>
          <w:color w:val="000000" w:themeColor="text1"/>
        </w:rPr>
        <w:t>Miana</w:t>
      </w:r>
      <w:proofErr w:type="spellEnd"/>
      <w:r w:rsidRPr="006050AE">
        <w:rPr>
          <w:rFonts w:ascii="Arial" w:hAnsi="Arial" w:cs="Arial"/>
          <w:i/>
          <w:color w:val="000000" w:themeColor="text1"/>
        </w:rPr>
        <w:t xml:space="preserve">, Diana. </w:t>
      </w:r>
      <w:r w:rsidRPr="006050AE">
        <w:rPr>
          <w:rFonts w:ascii="Arial" w:hAnsi="Arial" w:cs="Arial"/>
          <w:color w:val="000000" w:themeColor="text1"/>
        </w:rPr>
        <w:t>Un</w:t>
      </w:r>
      <w:r w:rsidRPr="006050AE">
        <w:rPr>
          <w:rFonts w:ascii="Arial" w:eastAsiaTheme="minorHAnsi" w:hAnsi="Arial" w:cs="Arial"/>
          <w:color w:val="000000" w:themeColor="text1"/>
          <w:lang w:eastAsia="en-US"/>
        </w:rPr>
        <w:t>a mujer llena de vida, alegre y generosa: (Teresa Gil). P</w:t>
      </w:r>
      <w:r w:rsidRPr="006050AE">
        <w:rPr>
          <w:rFonts w:ascii="Arial" w:hAnsi="Arial" w:cs="Arial"/>
          <w:color w:val="000000" w:themeColor="text1"/>
        </w:rPr>
        <w:t xml:space="preserve">érdidas de amigos, coahuilenses y conocidos por covid-19 (Juan Ramón Jiménez). </w:t>
      </w:r>
      <w:r w:rsidRPr="006050AE">
        <w:rPr>
          <w:rFonts w:ascii="Arial" w:eastAsiaTheme="minorHAnsi" w:hAnsi="Arial" w:cs="Arial"/>
          <w:color w:val="000000" w:themeColor="text1"/>
          <w:lang w:eastAsia="en-US"/>
        </w:rPr>
        <w:t xml:space="preserve">Murió Ernesto Fernández Panes, exdirigente comunista veracruzano (La Redacción). Los datos para apoyar al portal están en el siguiente enlace: </w:t>
      </w:r>
      <w:hyperlink r:id="rId5" w:history="1">
        <w:r w:rsidRPr="006050AE">
          <w:rPr>
            <w:rFonts w:ascii="Arial" w:eastAsiaTheme="minorHAnsi" w:hAnsi="Arial" w:cs="Arial"/>
            <w:color w:val="000000" w:themeColor="text1"/>
            <w:lang w:eastAsia="en-US"/>
          </w:rPr>
          <w:t>http://www.forumenlinea.com/index.php/aportaciones</w:t>
        </w:r>
      </w:hyperlink>
      <w:r w:rsidR="00486677" w:rsidRPr="006050AE">
        <w:rPr>
          <w:rFonts w:ascii="Arial" w:eastAsiaTheme="minorHAnsi" w:hAnsi="Arial" w:cs="Arial"/>
          <w:color w:val="000000" w:themeColor="text1"/>
          <w:lang w:eastAsia="en-US"/>
        </w:rPr>
        <w:t>.</w:t>
      </w:r>
    </w:p>
    <w:p w:rsidR="000139E7" w:rsidRPr="006050AE" w:rsidRDefault="005723A6" w:rsidP="001D2F69">
      <w:pPr>
        <w:jc w:val="both"/>
        <w:rPr>
          <w:rFonts w:ascii="Arial" w:eastAsiaTheme="minorHAnsi" w:hAnsi="Arial" w:cs="Arial"/>
          <w:color w:val="000000" w:themeColor="text1"/>
          <w:lang w:eastAsia="en-US"/>
        </w:rPr>
      </w:pPr>
      <w:hyperlink r:id="rId6" w:history="1">
        <w:r w:rsidR="001D2F69" w:rsidRPr="006050AE">
          <w:rPr>
            <w:rFonts w:ascii="Arial" w:hAnsi="Arial" w:cs="Arial"/>
            <w:color w:val="000000" w:themeColor="text1"/>
            <w:sz w:val="16"/>
            <w:szCs w:val="16"/>
          </w:rPr>
          <w:t>htt</w:t>
        </w:r>
        <w:bookmarkStart w:id="0" w:name="_GoBack"/>
        <w:bookmarkEnd w:id="0"/>
        <w:r w:rsidR="001D2F69" w:rsidRPr="006050AE">
          <w:rPr>
            <w:rFonts w:ascii="Arial" w:hAnsi="Arial" w:cs="Arial"/>
            <w:color w:val="000000" w:themeColor="text1"/>
            <w:sz w:val="16"/>
            <w:szCs w:val="16"/>
          </w:rPr>
          <w:t>p://www.forumenlinea.com/</w:t>
        </w:r>
      </w:hyperlink>
      <w:r w:rsidR="001D2F69" w:rsidRPr="006050A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7" w:history="1">
        <w:r w:rsidR="001D2F69" w:rsidRPr="006050A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1D2F69" w:rsidRPr="006050A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hyperlink r:id="rId8" w:history="1">
        <w:r w:rsidR="001D2F69" w:rsidRPr="006050A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1D2F69" w:rsidRPr="006050AE">
        <w:rPr>
          <w:rFonts w:ascii="Arial" w:hAnsi="Arial" w:cs="Arial"/>
          <w:color w:val="000000" w:themeColor="text1"/>
          <w:sz w:val="16"/>
          <w:szCs w:val="16"/>
        </w:rPr>
        <w:t xml:space="preserve">  </w:t>
      </w:r>
      <w:proofErr w:type="spellStart"/>
      <w:r w:rsidR="001D2F69" w:rsidRPr="006050AE">
        <w:rPr>
          <w:rFonts w:ascii="Arial" w:hAnsi="Arial" w:cs="Arial"/>
          <w:color w:val="000000" w:themeColor="text1"/>
          <w:sz w:val="16"/>
          <w:szCs w:val="16"/>
        </w:rPr>
        <w:t>Twitter</w:t>
      </w:r>
      <w:hyperlink r:id="rId9" w:anchor="%21/IbarraAguirreEd" w:tgtFrame="_blank" w:history="1">
        <w:r w:rsidR="001D2F69" w:rsidRPr="006050AE">
          <w:rPr>
            <w:rFonts w:ascii="Arial" w:hAnsi="Arial" w:cs="Arial"/>
            <w:color w:val="000000" w:themeColor="text1"/>
            <w:sz w:val="16"/>
            <w:szCs w:val="16"/>
          </w:rPr>
          <w:t>@IbarraAguirreEd</w:t>
        </w:r>
        <w:proofErr w:type="spellEnd"/>
      </w:hyperlink>
    </w:p>
    <w:sectPr w:rsidR="000139E7" w:rsidRPr="006050A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2F69"/>
    <w:rsid w:val="000139E7"/>
    <w:rsid w:val="0008604B"/>
    <w:rsid w:val="00086300"/>
    <w:rsid w:val="00176E57"/>
    <w:rsid w:val="001D2F69"/>
    <w:rsid w:val="00291351"/>
    <w:rsid w:val="002D2C40"/>
    <w:rsid w:val="002E51EB"/>
    <w:rsid w:val="00486677"/>
    <w:rsid w:val="004D5ECC"/>
    <w:rsid w:val="005723A6"/>
    <w:rsid w:val="006050AE"/>
    <w:rsid w:val="00704551"/>
    <w:rsid w:val="008F3634"/>
    <w:rsid w:val="009808EF"/>
    <w:rsid w:val="00AB7E08"/>
    <w:rsid w:val="00B32692"/>
    <w:rsid w:val="00D83661"/>
    <w:rsid w:val="00DE1FE9"/>
    <w:rsid w:val="00E53B96"/>
    <w:rsid w:val="00F45C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C1AB0EB-1086-4417-8EDD-5CC05C2FFA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D2F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F3634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73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orum@forumenlinea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facebook.com/forumenlinea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forumenlinea.com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forumenlinea.com/index.php/aportaciones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://www.forumenlinea.com/" TargetMode="External"/><Relationship Id="rId9" Type="http://schemas.openxmlformats.org/officeDocument/2006/relationships/hyperlink" Target="http://www.twitter.com/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2</Pages>
  <Words>796</Words>
  <Characters>4311</Characters>
  <Application>Microsoft Office Word</Application>
  <DocSecurity>0</DocSecurity>
  <Lines>72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10</cp:revision>
  <dcterms:created xsi:type="dcterms:W3CDTF">2021-04-13T17:02:00Z</dcterms:created>
  <dcterms:modified xsi:type="dcterms:W3CDTF">2021-04-19T16:25:00Z</dcterms:modified>
</cp:coreProperties>
</file>