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3A50" w:rsidRPr="00987593" w:rsidRDefault="00453A50" w:rsidP="00453A50">
      <w:pPr>
        <w:tabs>
          <w:tab w:val="left" w:pos="1500"/>
        </w:tabs>
        <w:jc w:val="both"/>
        <w:rPr>
          <w:rFonts w:ascii="Arial" w:hAnsi="Arial" w:cs="Arial"/>
          <w:color w:val="000000" w:themeColor="text1"/>
          <w:sz w:val="28"/>
          <w:szCs w:val="28"/>
        </w:rPr>
      </w:pPr>
      <w:r w:rsidRPr="00987593">
        <w:rPr>
          <w:rFonts w:ascii="Arial" w:hAnsi="Arial" w:cs="Arial"/>
          <w:color w:val="000000" w:themeColor="text1"/>
          <w:sz w:val="28"/>
          <w:szCs w:val="28"/>
        </w:rPr>
        <w:t>Utopía</w:t>
      </w:r>
    </w:p>
    <w:p w:rsidR="00453A50" w:rsidRPr="00987593" w:rsidRDefault="00453A50" w:rsidP="00E57C97">
      <w:pPr>
        <w:jc w:val="both"/>
        <w:rPr>
          <w:rFonts w:ascii="Arial" w:hAnsi="Arial" w:cs="Arial"/>
          <w:color w:val="000000" w:themeColor="text1"/>
        </w:rPr>
      </w:pPr>
    </w:p>
    <w:p w:rsidR="00453A50" w:rsidRPr="00987593" w:rsidRDefault="00453A50" w:rsidP="00453A50">
      <w:pPr>
        <w:jc w:val="center"/>
        <w:rPr>
          <w:rFonts w:ascii="Arial" w:hAnsi="Arial" w:cs="Arial"/>
          <w:b/>
          <w:color w:val="000000" w:themeColor="text1"/>
          <w:sz w:val="36"/>
          <w:szCs w:val="36"/>
        </w:rPr>
      </w:pPr>
      <w:r w:rsidRPr="00987593">
        <w:rPr>
          <w:rFonts w:ascii="Arial" w:hAnsi="Arial" w:cs="Arial"/>
          <w:b/>
          <w:color w:val="000000" w:themeColor="text1"/>
          <w:sz w:val="36"/>
          <w:szCs w:val="36"/>
        </w:rPr>
        <w:t xml:space="preserve">El </w:t>
      </w:r>
      <w:proofErr w:type="spellStart"/>
      <w:r w:rsidRPr="00987593">
        <w:rPr>
          <w:rFonts w:ascii="Arial" w:hAnsi="Arial" w:cs="Arial"/>
          <w:b/>
          <w:color w:val="000000" w:themeColor="text1"/>
          <w:sz w:val="36"/>
          <w:szCs w:val="36"/>
        </w:rPr>
        <w:t>agandalle</w:t>
      </w:r>
      <w:proofErr w:type="spellEnd"/>
      <w:r w:rsidRPr="00987593">
        <w:rPr>
          <w:rFonts w:ascii="Arial" w:hAnsi="Arial" w:cs="Arial"/>
          <w:b/>
          <w:color w:val="000000" w:themeColor="text1"/>
          <w:sz w:val="36"/>
          <w:szCs w:val="36"/>
        </w:rPr>
        <w:t xml:space="preserve"> </w:t>
      </w:r>
      <w:r w:rsidR="00CD1AB6" w:rsidRPr="00987593">
        <w:rPr>
          <w:rFonts w:ascii="Arial" w:hAnsi="Arial" w:cs="Arial"/>
          <w:b/>
          <w:color w:val="000000" w:themeColor="text1"/>
          <w:sz w:val="36"/>
          <w:szCs w:val="36"/>
        </w:rPr>
        <w:t xml:space="preserve">con </w:t>
      </w:r>
      <w:r w:rsidRPr="00987593">
        <w:rPr>
          <w:rFonts w:ascii="Arial" w:hAnsi="Arial" w:cs="Arial"/>
          <w:b/>
          <w:color w:val="000000" w:themeColor="text1"/>
          <w:sz w:val="36"/>
          <w:szCs w:val="36"/>
        </w:rPr>
        <w:t>las vacunas</w:t>
      </w:r>
    </w:p>
    <w:p w:rsidR="00453A50" w:rsidRPr="00987593" w:rsidRDefault="00453A50" w:rsidP="00453A50">
      <w:pPr>
        <w:jc w:val="both"/>
        <w:rPr>
          <w:rFonts w:ascii="Arial" w:hAnsi="Arial" w:cs="Arial"/>
          <w:b/>
          <w:color w:val="000000" w:themeColor="text1"/>
        </w:rPr>
      </w:pPr>
    </w:p>
    <w:p w:rsidR="00453A50" w:rsidRPr="00987593" w:rsidRDefault="00453A50" w:rsidP="00453A50">
      <w:pPr>
        <w:jc w:val="both"/>
        <w:rPr>
          <w:rFonts w:ascii="Arial" w:hAnsi="Arial" w:cs="Arial"/>
          <w:b/>
          <w:color w:val="000000" w:themeColor="text1"/>
        </w:rPr>
      </w:pPr>
      <w:r w:rsidRPr="00987593">
        <w:rPr>
          <w:rFonts w:ascii="Arial" w:hAnsi="Arial" w:cs="Arial"/>
          <w:b/>
          <w:color w:val="000000" w:themeColor="text1"/>
        </w:rPr>
        <w:t>Eduardo Ibarra Aguirre</w:t>
      </w:r>
    </w:p>
    <w:p w:rsidR="00453A50" w:rsidRPr="00987593" w:rsidRDefault="00453A50" w:rsidP="00453A50">
      <w:pPr>
        <w:jc w:val="both"/>
        <w:rPr>
          <w:rFonts w:ascii="Arial" w:hAnsi="Arial" w:cs="Arial"/>
          <w:color w:val="000000" w:themeColor="text1"/>
        </w:rPr>
      </w:pPr>
    </w:p>
    <w:p w:rsidR="00453A50" w:rsidRPr="00987593" w:rsidRDefault="00453A50" w:rsidP="00453A50">
      <w:pPr>
        <w:jc w:val="right"/>
        <w:rPr>
          <w:rFonts w:ascii="Arial" w:hAnsi="Arial" w:cs="Arial"/>
          <w:i/>
          <w:color w:val="000000" w:themeColor="text1"/>
        </w:rPr>
      </w:pPr>
      <w:r w:rsidRPr="00987593">
        <w:rPr>
          <w:rFonts w:ascii="Arial" w:hAnsi="Arial" w:cs="Arial"/>
          <w:i/>
          <w:color w:val="000000" w:themeColor="text1"/>
        </w:rPr>
        <w:t xml:space="preserve">A </w:t>
      </w:r>
      <w:proofErr w:type="spellStart"/>
      <w:r w:rsidRPr="00987593">
        <w:rPr>
          <w:rFonts w:ascii="Arial" w:hAnsi="Arial" w:cs="Arial"/>
          <w:i/>
          <w:color w:val="000000" w:themeColor="text1"/>
        </w:rPr>
        <w:t>Maximiana</w:t>
      </w:r>
      <w:proofErr w:type="spellEnd"/>
      <w:r w:rsidRPr="00987593">
        <w:rPr>
          <w:rFonts w:ascii="Arial" w:hAnsi="Arial" w:cs="Arial"/>
          <w:i/>
          <w:color w:val="000000" w:themeColor="text1"/>
        </w:rPr>
        <w:t xml:space="preserve"> en su hora final.</w:t>
      </w:r>
    </w:p>
    <w:p w:rsidR="00453A50" w:rsidRPr="00987593" w:rsidRDefault="00453A50" w:rsidP="00453A50">
      <w:pPr>
        <w:jc w:val="both"/>
        <w:rPr>
          <w:rFonts w:ascii="Arial" w:hAnsi="Arial" w:cs="Arial"/>
          <w:color w:val="000000" w:themeColor="text1"/>
        </w:rPr>
      </w:pPr>
    </w:p>
    <w:p w:rsidR="008728AC" w:rsidRPr="00987593" w:rsidRDefault="008728AC" w:rsidP="008728AC">
      <w:pPr>
        <w:jc w:val="both"/>
        <w:rPr>
          <w:rFonts w:ascii="Arial" w:eastAsiaTheme="minorHAnsi" w:hAnsi="Arial" w:cs="Arial"/>
          <w:color w:val="000000" w:themeColor="text1"/>
          <w:lang w:eastAsia="en-US"/>
        </w:rPr>
      </w:pPr>
      <w:r w:rsidRPr="00987593">
        <w:rPr>
          <w:rFonts w:ascii="Arial" w:hAnsi="Arial" w:cs="Arial"/>
          <w:color w:val="000000" w:themeColor="text1"/>
        </w:rPr>
        <w:t>Los datos duros por delante porque si una imagen dice más que mil palabras, las cifras son insustituibles</w:t>
      </w:r>
      <w:r w:rsidR="003161B3" w:rsidRPr="00987593">
        <w:rPr>
          <w:rFonts w:ascii="Arial" w:hAnsi="Arial" w:cs="Arial"/>
          <w:color w:val="000000" w:themeColor="text1"/>
        </w:rPr>
        <w:t>.</w:t>
      </w:r>
      <w:r w:rsidRPr="00987593">
        <w:rPr>
          <w:rFonts w:ascii="Arial" w:hAnsi="Arial" w:cs="Arial"/>
          <w:color w:val="000000" w:themeColor="text1"/>
        </w:rPr>
        <w:t xml:space="preserve"> “</w:t>
      </w:r>
      <w:r w:rsidR="003161B3" w:rsidRPr="00987593">
        <w:rPr>
          <w:rFonts w:ascii="Arial" w:hAnsi="Arial" w:cs="Arial"/>
          <w:color w:val="000000" w:themeColor="text1"/>
        </w:rPr>
        <w:t>T</w:t>
      </w:r>
      <w:r w:rsidRPr="00987593">
        <w:rPr>
          <w:rFonts w:ascii="Arial" w:eastAsiaTheme="minorHAnsi" w:hAnsi="Arial" w:cs="Arial"/>
          <w:color w:val="000000" w:themeColor="text1"/>
          <w:lang w:eastAsia="en-US"/>
        </w:rPr>
        <w:t>res cuartas partes de las primeras dosis de vacunas administradas en el mundo se concentran en apenas 10 países que representan 60 por ciento del producto interno bruto global”. En tanto que en más de 100 países no se aplica todavía una sola dosis. Lo anterior corresponde al planteamiento de Marcelo Ebrard ante el Consejo de Seguridad de la Organización de las Naciones Unidas.</w:t>
      </w:r>
    </w:p>
    <w:p w:rsidR="008728AC" w:rsidRPr="00987593" w:rsidRDefault="008728AC" w:rsidP="00414D57">
      <w:pPr>
        <w:ind w:firstLine="708"/>
        <w:jc w:val="both"/>
        <w:rPr>
          <w:rFonts w:ascii="Arial" w:eastAsiaTheme="minorHAnsi" w:hAnsi="Arial" w:cs="Arial"/>
          <w:color w:val="000000" w:themeColor="text1"/>
          <w:lang w:eastAsia="en-US"/>
        </w:rPr>
      </w:pPr>
      <w:r w:rsidRPr="00987593">
        <w:rPr>
          <w:rFonts w:ascii="Arial" w:eastAsiaTheme="minorHAnsi" w:hAnsi="Arial" w:cs="Arial"/>
          <w:color w:val="000000" w:themeColor="text1"/>
          <w:lang w:eastAsia="en-US"/>
        </w:rPr>
        <w:t xml:space="preserve">En contrapartida, Estados Unidos tiene firmados acuerdos que le garantizan </w:t>
      </w:r>
      <w:r w:rsidR="00414D57" w:rsidRPr="00987593">
        <w:rPr>
          <w:rFonts w:ascii="Arial" w:eastAsiaTheme="minorHAnsi" w:hAnsi="Arial" w:cs="Arial"/>
          <w:color w:val="000000" w:themeColor="text1"/>
          <w:lang w:eastAsia="en-US"/>
        </w:rPr>
        <w:t>–</w:t>
      </w:r>
      <w:r w:rsidRPr="00987593">
        <w:rPr>
          <w:rFonts w:ascii="Arial" w:eastAsiaTheme="minorHAnsi" w:hAnsi="Arial" w:cs="Arial"/>
          <w:color w:val="000000" w:themeColor="text1"/>
          <w:lang w:eastAsia="en-US"/>
        </w:rPr>
        <w:t xml:space="preserve">desde que el golpista y presunto delincuente Donald </w:t>
      </w:r>
      <w:proofErr w:type="spellStart"/>
      <w:r w:rsidRPr="00987593">
        <w:rPr>
          <w:rFonts w:ascii="Arial" w:eastAsiaTheme="minorHAnsi" w:hAnsi="Arial" w:cs="Arial"/>
          <w:color w:val="000000" w:themeColor="text1"/>
          <w:lang w:eastAsia="en-US"/>
        </w:rPr>
        <w:t>Trump</w:t>
      </w:r>
      <w:proofErr w:type="spellEnd"/>
      <w:r w:rsidRPr="00987593">
        <w:rPr>
          <w:rFonts w:ascii="Arial" w:eastAsiaTheme="minorHAnsi" w:hAnsi="Arial" w:cs="Arial"/>
          <w:color w:val="000000" w:themeColor="text1"/>
          <w:lang w:eastAsia="en-US"/>
        </w:rPr>
        <w:t xml:space="preserve"> lo presidía</w:t>
      </w:r>
      <w:r w:rsidR="00414D57" w:rsidRPr="00987593">
        <w:rPr>
          <w:rFonts w:ascii="Arial" w:eastAsiaTheme="minorHAnsi" w:hAnsi="Arial" w:cs="Arial"/>
          <w:color w:val="000000" w:themeColor="text1"/>
          <w:lang w:eastAsia="en-US"/>
        </w:rPr>
        <w:t>–</w:t>
      </w:r>
      <w:r w:rsidRPr="00987593">
        <w:rPr>
          <w:rFonts w:ascii="Arial" w:eastAsiaTheme="minorHAnsi" w:hAnsi="Arial" w:cs="Arial"/>
          <w:color w:val="000000" w:themeColor="text1"/>
          <w:lang w:eastAsia="en-US"/>
        </w:rPr>
        <w:t xml:space="preserve">, 3 160 millones de dosis, cantidad suficiente para que 41 por ciento de la población mundial reciba la inmunización </w:t>
      </w:r>
      <w:r w:rsidR="00BF4AB2" w:rsidRPr="00987593">
        <w:rPr>
          <w:rFonts w:ascii="Arial" w:eastAsiaTheme="minorHAnsi" w:hAnsi="Arial" w:cs="Arial"/>
          <w:color w:val="000000" w:themeColor="text1"/>
          <w:lang w:eastAsia="en-US"/>
        </w:rPr>
        <w:t>o</w:t>
      </w:r>
      <w:r w:rsidRPr="00987593">
        <w:rPr>
          <w:rFonts w:ascii="Arial" w:eastAsiaTheme="minorHAnsi" w:hAnsi="Arial" w:cs="Arial"/>
          <w:color w:val="000000" w:themeColor="text1"/>
          <w:lang w:eastAsia="en-US"/>
        </w:rPr>
        <w:t xml:space="preserve"> </w:t>
      </w:r>
      <w:r w:rsidR="00414D57" w:rsidRPr="00987593">
        <w:rPr>
          <w:rFonts w:ascii="Arial" w:eastAsiaTheme="minorHAnsi" w:hAnsi="Arial" w:cs="Arial"/>
          <w:color w:val="000000" w:themeColor="text1"/>
          <w:lang w:eastAsia="en-US"/>
        </w:rPr>
        <w:t xml:space="preserve">vacunar </w:t>
      </w:r>
      <w:r w:rsidRPr="00987593">
        <w:rPr>
          <w:rFonts w:ascii="Arial" w:eastAsiaTheme="minorHAnsi" w:hAnsi="Arial" w:cs="Arial"/>
          <w:color w:val="000000" w:themeColor="text1"/>
          <w:lang w:eastAsia="en-US"/>
        </w:rPr>
        <w:t xml:space="preserve">cuatro veces a los 328 millones de estadunidenses que radican allende el río Bravo. </w:t>
      </w:r>
      <w:r w:rsidR="00414D57" w:rsidRPr="00987593">
        <w:rPr>
          <w:rFonts w:ascii="Arial" w:eastAsiaTheme="minorHAnsi" w:hAnsi="Arial" w:cs="Arial"/>
          <w:color w:val="000000" w:themeColor="text1"/>
          <w:lang w:eastAsia="en-US"/>
        </w:rPr>
        <w:t>C</w:t>
      </w:r>
      <w:r w:rsidR="003161B3" w:rsidRPr="00987593">
        <w:rPr>
          <w:rFonts w:ascii="Arial" w:eastAsiaTheme="minorHAnsi" w:hAnsi="Arial" w:cs="Arial"/>
          <w:color w:val="000000" w:themeColor="text1"/>
          <w:lang w:eastAsia="en-US"/>
        </w:rPr>
        <w:t xml:space="preserve">ifra superior con mucho a las </w:t>
      </w:r>
      <w:r w:rsidR="00414D57" w:rsidRPr="00987593">
        <w:rPr>
          <w:rFonts w:ascii="Arial" w:eastAsiaTheme="minorHAnsi" w:hAnsi="Arial" w:cs="Arial"/>
          <w:color w:val="000000" w:themeColor="text1"/>
          <w:lang w:eastAsia="en-US"/>
        </w:rPr>
        <w:t xml:space="preserve">biológicos </w:t>
      </w:r>
      <w:r w:rsidR="003161B3" w:rsidRPr="00987593">
        <w:rPr>
          <w:rFonts w:ascii="Arial" w:eastAsiaTheme="minorHAnsi" w:hAnsi="Arial" w:cs="Arial"/>
          <w:color w:val="000000" w:themeColor="text1"/>
          <w:lang w:eastAsia="en-US"/>
        </w:rPr>
        <w:t xml:space="preserve">que recibirá </w:t>
      </w:r>
      <w:proofErr w:type="spellStart"/>
      <w:r w:rsidR="003161B3" w:rsidRPr="00987593">
        <w:rPr>
          <w:rFonts w:ascii="Arial" w:eastAsiaTheme="minorHAnsi" w:hAnsi="Arial" w:cs="Arial"/>
          <w:color w:val="000000" w:themeColor="text1"/>
          <w:lang w:eastAsia="en-US"/>
        </w:rPr>
        <w:t>Covax</w:t>
      </w:r>
      <w:proofErr w:type="spellEnd"/>
      <w:r w:rsidR="003161B3" w:rsidRPr="00987593">
        <w:rPr>
          <w:rFonts w:ascii="Arial" w:eastAsiaTheme="minorHAnsi" w:hAnsi="Arial" w:cs="Arial"/>
          <w:color w:val="000000" w:themeColor="text1"/>
          <w:lang w:eastAsia="en-US"/>
        </w:rPr>
        <w:t xml:space="preserve"> </w:t>
      </w:r>
      <w:r w:rsidR="00A56028" w:rsidRPr="00987593">
        <w:rPr>
          <w:rFonts w:ascii="Arial" w:eastAsiaTheme="minorHAnsi" w:hAnsi="Arial" w:cs="Arial"/>
          <w:color w:val="000000" w:themeColor="text1"/>
          <w:lang w:eastAsia="en-US"/>
        </w:rPr>
        <w:t xml:space="preserve">integrado </w:t>
      </w:r>
      <w:r w:rsidR="00887DC5" w:rsidRPr="00987593">
        <w:rPr>
          <w:rFonts w:ascii="Arial" w:eastAsiaTheme="minorHAnsi" w:hAnsi="Arial" w:cs="Arial"/>
          <w:color w:val="000000" w:themeColor="text1"/>
          <w:lang w:eastAsia="en-US"/>
        </w:rPr>
        <w:t xml:space="preserve">por </w:t>
      </w:r>
      <w:r w:rsidR="003161B3" w:rsidRPr="00987593">
        <w:rPr>
          <w:rFonts w:ascii="Arial" w:eastAsiaTheme="minorHAnsi" w:hAnsi="Arial" w:cs="Arial"/>
          <w:color w:val="000000" w:themeColor="text1"/>
          <w:lang w:eastAsia="en-US"/>
        </w:rPr>
        <w:t>más de 170 países, mecanismo creado por la ONU para evitar la concentración monopólica de l</w:t>
      </w:r>
      <w:r w:rsidR="00414D57" w:rsidRPr="00987593">
        <w:rPr>
          <w:rFonts w:ascii="Arial" w:eastAsiaTheme="minorHAnsi" w:hAnsi="Arial" w:cs="Arial"/>
          <w:color w:val="000000" w:themeColor="text1"/>
          <w:lang w:eastAsia="en-US"/>
        </w:rPr>
        <w:t>a</w:t>
      </w:r>
      <w:r w:rsidR="003161B3" w:rsidRPr="00987593">
        <w:rPr>
          <w:rFonts w:ascii="Arial" w:eastAsiaTheme="minorHAnsi" w:hAnsi="Arial" w:cs="Arial"/>
          <w:color w:val="000000" w:themeColor="text1"/>
          <w:lang w:eastAsia="en-US"/>
        </w:rPr>
        <w:t xml:space="preserve">s </w:t>
      </w:r>
      <w:r w:rsidR="00414D57" w:rsidRPr="00987593">
        <w:rPr>
          <w:rFonts w:ascii="Arial" w:eastAsiaTheme="minorHAnsi" w:hAnsi="Arial" w:cs="Arial"/>
          <w:color w:val="000000" w:themeColor="text1"/>
          <w:lang w:eastAsia="en-US"/>
        </w:rPr>
        <w:t>vacunas</w:t>
      </w:r>
      <w:r w:rsidR="003161B3" w:rsidRPr="00987593">
        <w:rPr>
          <w:rFonts w:ascii="Arial" w:eastAsiaTheme="minorHAnsi" w:hAnsi="Arial" w:cs="Arial"/>
          <w:color w:val="000000" w:themeColor="text1"/>
          <w:lang w:eastAsia="en-US"/>
        </w:rPr>
        <w:t xml:space="preserve">, el </w:t>
      </w:r>
      <w:proofErr w:type="spellStart"/>
      <w:r w:rsidR="003161B3" w:rsidRPr="00987593">
        <w:rPr>
          <w:rFonts w:ascii="Arial" w:eastAsiaTheme="minorHAnsi" w:hAnsi="Arial" w:cs="Arial"/>
          <w:color w:val="000000" w:themeColor="text1"/>
          <w:lang w:eastAsia="en-US"/>
        </w:rPr>
        <w:t>agandalle</w:t>
      </w:r>
      <w:proofErr w:type="spellEnd"/>
      <w:r w:rsidR="003161B3" w:rsidRPr="00987593">
        <w:rPr>
          <w:rFonts w:ascii="Arial" w:eastAsiaTheme="minorHAnsi" w:hAnsi="Arial" w:cs="Arial"/>
          <w:color w:val="000000" w:themeColor="text1"/>
          <w:lang w:eastAsia="en-US"/>
        </w:rPr>
        <w:t xml:space="preserve"> </w:t>
      </w:r>
      <w:r w:rsidR="00414D57" w:rsidRPr="00987593">
        <w:rPr>
          <w:rFonts w:ascii="Arial" w:eastAsiaTheme="minorHAnsi" w:hAnsi="Arial" w:cs="Arial"/>
          <w:color w:val="000000" w:themeColor="text1"/>
          <w:lang w:eastAsia="en-US"/>
        </w:rPr>
        <w:t xml:space="preserve">con sello </w:t>
      </w:r>
      <w:r w:rsidR="003161B3" w:rsidRPr="00987593">
        <w:rPr>
          <w:rFonts w:ascii="Arial" w:eastAsiaTheme="minorHAnsi" w:hAnsi="Arial" w:cs="Arial"/>
          <w:color w:val="000000" w:themeColor="text1"/>
          <w:lang w:eastAsia="en-US"/>
        </w:rPr>
        <w:t xml:space="preserve">criminal por los que gobiernan los países que se presentan como libres, democráticos y </w:t>
      </w:r>
      <w:r w:rsidR="00414D57" w:rsidRPr="00987593">
        <w:rPr>
          <w:rFonts w:ascii="Arial" w:eastAsiaTheme="minorHAnsi" w:hAnsi="Arial" w:cs="Arial"/>
          <w:color w:val="000000" w:themeColor="text1"/>
          <w:lang w:eastAsia="en-US"/>
        </w:rPr>
        <w:t xml:space="preserve">hasta </w:t>
      </w:r>
      <w:r w:rsidR="003161B3" w:rsidRPr="00987593">
        <w:rPr>
          <w:rFonts w:ascii="Arial" w:eastAsiaTheme="minorHAnsi" w:hAnsi="Arial" w:cs="Arial"/>
          <w:color w:val="000000" w:themeColor="text1"/>
          <w:lang w:eastAsia="en-US"/>
        </w:rPr>
        <w:t xml:space="preserve">civilizados </w:t>
      </w:r>
      <w:r w:rsidR="00887DC5" w:rsidRPr="00987593">
        <w:rPr>
          <w:rFonts w:ascii="Arial" w:eastAsiaTheme="minorHAnsi" w:hAnsi="Arial" w:cs="Arial"/>
          <w:color w:val="000000" w:themeColor="text1"/>
          <w:lang w:eastAsia="en-US"/>
        </w:rPr>
        <w:t>en su ensordecedora propaganda.</w:t>
      </w:r>
    </w:p>
    <w:p w:rsidR="00A4694D" w:rsidRPr="00987593" w:rsidRDefault="00A4694D" w:rsidP="00A4694D">
      <w:pPr>
        <w:ind w:firstLine="708"/>
        <w:jc w:val="both"/>
        <w:rPr>
          <w:rFonts w:ascii="Arial" w:eastAsiaTheme="minorHAnsi" w:hAnsi="Arial" w:cs="Arial"/>
          <w:color w:val="000000" w:themeColor="text1"/>
          <w:lang w:eastAsia="en-US"/>
        </w:rPr>
      </w:pPr>
      <w:r w:rsidRPr="00987593">
        <w:rPr>
          <w:rFonts w:ascii="Arial" w:eastAsiaTheme="minorHAnsi" w:hAnsi="Arial" w:cs="Arial"/>
          <w:color w:val="000000" w:themeColor="text1"/>
          <w:lang w:eastAsia="en-US"/>
        </w:rPr>
        <w:t>T</w:t>
      </w:r>
      <w:r w:rsidR="00414D57" w:rsidRPr="00987593">
        <w:rPr>
          <w:rFonts w:ascii="Arial" w:eastAsiaTheme="minorHAnsi" w:hAnsi="Arial" w:cs="Arial"/>
          <w:color w:val="000000" w:themeColor="text1"/>
          <w:lang w:eastAsia="en-US"/>
        </w:rPr>
        <w:t>odo se logró no a base de enarbolar</w:t>
      </w:r>
      <w:r w:rsidR="00A56028" w:rsidRPr="00987593">
        <w:rPr>
          <w:rFonts w:ascii="Arial" w:eastAsiaTheme="minorHAnsi" w:hAnsi="Arial" w:cs="Arial"/>
          <w:color w:val="000000" w:themeColor="text1"/>
          <w:lang w:eastAsia="en-US"/>
        </w:rPr>
        <w:t>,</w:t>
      </w:r>
      <w:r w:rsidR="00414D57" w:rsidRPr="00987593">
        <w:rPr>
          <w:rFonts w:ascii="Arial" w:eastAsiaTheme="minorHAnsi" w:hAnsi="Arial" w:cs="Arial"/>
          <w:color w:val="000000" w:themeColor="text1"/>
          <w:lang w:eastAsia="en-US"/>
        </w:rPr>
        <w:t xml:space="preserve"> </w:t>
      </w:r>
      <w:r w:rsidRPr="00987593">
        <w:rPr>
          <w:rFonts w:ascii="Arial" w:eastAsiaTheme="minorHAnsi" w:hAnsi="Arial" w:cs="Arial"/>
          <w:color w:val="000000" w:themeColor="text1"/>
          <w:lang w:eastAsia="en-US"/>
        </w:rPr>
        <w:t xml:space="preserve">por lo menos </w:t>
      </w:r>
      <w:r w:rsidR="00414D57" w:rsidRPr="00987593">
        <w:rPr>
          <w:rFonts w:ascii="Arial" w:eastAsiaTheme="minorHAnsi" w:hAnsi="Arial" w:cs="Arial"/>
          <w:color w:val="000000" w:themeColor="text1"/>
          <w:lang w:eastAsia="en-US"/>
        </w:rPr>
        <w:t>discursivamente</w:t>
      </w:r>
      <w:r w:rsidR="00A56028" w:rsidRPr="00987593">
        <w:rPr>
          <w:rFonts w:ascii="Arial" w:eastAsiaTheme="minorHAnsi" w:hAnsi="Arial" w:cs="Arial"/>
          <w:color w:val="000000" w:themeColor="text1"/>
          <w:lang w:eastAsia="en-US"/>
        </w:rPr>
        <w:t>,</w:t>
      </w:r>
      <w:r w:rsidR="00414D57" w:rsidRPr="00987593">
        <w:rPr>
          <w:rFonts w:ascii="Arial" w:eastAsiaTheme="minorHAnsi" w:hAnsi="Arial" w:cs="Arial"/>
          <w:color w:val="000000" w:themeColor="text1"/>
          <w:lang w:eastAsia="en-US"/>
        </w:rPr>
        <w:t xml:space="preserve"> la libertad y la democracia sino abundantes billetes verdes, </w:t>
      </w:r>
      <w:r w:rsidRPr="00987593">
        <w:rPr>
          <w:rFonts w:ascii="Arial" w:eastAsiaTheme="minorHAnsi" w:hAnsi="Arial" w:cs="Arial"/>
          <w:color w:val="000000" w:themeColor="text1"/>
          <w:lang w:eastAsia="en-US"/>
        </w:rPr>
        <w:t xml:space="preserve">igual que el gobierno de Canadá, </w:t>
      </w:r>
      <w:r w:rsidR="00414D57" w:rsidRPr="00987593">
        <w:rPr>
          <w:rFonts w:ascii="Arial" w:eastAsiaTheme="minorHAnsi" w:hAnsi="Arial" w:cs="Arial"/>
          <w:color w:val="000000" w:themeColor="text1"/>
          <w:lang w:eastAsia="en-US"/>
        </w:rPr>
        <w:t xml:space="preserve">al asumir obligaciones para pagar hasta seis veces más </w:t>
      </w:r>
      <w:r w:rsidR="00A56028" w:rsidRPr="00987593">
        <w:rPr>
          <w:rFonts w:ascii="Arial" w:eastAsiaTheme="minorHAnsi" w:hAnsi="Arial" w:cs="Arial"/>
          <w:color w:val="000000" w:themeColor="text1"/>
          <w:lang w:eastAsia="en-US"/>
        </w:rPr>
        <w:t xml:space="preserve">caro </w:t>
      </w:r>
      <w:r w:rsidR="00414D57" w:rsidRPr="00987593">
        <w:rPr>
          <w:rFonts w:ascii="Arial" w:eastAsiaTheme="minorHAnsi" w:hAnsi="Arial" w:cs="Arial"/>
          <w:color w:val="000000" w:themeColor="text1"/>
          <w:lang w:eastAsia="en-US"/>
        </w:rPr>
        <w:t>el precio de los inmunizadores respecto a lo</w:t>
      </w:r>
      <w:r w:rsidRPr="00987593">
        <w:rPr>
          <w:rFonts w:ascii="Arial" w:eastAsiaTheme="minorHAnsi" w:hAnsi="Arial" w:cs="Arial"/>
          <w:color w:val="000000" w:themeColor="text1"/>
          <w:lang w:eastAsia="en-US"/>
        </w:rPr>
        <w:t>s</w:t>
      </w:r>
      <w:r w:rsidR="00414D57" w:rsidRPr="00987593">
        <w:rPr>
          <w:rFonts w:ascii="Arial" w:eastAsiaTheme="minorHAnsi" w:hAnsi="Arial" w:cs="Arial"/>
          <w:color w:val="000000" w:themeColor="text1"/>
          <w:lang w:eastAsia="en-US"/>
        </w:rPr>
        <w:t xml:space="preserve"> </w:t>
      </w:r>
      <w:r w:rsidRPr="00987593">
        <w:rPr>
          <w:rFonts w:ascii="Arial" w:eastAsiaTheme="minorHAnsi" w:hAnsi="Arial" w:cs="Arial"/>
          <w:color w:val="000000" w:themeColor="text1"/>
          <w:lang w:eastAsia="en-US"/>
        </w:rPr>
        <w:t>compra</w:t>
      </w:r>
      <w:r w:rsidR="00A56028" w:rsidRPr="00987593">
        <w:rPr>
          <w:rFonts w:ascii="Arial" w:eastAsiaTheme="minorHAnsi" w:hAnsi="Arial" w:cs="Arial"/>
          <w:color w:val="000000" w:themeColor="text1"/>
          <w:lang w:eastAsia="en-US"/>
        </w:rPr>
        <w:t>dos</w:t>
      </w:r>
      <w:r w:rsidR="00414D57" w:rsidRPr="00987593">
        <w:rPr>
          <w:rFonts w:ascii="Arial" w:eastAsiaTheme="minorHAnsi" w:hAnsi="Arial" w:cs="Arial"/>
          <w:color w:val="000000" w:themeColor="text1"/>
          <w:lang w:eastAsia="en-US"/>
        </w:rPr>
        <w:t xml:space="preserve"> </w:t>
      </w:r>
      <w:r w:rsidR="00A56028" w:rsidRPr="00987593">
        <w:rPr>
          <w:rFonts w:ascii="Arial" w:eastAsiaTheme="minorHAnsi" w:hAnsi="Arial" w:cs="Arial"/>
          <w:color w:val="000000" w:themeColor="text1"/>
          <w:lang w:eastAsia="en-US"/>
        </w:rPr>
        <w:t xml:space="preserve">por </w:t>
      </w:r>
      <w:proofErr w:type="spellStart"/>
      <w:r w:rsidR="00414D57" w:rsidRPr="00987593">
        <w:rPr>
          <w:rFonts w:ascii="Arial" w:eastAsiaTheme="minorHAnsi" w:hAnsi="Arial" w:cs="Arial"/>
          <w:color w:val="000000" w:themeColor="text1"/>
          <w:lang w:eastAsia="en-US"/>
        </w:rPr>
        <w:t>Covax</w:t>
      </w:r>
      <w:proofErr w:type="spellEnd"/>
      <w:r w:rsidR="00414D57" w:rsidRPr="00987593">
        <w:rPr>
          <w:rFonts w:ascii="Arial" w:eastAsiaTheme="minorHAnsi" w:hAnsi="Arial" w:cs="Arial"/>
          <w:color w:val="000000" w:themeColor="text1"/>
          <w:lang w:eastAsia="en-US"/>
        </w:rPr>
        <w:t xml:space="preserve">, creado bajo el impulso del gobierno mexicano, encabezado por </w:t>
      </w:r>
      <w:r w:rsidRPr="00987593">
        <w:rPr>
          <w:rFonts w:ascii="Arial" w:eastAsiaTheme="minorHAnsi" w:hAnsi="Arial" w:cs="Arial"/>
          <w:color w:val="000000" w:themeColor="text1"/>
          <w:lang w:eastAsia="en-US"/>
        </w:rPr>
        <w:t xml:space="preserve">el </w:t>
      </w:r>
      <w:r w:rsidR="00414D57" w:rsidRPr="00987593">
        <w:rPr>
          <w:rFonts w:ascii="Arial" w:eastAsiaTheme="minorHAnsi" w:hAnsi="Arial" w:cs="Arial"/>
          <w:color w:val="000000" w:themeColor="text1"/>
          <w:lang w:eastAsia="en-US"/>
        </w:rPr>
        <w:t xml:space="preserve">presidente </w:t>
      </w:r>
      <w:r w:rsidRPr="00987593">
        <w:rPr>
          <w:rFonts w:ascii="Arial" w:eastAsiaTheme="minorHAnsi" w:hAnsi="Arial" w:cs="Arial"/>
          <w:color w:val="000000" w:themeColor="text1"/>
          <w:lang w:eastAsia="en-US"/>
        </w:rPr>
        <w:t xml:space="preserve">Andrés Manuel, quien </w:t>
      </w:r>
      <w:r w:rsidR="00414D57" w:rsidRPr="00987593">
        <w:rPr>
          <w:rFonts w:ascii="Arial" w:eastAsiaTheme="minorHAnsi" w:hAnsi="Arial" w:cs="Arial"/>
          <w:color w:val="000000" w:themeColor="text1"/>
          <w:lang w:eastAsia="en-US"/>
        </w:rPr>
        <w:t>según sus detractores ni entiende ni quiere entender las complejidades del orbe, pero incide en él muchísimo más que todos los intelectuales orgánicos, l</w:t>
      </w:r>
      <w:r w:rsidRPr="00987593">
        <w:rPr>
          <w:rFonts w:ascii="Arial" w:eastAsiaTheme="minorHAnsi" w:hAnsi="Arial" w:cs="Arial"/>
          <w:color w:val="000000" w:themeColor="text1"/>
          <w:lang w:eastAsia="en-US"/>
        </w:rPr>
        <w:t xml:space="preserve">os </w:t>
      </w:r>
      <w:proofErr w:type="spellStart"/>
      <w:r w:rsidRPr="00987593">
        <w:rPr>
          <w:rFonts w:ascii="Arial" w:eastAsiaTheme="minorHAnsi" w:hAnsi="Arial" w:cs="Arial"/>
          <w:color w:val="000000" w:themeColor="text1"/>
          <w:lang w:eastAsia="en-US"/>
        </w:rPr>
        <w:t>comentócratas</w:t>
      </w:r>
      <w:proofErr w:type="spellEnd"/>
      <w:r w:rsidRPr="00987593">
        <w:rPr>
          <w:rFonts w:ascii="Arial" w:eastAsiaTheme="minorHAnsi" w:hAnsi="Arial" w:cs="Arial"/>
          <w:color w:val="000000" w:themeColor="text1"/>
          <w:lang w:eastAsia="en-US"/>
        </w:rPr>
        <w:t xml:space="preserve"> y los magnates </w:t>
      </w:r>
      <w:r w:rsidR="00A56028" w:rsidRPr="00987593">
        <w:rPr>
          <w:rFonts w:ascii="Arial" w:eastAsiaTheme="minorHAnsi" w:hAnsi="Arial" w:cs="Arial"/>
          <w:color w:val="000000" w:themeColor="text1"/>
          <w:lang w:eastAsia="en-US"/>
        </w:rPr>
        <w:t>“</w:t>
      </w:r>
      <w:r w:rsidRPr="00987593">
        <w:rPr>
          <w:rFonts w:ascii="Arial" w:eastAsiaTheme="minorHAnsi" w:hAnsi="Arial" w:cs="Arial"/>
          <w:color w:val="000000" w:themeColor="text1"/>
          <w:lang w:eastAsia="en-US"/>
        </w:rPr>
        <w:t>rebeldes</w:t>
      </w:r>
      <w:r w:rsidR="00A56028" w:rsidRPr="00987593">
        <w:rPr>
          <w:rFonts w:ascii="Arial" w:eastAsiaTheme="minorHAnsi" w:hAnsi="Arial" w:cs="Arial"/>
          <w:color w:val="000000" w:themeColor="text1"/>
          <w:lang w:eastAsia="en-US"/>
        </w:rPr>
        <w:t>”</w:t>
      </w:r>
      <w:r w:rsidRPr="00987593">
        <w:rPr>
          <w:rFonts w:ascii="Arial" w:eastAsiaTheme="minorHAnsi" w:hAnsi="Arial" w:cs="Arial"/>
          <w:color w:val="000000" w:themeColor="text1"/>
          <w:lang w:eastAsia="en-US"/>
        </w:rPr>
        <w:t xml:space="preserve"> juntos y hasta revueltos, bajo la coordinación de Claudio X. González, el evasor fiscal (Raquel Buenrostro, </w:t>
      </w:r>
      <w:r w:rsidRPr="00987593">
        <w:rPr>
          <w:rFonts w:ascii="Arial" w:eastAsiaTheme="minorHAnsi" w:hAnsi="Arial" w:cs="Arial"/>
          <w:i/>
          <w:color w:val="000000" w:themeColor="text1"/>
          <w:lang w:eastAsia="en-US"/>
        </w:rPr>
        <w:t>dixit</w:t>
      </w:r>
      <w:r w:rsidRPr="00987593">
        <w:rPr>
          <w:rFonts w:ascii="Arial" w:eastAsiaTheme="minorHAnsi" w:hAnsi="Arial" w:cs="Arial"/>
          <w:color w:val="000000" w:themeColor="text1"/>
          <w:lang w:eastAsia="en-US"/>
        </w:rPr>
        <w:t>).</w:t>
      </w:r>
    </w:p>
    <w:p w:rsidR="00A4694D" w:rsidRPr="00987593" w:rsidRDefault="00A4694D" w:rsidP="00A4694D">
      <w:pPr>
        <w:ind w:firstLine="708"/>
        <w:jc w:val="both"/>
        <w:rPr>
          <w:rFonts w:ascii="Arial" w:eastAsiaTheme="minorHAnsi" w:hAnsi="Arial" w:cs="Arial"/>
          <w:color w:val="000000" w:themeColor="text1"/>
          <w:lang w:eastAsia="en-US"/>
        </w:rPr>
      </w:pPr>
      <w:r w:rsidRPr="00987593">
        <w:rPr>
          <w:rFonts w:ascii="Arial" w:eastAsiaTheme="minorHAnsi" w:hAnsi="Arial" w:cs="Arial"/>
          <w:color w:val="000000" w:themeColor="text1"/>
          <w:lang w:eastAsia="en-US"/>
        </w:rPr>
        <w:t xml:space="preserve">Mecanismo que, en palabras del canciller mexicano </w:t>
      </w:r>
      <w:r w:rsidR="00A56028" w:rsidRPr="00987593">
        <w:rPr>
          <w:rFonts w:ascii="Arial" w:eastAsiaTheme="minorHAnsi" w:hAnsi="Arial" w:cs="Arial"/>
          <w:color w:val="000000" w:themeColor="text1"/>
          <w:lang w:eastAsia="en-US"/>
        </w:rPr>
        <w:t xml:space="preserve">dichas </w:t>
      </w:r>
      <w:r w:rsidRPr="00987593">
        <w:rPr>
          <w:rFonts w:ascii="Arial" w:eastAsiaTheme="minorHAnsi" w:hAnsi="Arial" w:cs="Arial"/>
          <w:color w:val="000000" w:themeColor="text1"/>
          <w:lang w:eastAsia="en-US"/>
        </w:rPr>
        <w:t>ante la ONU</w:t>
      </w:r>
      <w:r w:rsidR="00BF4AB2" w:rsidRPr="00987593">
        <w:rPr>
          <w:rFonts w:ascii="Arial" w:eastAsiaTheme="minorHAnsi" w:hAnsi="Arial" w:cs="Arial"/>
          <w:color w:val="000000" w:themeColor="text1"/>
          <w:lang w:eastAsia="en-US"/>
        </w:rPr>
        <w:t>,</w:t>
      </w:r>
      <w:r w:rsidRPr="00987593">
        <w:rPr>
          <w:rFonts w:ascii="Arial" w:eastAsiaTheme="minorHAnsi" w:hAnsi="Arial" w:cs="Arial"/>
          <w:color w:val="000000" w:themeColor="text1"/>
          <w:lang w:eastAsia="en-US"/>
        </w:rPr>
        <w:t xml:space="preserve"> “es una herramienta fundamental, innovadora y extraordinaria, pero también debemos reconocer que ha resultado insuficiente hasta ahora, y que el escenario que queríamos evitar, desgraciadamente se está confirmando, al día de hoy no se han distribuido vacunas vía este instrumento multilateral”.</w:t>
      </w:r>
    </w:p>
    <w:p w:rsidR="000346E3" w:rsidRPr="00987593" w:rsidRDefault="000346E3" w:rsidP="000346E3">
      <w:pPr>
        <w:ind w:firstLine="708"/>
        <w:jc w:val="both"/>
        <w:rPr>
          <w:rFonts w:ascii="Arial" w:eastAsiaTheme="minorHAnsi" w:hAnsi="Arial" w:cs="Arial"/>
          <w:color w:val="000000" w:themeColor="text1"/>
          <w:lang w:eastAsia="en-US"/>
        </w:rPr>
      </w:pPr>
      <w:r w:rsidRPr="00987593">
        <w:rPr>
          <w:rFonts w:ascii="Arial" w:eastAsiaTheme="minorHAnsi" w:hAnsi="Arial" w:cs="Arial"/>
          <w:color w:val="000000" w:themeColor="text1"/>
          <w:lang w:eastAsia="en-US"/>
        </w:rPr>
        <w:t xml:space="preserve">De persistir esta realidad que con el </w:t>
      </w:r>
      <w:proofErr w:type="spellStart"/>
      <w:r w:rsidRPr="00987593">
        <w:rPr>
          <w:rFonts w:ascii="Arial" w:eastAsiaTheme="minorHAnsi" w:hAnsi="Arial" w:cs="Arial"/>
          <w:color w:val="000000" w:themeColor="text1"/>
          <w:lang w:eastAsia="en-US"/>
        </w:rPr>
        <w:t>Covax</w:t>
      </w:r>
      <w:proofErr w:type="spellEnd"/>
      <w:r w:rsidRPr="00987593">
        <w:rPr>
          <w:rFonts w:ascii="Arial" w:eastAsiaTheme="minorHAnsi" w:hAnsi="Arial" w:cs="Arial"/>
          <w:color w:val="000000" w:themeColor="text1"/>
          <w:lang w:eastAsia="en-US"/>
        </w:rPr>
        <w:t xml:space="preserve"> intentaba la ONU evitar y ahora busca hacer reversible, la prospectiva para los países de menores recursos es que no tendrán acceso generalizado a los inmunológicos hasta </w:t>
      </w:r>
      <w:r w:rsidR="00A56028" w:rsidRPr="00987593">
        <w:rPr>
          <w:rFonts w:ascii="Arial" w:eastAsiaTheme="minorHAnsi" w:hAnsi="Arial" w:cs="Arial"/>
          <w:color w:val="000000" w:themeColor="text1"/>
          <w:lang w:eastAsia="en-US"/>
        </w:rPr>
        <w:t xml:space="preserve">junio </w:t>
      </w:r>
      <w:r w:rsidRPr="00987593">
        <w:rPr>
          <w:rFonts w:ascii="Arial" w:eastAsiaTheme="minorHAnsi" w:hAnsi="Arial" w:cs="Arial"/>
          <w:color w:val="000000" w:themeColor="text1"/>
          <w:lang w:eastAsia="en-US"/>
        </w:rPr>
        <w:t>de 2023. Lo cual resulta completamente inaceptable para países que, como México, bregan y suman esfuerzos con otros para que el multilateralismo, la cooperación pacífica para el desarrollo y el bienestar se abran paso en las relaciones internacionales.</w:t>
      </w:r>
    </w:p>
    <w:p w:rsidR="00352ACF" w:rsidRPr="00987593" w:rsidRDefault="00352ACF" w:rsidP="00352ACF">
      <w:pPr>
        <w:ind w:firstLine="708"/>
        <w:jc w:val="both"/>
        <w:rPr>
          <w:rFonts w:ascii="Arial" w:eastAsiaTheme="minorHAnsi" w:hAnsi="Arial" w:cs="Arial"/>
          <w:color w:val="000000" w:themeColor="text1"/>
          <w:lang w:eastAsia="en-US"/>
        </w:rPr>
      </w:pPr>
      <w:r w:rsidRPr="00987593">
        <w:rPr>
          <w:rFonts w:ascii="Arial" w:eastAsiaTheme="minorHAnsi" w:hAnsi="Arial" w:cs="Arial"/>
          <w:color w:val="000000" w:themeColor="text1"/>
          <w:lang w:eastAsia="en-US"/>
        </w:rPr>
        <w:t xml:space="preserve">Para </w:t>
      </w:r>
      <w:proofErr w:type="spellStart"/>
      <w:r w:rsidR="000346E3" w:rsidRPr="00987593">
        <w:rPr>
          <w:rFonts w:ascii="Arial" w:eastAsiaTheme="minorHAnsi" w:hAnsi="Arial" w:cs="Arial"/>
          <w:color w:val="000000" w:themeColor="text1"/>
          <w:lang w:eastAsia="en-US"/>
        </w:rPr>
        <w:t>António</w:t>
      </w:r>
      <w:proofErr w:type="spellEnd"/>
      <w:r w:rsidR="000346E3" w:rsidRPr="00987593">
        <w:rPr>
          <w:rFonts w:ascii="Arial" w:eastAsiaTheme="minorHAnsi" w:hAnsi="Arial" w:cs="Arial"/>
          <w:color w:val="000000" w:themeColor="text1"/>
          <w:lang w:eastAsia="en-US"/>
        </w:rPr>
        <w:t xml:space="preserve"> </w:t>
      </w:r>
      <w:proofErr w:type="spellStart"/>
      <w:r w:rsidR="000346E3" w:rsidRPr="00987593">
        <w:rPr>
          <w:rFonts w:ascii="Arial" w:eastAsiaTheme="minorHAnsi" w:hAnsi="Arial" w:cs="Arial"/>
          <w:color w:val="000000" w:themeColor="text1"/>
          <w:lang w:eastAsia="en-US"/>
        </w:rPr>
        <w:t>Guterres</w:t>
      </w:r>
      <w:proofErr w:type="spellEnd"/>
      <w:r w:rsidR="000346E3" w:rsidRPr="00987593">
        <w:rPr>
          <w:rFonts w:ascii="Arial" w:eastAsiaTheme="minorHAnsi" w:hAnsi="Arial" w:cs="Arial"/>
          <w:color w:val="000000" w:themeColor="text1"/>
          <w:lang w:eastAsia="en-US"/>
        </w:rPr>
        <w:t xml:space="preserve">, </w:t>
      </w:r>
      <w:r w:rsidRPr="00987593">
        <w:rPr>
          <w:rFonts w:ascii="Arial" w:eastAsiaTheme="minorHAnsi" w:hAnsi="Arial" w:cs="Arial"/>
          <w:color w:val="000000" w:themeColor="text1"/>
          <w:lang w:eastAsia="en-US"/>
        </w:rPr>
        <w:t>el secretario general de la ONU, estamos ante “</w:t>
      </w:r>
      <w:r w:rsidR="000346E3" w:rsidRPr="00987593">
        <w:rPr>
          <w:rFonts w:ascii="Arial" w:eastAsiaTheme="minorHAnsi" w:hAnsi="Arial" w:cs="Arial"/>
          <w:color w:val="000000" w:themeColor="text1"/>
          <w:lang w:eastAsia="en-US"/>
        </w:rPr>
        <w:t>la mayor prueba moral que enfrenta la humanidad</w:t>
      </w:r>
      <w:r w:rsidRPr="00987593">
        <w:rPr>
          <w:rFonts w:ascii="Arial" w:eastAsiaTheme="minorHAnsi" w:hAnsi="Arial" w:cs="Arial"/>
          <w:color w:val="000000" w:themeColor="text1"/>
          <w:lang w:eastAsia="en-US"/>
        </w:rPr>
        <w:t>”</w:t>
      </w:r>
      <w:r w:rsidR="000346E3" w:rsidRPr="00987593">
        <w:rPr>
          <w:rFonts w:ascii="Arial" w:eastAsiaTheme="minorHAnsi" w:hAnsi="Arial" w:cs="Arial"/>
          <w:color w:val="000000" w:themeColor="text1"/>
          <w:lang w:eastAsia="en-US"/>
        </w:rPr>
        <w:t xml:space="preserve">, por lo que </w:t>
      </w:r>
      <w:r w:rsidR="00A56028" w:rsidRPr="00987593">
        <w:rPr>
          <w:rFonts w:ascii="Arial" w:eastAsiaTheme="minorHAnsi" w:hAnsi="Arial" w:cs="Arial"/>
          <w:color w:val="000000" w:themeColor="text1"/>
          <w:lang w:eastAsia="en-US"/>
        </w:rPr>
        <w:t>“</w:t>
      </w:r>
      <w:r w:rsidR="000346E3" w:rsidRPr="00987593">
        <w:rPr>
          <w:rFonts w:ascii="Arial" w:eastAsiaTheme="minorHAnsi" w:hAnsi="Arial" w:cs="Arial"/>
          <w:color w:val="000000" w:themeColor="text1"/>
          <w:lang w:eastAsia="en-US"/>
        </w:rPr>
        <w:t xml:space="preserve">debemos asegurarnos </w:t>
      </w:r>
      <w:r w:rsidR="000346E3" w:rsidRPr="00987593">
        <w:rPr>
          <w:rFonts w:ascii="Arial" w:eastAsiaTheme="minorHAnsi" w:hAnsi="Arial" w:cs="Arial"/>
          <w:color w:val="000000" w:themeColor="text1"/>
          <w:lang w:eastAsia="en-US"/>
        </w:rPr>
        <w:lastRenderedPageBreak/>
        <w:t>de que todo el mundo, en todas partes, pueda vacunarse lo antes posible</w:t>
      </w:r>
      <w:r w:rsidR="00A56028" w:rsidRPr="00987593">
        <w:rPr>
          <w:rFonts w:ascii="Arial" w:eastAsiaTheme="minorHAnsi" w:hAnsi="Arial" w:cs="Arial"/>
          <w:color w:val="000000" w:themeColor="text1"/>
          <w:lang w:eastAsia="en-US"/>
        </w:rPr>
        <w:t>”</w:t>
      </w:r>
      <w:r w:rsidR="000346E3" w:rsidRPr="00987593">
        <w:rPr>
          <w:rFonts w:ascii="Arial" w:eastAsiaTheme="minorHAnsi" w:hAnsi="Arial" w:cs="Arial"/>
          <w:color w:val="000000" w:themeColor="text1"/>
          <w:lang w:eastAsia="en-US"/>
        </w:rPr>
        <w:t>.</w:t>
      </w:r>
      <w:r w:rsidRPr="00987593">
        <w:rPr>
          <w:rFonts w:ascii="Arial" w:eastAsiaTheme="minorHAnsi" w:hAnsi="Arial" w:cs="Arial"/>
          <w:color w:val="000000" w:themeColor="text1"/>
          <w:lang w:eastAsia="en-US"/>
        </w:rPr>
        <w:t xml:space="preserve"> Y desde hace un mes con mayor dramatismo lo anunci</w:t>
      </w:r>
      <w:r w:rsidR="00887DC5" w:rsidRPr="00987593">
        <w:rPr>
          <w:rFonts w:ascii="Arial" w:eastAsiaTheme="minorHAnsi" w:hAnsi="Arial" w:cs="Arial"/>
          <w:color w:val="000000" w:themeColor="text1"/>
          <w:lang w:eastAsia="en-US"/>
        </w:rPr>
        <w:t>ó</w:t>
      </w:r>
      <w:r w:rsidRPr="00987593">
        <w:rPr>
          <w:rFonts w:ascii="Arial" w:eastAsiaTheme="minorHAnsi" w:hAnsi="Arial" w:cs="Arial"/>
          <w:color w:val="000000" w:themeColor="text1"/>
          <w:lang w:eastAsia="en-US"/>
        </w:rPr>
        <w:t xml:space="preserve"> </w:t>
      </w:r>
      <w:proofErr w:type="spellStart"/>
      <w:r w:rsidRPr="00987593">
        <w:rPr>
          <w:rFonts w:ascii="Arial" w:hAnsi="Arial" w:cs="Arial"/>
          <w:color w:val="000000" w:themeColor="text1"/>
        </w:rPr>
        <w:t>Tedros</w:t>
      </w:r>
      <w:proofErr w:type="spellEnd"/>
      <w:r w:rsidRPr="00987593">
        <w:rPr>
          <w:rFonts w:ascii="Arial" w:hAnsi="Arial" w:cs="Arial"/>
          <w:color w:val="000000" w:themeColor="text1"/>
        </w:rPr>
        <w:t xml:space="preserve"> </w:t>
      </w:r>
      <w:proofErr w:type="spellStart"/>
      <w:r w:rsidRPr="00987593">
        <w:rPr>
          <w:rFonts w:ascii="Arial" w:hAnsi="Arial" w:cs="Arial"/>
          <w:color w:val="000000" w:themeColor="text1"/>
        </w:rPr>
        <w:t>Adhanom</w:t>
      </w:r>
      <w:proofErr w:type="spellEnd"/>
      <w:r w:rsidRPr="00987593">
        <w:rPr>
          <w:rFonts w:ascii="Arial" w:hAnsi="Arial" w:cs="Arial"/>
          <w:color w:val="000000" w:themeColor="text1"/>
        </w:rPr>
        <w:t xml:space="preserve"> </w:t>
      </w:r>
      <w:proofErr w:type="spellStart"/>
      <w:r w:rsidRPr="00987593">
        <w:rPr>
          <w:rFonts w:ascii="Arial" w:hAnsi="Arial" w:cs="Arial"/>
          <w:color w:val="000000" w:themeColor="text1"/>
        </w:rPr>
        <w:t>Ghebreyesus</w:t>
      </w:r>
      <w:proofErr w:type="spellEnd"/>
      <w:r w:rsidRPr="00987593">
        <w:rPr>
          <w:rFonts w:ascii="Arial" w:hAnsi="Arial" w:cs="Arial"/>
          <w:color w:val="000000" w:themeColor="text1"/>
        </w:rPr>
        <w:t>, el número uno de la O</w:t>
      </w:r>
      <w:r w:rsidR="00A56028" w:rsidRPr="00987593">
        <w:rPr>
          <w:rFonts w:ascii="Arial" w:hAnsi="Arial" w:cs="Arial"/>
          <w:color w:val="000000" w:themeColor="text1"/>
        </w:rPr>
        <w:t xml:space="preserve">rganización </w:t>
      </w:r>
      <w:r w:rsidRPr="00987593">
        <w:rPr>
          <w:rFonts w:ascii="Arial" w:hAnsi="Arial" w:cs="Arial"/>
          <w:color w:val="000000" w:themeColor="text1"/>
        </w:rPr>
        <w:t>M</w:t>
      </w:r>
      <w:r w:rsidR="00A56028" w:rsidRPr="00987593">
        <w:rPr>
          <w:rFonts w:ascii="Arial" w:hAnsi="Arial" w:cs="Arial"/>
          <w:color w:val="000000" w:themeColor="text1"/>
        </w:rPr>
        <w:t xml:space="preserve">undial de la </w:t>
      </w:r>
      <w:r w:rsidRPr="00987593">
        <w:rPr>
          <w:rFonts w:ascii="Arial" w:hAnsi="Arial" w:cs="Arial"/>
          <w:color w:val="000000" w:themeColor="text1"/>
        </w:rPr>
        <w:t>S</w:t>
      </w:r>
      <w:r w:rsidR="00A56028" w:rsidRPr="00987593">
        <w:rPr>
          <w:rFonts w:ascii="Arial" w:hAnsi="Arial" w:cs="Arial"/>
          <w:color w:val="000000" w:themeColor="text1"/>
        </w:rPr>
        <w:t>alud</w:t>
      </w:r>
      <w:r w:rsidRPr="00987593">
        <w:rPr>
          <w:rFonts w:ascii="Arial" w:hAnsi="Arial" w:cs="Arial"/>
          <w:color w:val="000000" w:themeColor="text1"/>
        </w:rPr>
        <w:t>: “El mundo está al borde de un fracaso moral catastrófico en la distribución de vacunas”.</w:t>
      </w:r>
    </w:p>
    <w:p w:rsidR="008728AC" w:rsidRPr="00987593" w:rsidRDefault="00352ACF" w:rsidP="00E57C97">
      <w:pPr>
        <w:ind w:firstLine="708"/>
        <w:jc w:val="both"/>
        <w:rPr>
          <w:rFonts w:ascii="Arial" w:eastAsiaTheme="minorHAnsi" w:hAnsi="Arial" w:cs="Arial"/>
          <w:color w:val="000000" w:themeColor="text1"/>
          <w:lang w:eastAsia="en-US"/>
        </w:rPr>
      </w:pPr>
      <w:r w:rsidRPr="00987593">
        <w:rPr>
          <w:rFonts w:ascii="Arial" w:eastAsiaTheme="minorHAnsi" w:hAnsi="Arial" w:cs="Arial"/>
          <w:color w:val="000000" w:themeColor="text1"/>
          <w:lang w:eastAsia="en-US"/>
        </w:rPr>
        <w:t xml:space="preserve">Alertas </w:t>
      </w:r>
      <w:r w:rsidR="000C7563" w:rsidRPr="00987593">
        <w:rPr>
          <w:rFonts w:ascii="Arial" w:eastAsiaTheme="minorHAnsi" w:hAnsi="Arial" w:cs="Arial"/>
          <w:color w:val="000000" w:themeColor="text1"/>
          <w:lang w:eastAsia="en-US"/>
        </w:rPr>
        <w:t xml:space="preserve">dramáticas pero </w:t>
      </w:r>
      <w:r w:rsidRPr="00987593">
        <w:rPr>
          <w:rFonts w:ascii="Arial" w:eastAsiaTheme="minorHAnsi" w:hAnsi="Arial" w:cs="Arial"/>
          <w:color w:val="000000" w:themeColor="text1"/>
          <w:lang w:eastAsia="en-US"/>
        </w:rPr>
        <w:t>basadas en razones científicas</w:t>
      </w:r>
      <w:r w:rsidR="00887DC5" w:rsidRPr="00987593">
        <w:rPr>
          <w:rFonts w:ascii="Arial" w:eastAsiaTheme="minorHAnsi" w:hAnsi="Arial" w:cs="Arial"/>
          <w:color w:val="000000" w:themeColor="text1"/>
          <w:lang w:eastAsia="en-US"/>
        </w:rPr>
        <w:t>. M</w:t>
      </w:r>
      <w:r w:rsidRPr="00987593">
        <w:rPr>
          <w:rFonts w:ascii="Arial" w:eastAsiaTheme="minorHAnsi" w:hAnsi="Arial" w:cs="Arial"/>
          <w:color w:val="000000" w:themeColor="text1"/>
          <w:lang w:eastAsia="en-US"/>
        </w:rPr>
        <w:t>ás allá de lo</w:t>
      </w:r>
      <w:r w:rsidR="000C7563" w:rsidRPr="00987593">
        <w:rPr>
          <w:rFonts w:ascii="Arial" w:eastAsiaTheme="minorHAnsi" w:hAnsi="Arial" w:cs="Arial"/>
          <w:color w:val="000000" w:themeColor="text1"/>
          <w:lang w:eastAsia="en-US"/>
        </w:rPr>
        <w:t>s</w:t>
      </w:r>
      <w:r w:rsidRPr="00987593">
        <w:rPr>
          <w:rFonts w:ascii="Arial" w:eastAsiaTheme="minorHAnsi" w:hAnsi="Arial" w:cs="Arial"/>
          <w:color w:val="000000" w:themeColor="text1"/>
          <w:lang w:eastAsia="en-US"/>
        </w:rPr>
        <w:t xml:space="preserve"> valores y actitudes éticas involucrados</w:t>
      </w:r>
      <w:r w:rsidR="00987593" w:rsidRPr="00987593">
        <w:rPr>
          <w:rFonts w:ascii="Arial" w:eastAsiaTheme="minorHAnsi" w:hAnsi="Arial" w:cs="Arial"/>
          <w:color w:val="000000" w:themeColor="text1"/>
          <w:lang w:eastAsia="en-US"/>
        </w:rPr>
        <w:t>,</w:t>
      </w:r>
      <w:r w:rsidRPr="00987593">
        <w:rPr>
          <w:rFonts w:ascii="Arial" w:eastAsiaTheme="minorHAnsi" w:hAnsi="Arial" w:cs="Arial"/>
          <w:color w:val="000000" w:themeColor="text1"/>
          <w:lang w:eastAsia="en-US"/>
        </w:rPr>
        <w:t xml:space="preserve"> se encuentra el hecho de que en un</w:t>
      </w:r>
      <w:r w:rsidR="00887DC5" w:rsidRPr="00987593">
        <w:rPr>
          <w:rFonts w:ascii="Arial" w:eastAsiaTheme="minorHAnsi" w:hAnsi="Arial" w:cs="Arial"/>
          <w:color w:val="000000" w:themeColor="text1"/>
          <w:lang w:eastAsia="en-US"/>
        </w:rPr>
        <w:t>a aldea</w:t>
      </w:r>
      <w:r w:rsidRPr="00987593">
        <w:rPr>
          <w:rFonts w:ascii="Arial" w:eastAsiaTheme="minorHAnsi" w:hAnsi="Arial" w:cs="Arial"/>
          <w:color w:val="000000" w:themeColor="text1"/>
          <w:lang w:eastAsia="en-US"/>
        </w:rPr>
        <w:t xml:space="preserve"> </w:t>
      </w:r>
      <w:r w:rsidR="000C7563" w:rsidRPr="00987593">
        <w:rPr>
          <w:rFonts w:ascii="Arial" w:eastAsiaTheme="minorHAnsi" w:hAnsi="Arial" w:cs="Arial"/>
          <w:color w:val="000000" w:themeColor="text1"/>
          <w:lang w:eastAsia="en-US"/>
        </w:rPr>
        <w:t xml:space="preserve">cada vez más </w:t>
      </w:r>
      <w:r w:rsidRPr="00987593">
        <w:rPr>
          <w:rFonts w:ascii="Arial" w:eastAsiaTheme="minorHAnsi" w:hAnsi="Arial" w:cs="Arial"/>
          <w:color w:val="000000" w:themeColor="text1"/>
          <w:lang w:eastAsia="en-US"/>
        </w:rPr>
        <w:t>inter</w:t>
      </w:r>
      <w:r w:rsidR="000C7563" w:rsidRPr="00987593">
        <w:rPr>
          <w:rFonts w:ascii="Arial" w:eastAsiaTheme="minorHAnsi" w:hAnsi="Arial" w:cs="Arial"/>
          <w:color w:val="000000" w:themeColor="text1"/>
          <w:lang w:eastAsia="en-US"/>
        </w:rPr>
        <w:t xml:space="preserve">dependiente </w:t>
      </w:r>
      <w:r w:rsidRPr="00987593">
        <w:rPr>
          <w:rFonts w:ascii="Arial" w:eastAsiaTheme="minorHAnsi" w:hAnsi="Arial" w:cs="Arial"/>
          <w:color w:val="000000" w:themeColor="text1"/>
          <w:lang w:eastAsia="en-US"/>
        </w:rPr>
        <w:t>y con conectividad como nunca antes en la historia de la humanidad, nadie está a salvo del SARS-CoV-2 que genera la enfermedad covid-19 y la mutación que sufre en varias regiones del plane</w:t>
      </w:r>
      <w:r w:rsidR="00E57C97" w:rsidRPr="00987593">
        <w:rPr>
          <w:rFonts w:ascii="Arial" w:eastAsiaTheme="minorHAnsi" w:hAnsi="Arial" w:cs="Arial"/>
          <w:color w:val="000000" w:themeColor="text1"/>
          <w:lang w:eastAsia="en-US"/>
        </w:rPr>
        <w:t xml:space="preserve">ta, sino </w:t>
      </w:r>
      <w:r w:rsidR="00987593" w:rsidRPr="00987593">
        <w:rPr>
          <w:rFonts w:ascii="Arial" w:eastAsiaTheme="minorHAnsi" w:hAnsi="Arial" w:cs="Arial"/>
          <w:color w:val="000000" w:themeColor="text1"/>
          <w:lang w:eastAsia="en-US"/>
        </w:rPr>
        <w:t xml:space="preserve">lo </w:t>
      </w:r>
      <w:r w:rsidR="000C7563" w:rsidRPr="00987593">
        <w:rPr>
          <w:rFonts w:ascii="Arial" w:eastAsiaTheme="minorHAnsi" w:hAnsi="Arial" w:cs="Arial"/>
          <w:color w:val="000000" w:themeColor="text1"/>
          <w:lang w:eastAsia="en-US"/>
        </w:rPr>
        <w:t xml:space="preserve">están </w:t>
      </w:r>
      <w:r w:rsidR="00E57C97" w:rsidRPr="00987593">
        <w:rPr>
          <w:rFonts w:ascii="Arial" w:eastAsiaTheme="minorHAnsi" w:hAnsi="Arial" w:cs="Arial"/>
          <w:color w:val="000000" w:themeColor="text1"/>
          <w:lang w:eastAsia="en-US"/>
        </w:rPr>
        <w:t>tod</w:t>
      </w:r>
      <w:r w:rsidR="000C7563" w:rsidRPr="00987593">
        <w:rPr>
          <w:rFonts w:ascii="Arial" w:eastAsiaTheme="minorHAnsi" w:hAnsi="Arial" w:cs="Arial"/>
          <w:color w:val="000000" w:themeColor="text1"/>
          <w:lang w:eastAsia="en-US"/>
        </w:rPr>
        <w:t>a</w:t>
      </w:r>
      <w:r w:rsidR="00E57C97" w:rsidRPr="00987593">
        <w:rPr>
          <w:rFonts w:ascii="Arial" w:eastAsiaTheme="minorHAnsi" w:hAnsi="Arial" w:cs="Arial"/>
          <w:color w:val="000000" w:themeColor="text1"/>
          <w:lang w:eastAsia="en-US"/>
        </w:rPr>
        <w:t>s</w:t>
      </w:r>
      <w:r w:rsidR="000C7563" w:rsidRPr="00987593">
        <w:rPr>
          <w:rFonts w:ascii="Arial" w:eastAsiaTheme="minorHAnsi" w:hAnsi="Arial" w:cs="Arial"/>
          <w:color w:val="000000" w:themeColor="text1"/>
          <w:lang w:eastAsia="en-US"/>
        </w:rPr>
        <w:t xml:space="preserve"> las naciones</w:t>
      </w:r>
      <w:r w:rsidR="00E57C97" w:rsidRPr="00987593">
        <w:rPr>
          <w:rFonts w:ascii="Arial" w:eastAsiaTheme="minorHAnsi" w:hAnsi="Arial" w:cs="Arial"/>
          <w:color w:val="000000" w:themeColor="text1"/>
          <w:lang w:eastAsia="en-US"/>
        </w:rPr>
        <w:t>.</w:t>
      </w:r>
    </w:p>
    <w:p w:rsidR="00453A50" w:rsidRPr="00987593" w:rsidRDefault="00453A50" w:rsidP="00453A50">
      <w:pPr>
        <w:jc w:val="center"/>
        <w:rPr>
          <w:rFonts w:ascii="Arial" w:hAnsi="Arial" w:cs="Arial"/>
          <w:b/>
          <w:color w:val="000000" w:themeColor="text1"/>
        </w:rPr>
      </w:pPr>
      <w:r w:rsidRPr="00987593">
        <w:rPr>
          <w:rFonts w:ascii="Arial" w:hAnsi="Arial" w:cs="Arial"/>
          <w:b/>
          <w:color w:val="000000" w:themeColor="text1"/>
        </w:rPr>
        <w:t>Acuse de recibo</w:t>
      </w:r>
    </w:p>
    <w:p w:rsidR="00453A50" w:rsidRPr="00987593" w:rsidRDefault="00453A50" w:rsidP="00453A50">
      <w:pPr>
        <w:jc w:val="both"/>
        <w:rPr>
          <w:rFonts w:ascii="Arial" w:eastAsiaTheme="minorHAnsi" w:hAnsi="Arial" w:cs="Arial"/>
          <w:color w:val="000000" w:themeColor="text1"/>
          <w:lang w:eastAsia="en-US"/>
        </w:rPr>
      </w:pPr>
      <w:r w:rsidRPr="00987593">
        <w:rPr>
          <w:rFonts w:ascii="Arial" w:hAnsi="Arial" w:cs="Arial"/>
          <w:color w:val="000000" w:themeColor="text1"/>
        </w:rPr>
        <w:t xml:space="preserve">Falleció </w:t>
      </w:r>
      <w:proofErr w:type="spellStart"/>
      <w:r w:rsidR="00BF4AB2" w:rsidRPr="00987593">
        <w:rPr>
          <w:rFonts w:ascii="Arial" w:hAnsi="Arial" w:cs="Arial"/>
          <w:color w:val="000000" w:themeColor="text1"/>
        </w:rPr>
        <w:t>Maximiana</w:t>
      </w:r>
      <w:proofErr w:type="spellEnd"/>
      <w:r w:rsidR="00BF4AB2" w:rsidRPr="00987593">
        <w:rPr>
          <w:rFonts w:ascii="Arial" w:hAnsi="Arial" w:cs="Arial"/>
          <w:color w:val="000000" w:themeColor="text1"/>
        </w:rPr>
        <w:t xml:space="preserve">, </w:t>
      </w:r>
      <w:r w:rsidRPr="00987593">
        <w:rPr>
          <w:rFonts w:ascii="Arial" w:hAnsi="Arial" w:cs="Arial"/>
          <w:color w:val="000000" w:themeColor="text1"/>
        </w:rPr>
        <w:t xml:space="preserve">la mayor y más generosa de los Ibarra Aguirre. Mi más sentido pésame a Tania, Martín Pascual, Ramona, Rosa </w:t>
      </w:r>
      <w:proofErr w:type="spellStart"/>
      <w:r w:rsidRPr="00987593">
        <w:rPr>
          <w:rFonts w:ascii="Arial" w:hAnsi="Arial" w:cs="Arial"/>
          <w:color w:val="000000" w:themeColor="text1"/>
        </w:rPr>
        <w:t>Nely</w:t>
      </w:r>
      <w:proofErr w:type="spellEnd"/>
      <w:r w:rsidRPr="00987593">
        <w:rPr>
          <w:rFonts w:ascii="Arial" w:hAnsi="Arial" w:cs="Arial"/>
          <w:color w:val="000000" w:themeColor="text1"/>
        </w:rPr>
        <w:t xml:space="preserve">, Leticia, Francisco Javier, Graciela y Mario Pacheco Ibarra por su irreparable pérdida, </w:t>
      </w:r>
      <w:r w:rsidR="00BF4AB2" w:rsidRPr="00987593">
        <w:rPr>
          <w:rFonts w:ascii="Arial" w:hAnsi="Arial" w:cs="Arial"/>
          <w:color w:val="000000" w:themeColor="text1"/>
        </w:rPr>
        <w:t xml:space="preserve">acaecida </w:t>
      </w:r>
      <w:r w:rsidRPr="00987593">
        <w:rPr>
          <w:rFonts w:ascii="Arial" w:hAnsi="Arial" w:cs="Arial"/>
          <w:color w:val="000000" w:themeColor="text1"/>
        </w:rPr>
        <w:t>el 17 de febrero en Puerto Vallarta, Jalisco… “Es momento de realizar la evolución mexicana”, sentencia en un anuncio el Movimiento Ciudadano, de Dante Delgado; “Un México mexicano” y “Acción por México”, promete el Partido Acción Nacional con su presidente Marco Cortez a cuadro; y “El partido de México”, anuncia ser el PRI a través de Alejandro Moreno</w:t>
      </w:r>
      <w:r w:rsidR="000C7563" w:rsidRPr="00987593">
        <w:rPr>
          <w:rFonts w:ascii="Arial" w:hAnsi="Arial" w:cs="Arial"/>
          <w:color w:val="000000" w:themeColor="text1"/>
        </w:rPr>
        <w:t xml:space="preserve"> Cárdenas</w:t>
      </w:r>
      <w:r w:rsidRPr="00987593">
        <w:rPr>
          <w:rFonts w:ascii="Arial" w:hAnsi="Arial" w:cs="Arial"/>
          <w:color w:val="000000" w:themeColor="text1"/>
        </w:rPr>
        <w:t xml:space="preserve"> al aire. Ni a sus seguidores convencerán los agotados creativos, publicistas y líderes… Para que usted lea en </w:t>
      </w:r>
      <w:hyperlink r:id="rId4" w:history="1">
        <w:r w:rsidRPr="00987593">
          <w:rPr>
            <w:rFonts w:ascii="Arial" w:hAnsi="Arial" w:cs="Arial"/>
            <w:color w:val="000000" w:themeColor="text1"/>
          </w:rPr>
          <w:t>http://www.forumenlinea.com/</w:t>
        </w:r>
      </w:hyperlink>
      <w:r w:rsidRPr="00987593">
        <w:rPr>
          <w:rFonts w:ascii="Arial" w:hAnsi="Arial" w:cs="Arial"/>
          <w:color w:val="000000" w:themeColor="text1"/>
        </w:rPr>
        <w:t xml:space="preserve">: </w:t>
      </w:r>
      <w:r w:rsidRPr="00987593">
        <w:rPr>
          <w:rFonts w:ascii="Arial" w:eastAsiaTheme="minorHAnsi" w:hAnsi="Arial" w:cs="Arial"/>
          <w:color w:val="000000" w:themeColor="text1"/>
          <w:lang w:eastAsia="en-US"/>
        </w:rPr>
        <w:t xml:space="preserve">PRI y PAN recargan cartuchos quemados: Moreira, Creel, Margarita, </w:t>
      </w:r>
      <w:proofErr w:type="spellStart"/>
      <w:r w:rsidRPr="00987593">
        <w:rPr>
          <w:rFonts w:ascii="Arial" w:eastAsiaTheme="minorHAnsi" w:hAnsi="Arial" w:cs="Arial"/>
          <w:color w:val="000000" w:themeColor="text1"/>
          <w:lang w:eastAsia="en-US"/>
        </w:rPr>
        <w:t>Cuadri</w:t>
      </w:r>
      <w:proofErr w:type="spellEnd"/>
      <w:r w:rsidRPr="00987593">
        <w:rPr>
          <w:rFonts w:ascii="Arial" w:eastAsiaTheme="minorHAnsi" w:hAnsi="Arial" w:cs="Arial"/>
          <w:color w:val="000000" w:themeColor="text1"/>
          <w:lang w:eastAsia="en-US"/>
        </w:rPr>
        <w:t xml:space="preserve">, Gil </w:t>
      </w:r>
      <w:proofErr w:type="spellStart"/>
      <w:r w:rsidRPr="00987593">
        <w:rPr>
          <w:rFonts w:ascii="Arial" w:eastAsiaTheme="minorHAnsi" w:hAnsi="Arial" w:cs="Arial"/>
          <w:color w:val="000000" w:themeColor="text1"/>
          <w:lang w:eastAsia="en-US"/>
        </w:rPr>
        <w:t>Zuarth</w:t>
      </w:r>
      <w:proofErr w:type="spellEnd"/>
      <w:r w:rsidR="000C7563" w:rsidRPr="00987593">
        <w:rPr>
          <w:rFonts w:ascii="Arial" w:eastAsiaTheme="minorHAnsi" w:hAnsi="Arial" w:cs="Arial"/>
          <w:color w:val="000000" w:themeColor="text1"/>
          <w:lang w:eastAsia="en-US"/>
        </w:rPr>
        <w:t xml:space="preserve"> </w:t>
      </w:r>
      <w:r w:rsidRPr="00987593">
        <w:rPr>
          <w:rFonts w:ascii="Arial" w:eastAsiaTheme="minorHAnsi" w:hAnsi="Arial" w:cs="Arial"/>
          <w:color w:val="000000" w:themeColor="text1"/>
          <w:lang w:eastAsia="en-US"/>
        </w:rPr>
        <w:t xml:space="preserve">(Daniela Barragán). Un lustro después: Gerardo Unzueta (Gerardo Peláez Ramos). El feminicidio creció 137.6% en 2015-2019. ¿De qué humanismo se habla? (Guillermo Buendía). De las Tasas </w:t>
      </w:r>
      <w:proofErr w:type="spellStart"/>
      <w:r w:rsidRPr="00987593">
        <w:rPr>
          <w:rFonts w:ascii="Arial" w:eastAsiaTheme="minorHAnsi" w:hAnsi="Arial" w:cs="Arial"/>
          <w:color w:val="000000" w:themeColor="text1"/>
          <w:lang w:eastAsia="en-US"/>
        </w:rPr>
        <w:t>Tobin</w:t>
      </w:r>
      <w:proofErr w:type="spellEnd"/>
      <w:r w:rsidRPr="00987593">
        <w:rPr>
          <w:rFonts w:ascii="Arial" w:eastAsiaTheme="minorHAnsi" w:hAnsi="Arial" w:cs="Arial"/>
          <w:color w:val="000000" w:themeColor="text1"/>
          <w:lang w:eastAsia="en-US"/>
        </w:rPr>
        <w:t xml:space="preserve"> y Google o cómo tranquilizar a los “espíritus animales” (Jesús Delgado Guerrero). </w:t>
      </w:r>
      <w:r w:rsidRPr="00987593">
        <w:rPr>
          <w:rFonts w:ascii="Arial" w:eastAsiaTheme="minorHAnsi" w:hAnsi="Arial" w:cs="Arial"/>
          <w:bCs/>
          <w:color w:val="000000" w:themeColor="text1"/>
          <w:lang w:val="es-ES" w:eastAsia="en-US"/>
        </w:rPr>
        <w:t xml:space="preserve">La vida política diaria; ¿Y por qué la histeria? Recuperación del Estado </w:t>
      </w:r>
      <w:r w:rsidRPr="00987593">
        <w:rPr>
          <w:rFonts w:ascii="Arial" w:eastAsiaTheme="minorHAnsi" w:hAnsi="Arial" w:cs="Arial"/>
          <w:color w:val="000000" w:themeColor="text1"/>
          <w:lang w:eastAsia="en-US"/>
        </w:rPr>
        <w:t xml:space="preserve">(Sergio Gómez Montero). </w:t>
      </w:r>
      <w:r w:rsidRPr="00987593">
        <w:rPr>
          <w:rFonts w:ascii="Arial" w:eastAsia="Noto Sans CJK SC" w:hAnsi="Arial" w:cs="Arial"/>
          <w:color w:val="000000" w:themeColor="text1"/>
          <w:kern w:val="2"/>
          <w:lang w:eastAsia="zh-CN" w:bidi="hi-IN"/>
        </w:rPr>
        <w:t>Engels: El proceso de trabajo y el fin de la explotación (Teresa Gil).</w:t>
      </w:r>
      <w:r w:rsidR="000C7563" w:rsidRPr="00987593">
        <w:rPr>
          <w:rFonts w:ascii="Arial" w:eastAsia="Noto Sans CJK SC" w:hAnsi="Arial" w:cs="Arial"/>
          <w:color w:val="000000" w:themeColor="text1"/>
          <w:kern w:val="2"/>
          <w:lang w:eastAsia="zh-CN" w:bidi="hi-IN"/>
        </w:rPr>
        <w:t xml:space="preserve"> </w:t>
      </w:r>
      <w:hyperlink r:id="rId5" w:history="1">
        <w:r w:rsidRPr="00987593">
          <w:rPr>
            <w:rStyle w:val="Hipervnculo"/>
            <w:rFonts w:ascii="Arial" w:eastAsiaTheme="minorHAnsi" w:hAnsi="Arial" w:cs="Arial"/>
            <w:color w:val="000000" w:themeColor="text1"/>
            <w:lang w:eastAsia="en-US"/>
          </w:rPr>
          <w:t>http://www.forumenlinea.com/index.php/aportaciones</w:t>
        </w:r>
      </w:hyperlink>
    </w:p>
    <w:p w:rsidR="00B95820" w:rsidRPr="00987593" w:rsidRDefault="00987593" w:rsidP="00453A50">
      <w:pPr>
        <w:jc w:val="both"/>
        <w:rPr>
          <w:rFonts w:ascii="Arial" w:eastAsiaTheme="minorHAnsi" w:hAnsi="Arial" w:cs="Arial"/>
          <w:color w:val="000000" w:themeColor="text1"/>
          <w:lang w:eastAsia="en-US"/>
        </w:rPr>
      </w:pPr>
      <w:hyperlink r:id="rId6" w:history="1">
        <w:r w:rsidR="00453A50" w:rsidRPr="00987593">
          <w:rPr>
            <w:rFonts w:ascii="Arial" w:hAnsi="Arial" w:cs="Arial"/>
            <w:color w:val="000000" w:themeColor="text1"/>
            <w:sz w:val="16"/>
            <w:szCs w:val="16"/>
          </w:rPr>
          <w:t>http://www.forumenlinea.com/</w:t>
        </w:r>
      </w:hyperlink>
      <w:r w:rsidR="00453A50" w:rsidRPr="00987593">
        <w:rPr>
          <w:rFonts w:ascii="Arial" w:hAnsi="Arial" w:cs="Arial"/>
          <w:color w:val="000000" w:themeColor="text1"/>
          <w:sz w:val="16"/>
          <w:szCs w:val="16"/>
        </w:rPr>
        <w:t xml:space="preserve">  </w:t>
      </w:r>
      <w:hyperlink r:id="rId7" w:history="1">
        <w:r w:rsidR="00453A50" w:rsidRPr="00987593">
          <w:rPr>
            <w:rFonts w:ascii="Arial" w:hAnsi="Arial" w:cs="Arial"/>
            <w:color w:val="000000" w:themeColor="text1"/>
            <w:sz w:val="16"/>
            <w:szCs w:val="16"/>
            <w:lang w:val="en-US"/>
          </w:rPr>
          <w:t>https://www.facebo</w:t>
        </w:r>
        <w:bookmarkStart w:id="0" w:name="_GoBack"/>
        <w:bookmarkEnd w:id="0"/>
        <w:r w:rsidR="00453A50" w:rsidRPr="00987593">
          <w:rPr>
            <w:rFonts w:ascii="Arial" w:hAnsi="Arial" w:cs="Arial"/>
            <w:color w:val="000000" w:themeColor="text1"/>
            <w:sz w:val="16"/>
            <w:szCs w:val="16"/>
            <w:lang w:val="en-US"/>
          </w:rPr>
          <w:t>ok.com/forumenlinea</w:t>
        </w:r>
      </w:hyperlink>
      <w:r w:rsidR="00453A50" w:rsidRPr="00987593">
        <w:rPr>
          <w:rFonts w:ascii="Arial" w:hAnsi="Arial" w:cs="Arial"/>
          <w:color w:val="000000" w:themeColor="text1"/>
          <w:sz w:val="16"/>
          <w:szCs w:val="16"/>
        </w:rPr>
        <w:t xml:space="preserve">  </w:t>
      </w:r>
      <w:hyperlink r:id="rId8" w:history="1">
        <w:r w:rsidR="00453A50" w:rsidRPr="00987593">
          <w:rPr>
            <w:rFonts w:ascii="Arial" w:hAnsi="Arial" w:cs="Arial"/>
            <w:color w:val="000000" w:themeColor="text1"/>
            <w:sz w:val="16"/>
            <w:szCs w:val="16"/>
          </w:rPr>
          <w:t>forum@forumenlinea.com</w:t>
        </w:r>
      </w:hyperlink>
      <w:r w:rsidR="00453A50" w:rsidRPr="00987593">
        <w:rPr>
          <w:rFonts w:ascii="Arial" w:hAnsi="Arial" w:cs="Arial"/>
          <w:color w:val="000000" w:themeColor="text1"/>
          <w:sz w:val="16"/>
          <w:szCs w:val="16"/>
        </w:rPr>
        <w:t xml:space="preserve">  </w:t>
      </w:r>
      <w:proofErr w:type="spellStart"/>
      <w:r w:rsidR="00453A50" w:rsidRPr="00987593">
        <w:rPr>
          <w:rFonts w:ascii="Arial" w:hAnsi="Arial" w:cs="Arial"/>
          <w:color w:val="000000" w:themeColor="text1"/>
          <w:sz w:val="16"/>
          <w:szCs w:val="16"/>
        </w:rPr>
        <w:t>Twitter</w:t>
      </w:r>
      <w:hyperlink r:id="rId9" w:anchor="%21/IbarraAguirreEd" w:tgtFrame="_blank" w:history="1">
        <w:r w:rsidR="00453A50" w:rsidRPr="00987593">
          <w:rPr>
            <w:rFonts w:ascii="Arial" w:hAnsi="Arial" w:cs="Arial"/>
            <w:color w:val="000000" w:themeColor="text1"/>
            <w:sz w:val="16"/>
            <w:szCs w:val="16"/>
          </w:rPr>
          <w:t>@IbarraAguirreEd</w:t>
        </w:r>
        <w:proofErr w:type="spellEnd"/>
      </w:hyperlink>
    </w:p>
    <w:sectPr w:rsidR="00B95820" w:rsidRPr="0098759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A50"/>
    <w:rsid w:val="000346E3"/>
    <w:rsid w:val="000C7563"/>
    <w:rsid w:val="003161B3"/>
    <w:rsid w:val="00352ACF"/>
    <w:rsid w:val="00414D57"/>
    <w:rsid w:val="00453A50"/>
    <w:rsid w:val="00685D4E"/>
    <w:rsid w:val="008728AC"/>
    <w:rsid w:val="00887DC5"/>
    <w:rsid w:val="00987593"/>
    <w:rsid w:val="00A4694D"/>
    <w:rsid w:val="00A56028"/>
    <w:rsid w:val="00B95820"/>
    <w:rsid w:val="00BF4AB2"/>
    <w:rsid w:val="00CD1AB6"/>
    <w:rsid w:val="00E57C9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052AEC-5339-42C7-B633-5069DCB1D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3A5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53A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Pages>
  <Words>837</Words>
  <Characters>4612</Characters>
  <Application>Microsoft Office Word</Application>
  <DocSecurity>0</DocSecurity>
  <Lines>80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2021-02-18T16:28:00Z</dcterms:created>
  <dcterms:modified xsi:type="dcterms:W3CDTF">2021-02-18T21:51:00Z</dcterms:modified>
</cp:coreProperties>
</file>