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48D" w:rsidRPr="005B4EED" w:rsidRDefault="00A9348D" w:rsidP="00A9348D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B4EED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A9348D" w:rsidRPr="005B4EED" w:rsidRDefault="00A9348D" w:rsidP="00581072">
      <w:pPr>
        <w:rPr>
          <w:rFonts w:ascii="Arial" w:hAnsi="Arial" w:cs="Arial"/>
          <w:color w:val="000000" w:themeColor="text1"/>
        </w:rPr>
      </w:pPr>
    </w:p>
    <w:p w:rsidR="00A9348D" w:rsidRPr="005B4EED" w:rsidRDefault="00A71432" w:rsidP="00A7143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5B4EED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AMLO</w:t>
      </w:r>
      <w:r w:rsidR="00283440" w:rsidRPr="005B4EED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,</w:t>
      </w:r>
      <w:r w:rsidRPr="005B4EED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 xml:space="preserve"> </w:t>
      </w:r>
      <w:r w:rsidR="00283440" w:rsidRPr="005B4EED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v</w:t>
      </w:r>
      <w:r w:rsidRPr="005B4EED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acunas y sorpresas</w:t>
      </w:r>
    </w:p>
    <w:p w:rsidR="00A9348D" w:rsidRPr="005B4EED" w:rsidRDefault="00A9348D" w:rsidP="00A9348D">
      <w:pPr>
        <w:jc w:val="both"/>
        <w:rPr>
          <w:rFonts w:ascii="Arial" w:hAnsi="Arial" w:cs="Arial"/>
          <w:color w:val="000000" w:themeColor="text1"/>
        </w:rPr>
      </w:pPr>
    </w:p>
    <w:p w:rsidR="00A9348D" w:rsidRPr="005B4EED" w:rsidRDefault="00A9348D" w:rsidP="00A9348D">
      <w:pPr>
        <w:jc w:val="both"/>
        <w:rPr>
          <w:rFonts w:ascii="Arial" w:hAnsi="Arial" w:cs="Arial"/>
          <w:b/>
          <w:color w:val="000000" w:themeColor="text1"/>
        </w:rPr>
      </w:pPr>
      <w:r w:rsidRPr="005B4EED">
        <w:rPr>
          <w:rFonts w:ascii="Arial" w:hAnsi="Arial" w:cs="Arial"/>
          <w:b/>
          <w:color w:val="000000" w:themeColor="text1"/>
        </w:rPr>
        <w:t>Eduardo Ibarra Aguirre</w:t>
      </w:r>
    </w:p>
    <w:p w:rsidR="00A9348D" w:rsidRPr="005B4EED" w:rsidRDefault="00A9348D" w:rsidP="00A9348D">
      <w:pPr>
        <w:jc w:val="both"/>
        <w:rPr>
          <w:rFonts w:ascii="Arial" w:hAnsi="Arial" w:cs="Arial"/>
          <w:color w:val="000000" w:themeColor="text1"/>
        </w:rPr>
      </w:pPr>
    </w:p>
    <w:p w:rsidR="00A80F41" w:rsidRPr="005B4EED" w:rsidRDefault="00A80F41" w:rsidP="00A9348D">
      <w:pPr>
        <w:jc w:val="both"/>
        <w:rPr>
          <w:rFonts w:ascii="Arial" w:hAnsi="Arial" w:cs="Arial"/>
          <w:color w:val="000000" w:themeColor="text1"/>
        </w:rPr>
      </w:pPr>
      <w:r w:rsidRPr="005B4EED">
        <w:rPr>
          <w:rFonts w:ascii="Arial" w:hAnsi="Arial" w:cs="Arial"/>
          <w:color w:val="000000" w:themeColor="text1"/>
        </w:rPr>
        <w:t>La decisión presidencial para que los gobiernos estatales y empresas privadas puedan adquirir la vacuna en contra del SARS-CoV-2 que provoca covid-</w:t>
      </w:r>
      <w:r w:rsidR="00A71432" w:rsidRPr="005B4EED">
        <w:rPr>
          <w:rFonts w:ascii="Arial" w:hAnsi="Arial" w:cs="Arial"/>
          <w:color w:val="000000" w:themeColor="text1"/>
        </w:rPr>
        <w:t>1</w:t>
      </w:r>
      <w:r w:rsidRPr="005B4EED">
        <w:rPr>
          <w:rFonts w:ascii="Arial" w:hAnsi="Arial" w:cs="Arial"/>
          <w:color w:val="000000" w:themeColor="text1"/>
        </w:rPr>
        <w:t xml:space="preserve">9, tomó por sorpresa a muchos actores políticos, incluidos integrantes del gabinete, analistas y </w:t>
      </w:r>
      <w:proofErr w:type="spellStart"/>
      <w:r w:rsidRPr="005B4EED">
        <w:rPr>
          <w:rFonts w:ascii="Arial" w:hAnsi="Arial" w:cs="Arial"/>
          <w:color w:val="000000" w:themeColor="text1"/>
        </w:rPr>
        <w:t>comentócratas</w:t>
      </w:r>
      <w:proofErr w:type="spellEnd"/>
      <w:r w:rsidRPr="005B4EED">
        <w:rPr>
          <w:rFonts w:ascii="Arial" w:hAnsi="Arial" w:cs="Arial"/>
          <w:color w:val="000000" w:themeColor="text1"/>
        </w:rPr>
        <w:t xml:space="preserve"> incapaces, p</w:t>
      </w:r>
      <w:bookmarkStart w:id="0" w:name="_GoBack"/>
      <w:bookmarkEnd w:id="0"/>
      <w:r w:rsidRPr="005B4EED">
        <w:rPr>
          <w:rFonts w:ascii="Arial" w:hAnsi="Arial" w:cs="Arial"/>
          <w:color w:val="000000" w:themeColor="text1"/>
        </w:rPr>
        <w:t>or cierto</w:t>
      </w:r>
      <w:r w:rsidR="005733C2" w:rsidRPr="005B4EED">
        <w:rPr>
          <w:rFonts w:ascii="Arial" w:hAnsi="Arial" w:cs="Arial"/>
          <w:color w:val="000000" w:themeColor="text1"/>
        </w:rPr>
        <w:t>,</w:t>
      </w:r>
      <w:r w:rsidRPr="005B4EED">
        <w:rPr>
          <w:rFonts w:ascii="Arial" w:hAnsi="Arial" w:cs="Arial"/>
          <w:color w:val="000000" w:themeColor="text1"/>
        </w:rPr>
        <w:t xml:space="preserve"> de reconocerlo.</w:t>
      </w:r>
    </w:p>
    <w:p w:rsidR="0054426B" w:rsidRPr="005B4EED" w:rsidRDefault="0054426B" w:rsidP="004A2CB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Fonts w:ascii="Arial" w:hAnsi="Arial" w:cs="Arial"/>
          <w:color w:val="000000" w:themeColor="text1"/>
        </w:rPr>
        <w:t xml:space="preserve">El presidente Andrés Manuel dio luz verde 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>a la adquisición de las muy demanda</w:t>
      </w:r>
      <w:r w:rsidR="00CB56BA" w:rsidRPr="005B4EED">
        <w:rPr>
          <w:rFonts w:ascii="Arial" w:eastAsiaTheme="minorHAnsi" w:hAnsi="Arial" w:cs="Arial"/>
          <w:color w:val="000000" w:themeColor="text1"/>
          <w:lang w:eastAsia="en-US"/>
        </w:rPr>
        <w:t>da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s y todavía 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escasas vacunas 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>tanto que existen países pobres donde no se aplica una sola</w:t>
      </w:r>
      <w:r w:rsidR="00A71432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dosis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>, b</w:t>
      </w:r>
      <w:r w:rsidR="00A80F41" w:rsidRPr="005B4EED">
        <w:rPr>
          <w:rFonts w:ascii="Arial" w:hAnsi="Arial" w:cs="Arial"/>
          <w:color w:val="000000" w:themeColor="text1"/>
        </w:rPr>
        <w:t xml:space="preserve">ajo el argumento de que el gobierno no pretende “monopolizar” y ni siquiera acaparar el biológico, además de que “Sería mezquino 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>decir a quienes quieren ayudar que no se les permite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A2CB1" w:rsidRPr="005B4EE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4426B" w:rsidRPr="005B4EED" w:rsidRDefault="0054426B" w:rsidP="004A2CB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Así lo dijo en la </w:t>
      </w:r>
      <w:r w:rsidRPr="005B4EED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del viernes 22, antes de viajar a la sultana del norte y sostener una llamada telefónica con Joseph </w:t>
      </w:r>
      <w:proofErr w:type="spellStart"/>
      <w:r w:rsidRPr="005B4EED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Pr="005B4EED">
        <w:rPr>
          <w:rFonts w:ascii="Arial" w:eastAsiaTheme="minorHAnsi" w:hAnsi="Arial" w:cs="Arial"/>
          <w:color w:val="000000" w:themeColor="text1"/>
          <w:lang w:eastAsia="en-US"/>
        </w:rPr>
        <w:t>, dos días después de la toma de posesión en el Capitolio: “He dado instrucciones al secretario de Salud, al doctor Jorge Alcocer, para que hoy mismo se emita un comunicado estableciendo que cualquier empresa o gobierno local que quiera adquirir vacunas para aplicarlas en México tiene autorización, sólo que deben anexar a la solicitud el contrato de adquisición de las vacunas, la cantidad y la farmacéutica”.</w:t>
      </w:r>
    </w:p>
    <w:p w:rsidR="00107524" w:rsidRPr="005B4EED" w:rsidRDefault="00EB02DB" w:rsidP="0010752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>apunt</w:t>
      </w:r>
      <w:r w:rsidR="00107524" w:rsidRPr="005B4EED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71432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con razón 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>q</w:t>
      </w:r>
      <w:r w:rsidR="002640C4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ue se requieren acciones para no tener duplicidades con el plan nacional. 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>Y bajo el supuesto de que su pecho no es bodega, precis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>ó: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640C4" w:rsidRPr="005B4EED">
        <w:rPr>
          <w:rFonts w:ascii="Arial" w:eastAsiaTheme="minorHAnsi" w:hAnsi="Arial" w:cs="Arial"/>
          <w:color w:val="000000" w:themeColor="text1"/>
          <w:lang w:eastAsia="en-US"/>
        </w:rPr>
        <w:t>“También para que no anden engañando diciendo: ‘voy a comprar’ y resulta que no hay en los hechos nada real, que es pura demagogia”.</w:t>
      </w:r>
      <w:r w:rsidR="00B027F9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Y remató más tarde: ¡No quiero politiquería!</w:t>
      </w:r>
    </w:p>
    <w:p w:rsidR="00E95324" w:rsidRPr="005B4EED" w:rsidRDefault="002640C4" w:rsidP="002640C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hay ni puede haber ahora que la demanda de biológicos está por las nubes y la capacidad de producción es harto limitada frente a la urgencia sanitaria</w:t>
      </w:r>
      <w:r w:rsidR="00B027F9" w:rsidRPr="005B4EE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mayor disponibilidad que para cubrir los contratos firmados por las trasnacionales farmacéuticas con los gobiernos nacionales y que en 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caso mexicano </w:t>
      </w:r>
      <w:r w:rsidR="00B027F9" w:rsidRPr="005B4EED">
        <w:rPr>
          <w:rFonts w:ascii="Arial" w:eastAsiaTheme="minorHAnsi" w:hAnsi="Arial" w:cs="Arial"/>
          <w:color w:val="000000" w:themeColor="text1"/>
          <w:lang w:eastAsia="en-US"/>
        </w:rPr>
        <w:t>ocupó ocho meses</w:t>
      </w:r>
      <w:r w:rsidR="00E95324" w:rsidRPr="005B4EED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07524" w:rsidRPr="005B4EED" w:rsidRDefault="00107524" w:rsidP="002640C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De tal suerte que la idea de que la revisión de la postura del gobierno mexicano es el reconocimiento de un </w:t>
      </w:r>
      <w:r w:rsidRPr="005B4EED">
        <w:rPr>
          <w:rFonts w:ascii="Arial" w:eastAsiaTheme="minorHAnsi" w:hAnsi="Arial" w:cs="Arial"/>
          <w:i/>
          <w:color w:val="000000" w:themeColor="text1"/>
          <w:lang w:eastAsia="en-US"/>
        </w:rPr>
        <w:t>fracaso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y por ello acude a la ayuda de gobernadores y empresarios, constituye una tontería preelectoral. Cierto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el anuncio fue sorpresivo y el vituperado Hugo López-</w:t>
      </w:r>
      <w:proofErr w:type="spellStart"/>
      <w:r w:rsidRPr="005B4EED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B33158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–hasta por presuntos </w:t>
      </w:r>
      <w:r w:rsidR="00B33158" w:rsidRPr="005B4EED">
        <w:rPr>
          <w:rFonts w:ascii="Arial" w:eastAsiaTheme="minorHAnsi" w:hAnsi="Arial" w:cs="Arial"/>
          <w:i/>
          <w:color w:val="000000" w:themeColor="text1"/>
          <w:lang w:eastAsia="en-US"/>
        </w:rPr>
        <w:t>amigos</w:t>
      </w:r>
      <w:r w:rsidR="00B33158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de AMLO que advierten planes del doctor para 2024, lo cual es risible, salvo que trabajen para otro “gallo”–, todavía la tarde del jueves 21 argument</w:t>
      </w:r>
      <w:r w:rsidR="00341B23" w:rsidRPr="005B4EED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B33158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a favor de la centralización de l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B33158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>vacunas</w:t>
      </w:r>
      <w:r w:rsidR="00B33158" w:rsidRPr="005B4EED">
        <w:rPr>
          <w:rFonts w:ascii="Arial" w:eastAsiaTheme="minorHAnsi" w:hAnsi="Arial" w:cs="Arial"/>
          <w:color w:val="000000" w:themeColor="text1"/>
          <w:lang w:eastAsia="en-US"/>
        </w:rPr>
        <w:t>. E hilarante resulta argüir que la decisión de Obrador revela que su gobierno es “unipersonal”.</w:t>
      </w:r>
      <w:r w:rsidR="00341B23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Y qué esperaban en un sistema político presidencialista.</w:t>
      </w:r>
    </w:p>
    <w:p w:rsidR="00556AFE" w:rsidRPr="005B4EED" w:rsidRDefault="00341B23" w:rsidP="00556AF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El gobernador de Nuevo León, 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>Jaime Rodríguez (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>el Bronco</w:t>
      </w:r>
      <w:r w:rsidR="005733C2" w:rsidRPr="005B4EED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, mostró </w:t>
      </w:r>
      <w:r w:rsidR="00FE69BB" w:rsidRPr="005B4EED">
        <w:rPr>
          <w:rFonts w:ascii="Arial" w:eastAsiaTheme="minorHAnsi" w:hAnsi="Arial" w:cs="Arial"/>
          <w:color w:val="000000" w:themeColor="text1"/>
          <w:lang w:eastAsia="en-US"/>
        </w:rPr>
        <w:t>un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talante opuesto y agradeció a Obrador la decisión tomada porque, según él, ayudará a los nuevoleoneses a vacunarse más pronto y no viajar a Estados Unidos para hacerlo.</w:t>
      </w:r>
      <w:r w:rsidR="00FE69BB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¿Con qué vacunas si no hay suficiente producción ni la habrá en e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>l primer</w:t>
      </w:r>
      <w:r w:rsidR="00FE69BB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semestre en EU, Alemania, 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Rusia, </w:t>
      </w:r>
      <w:r w:rsidR="00CF1375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China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>y Gran Bretaña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?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Y el compromiso de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lastRenderedPageBreak/>
        <w:t>Pekín de declarar a sus vacunas</w:t>
      </w:r>
      <w:r w:rsidR="004F5D16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>bienes públicos mundiales no gustó a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>poderos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industria qu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í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mico-farmacéutica 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occidental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comenzó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la campaña mediática para presentar 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el biológico </w:t>
      </w:r>
      <w:r w:rsidR="00556AFE" w:rsidRPr="005B4EED">
        <w:rPr>
          <w:rFonts w:ascii="Arial" w:eastAsiaTheme="minorHAnsi" w:hAnsi="Arial" w:cs="Arial"/>
          <w:color w:val="000000" w:themeColor="text1"/>
          <w:lang w:eastAsia="en-US"/>
        </w:rPr>
        <w:t>de Cansino como de tercera, con la simpatía de algunos que se anuncian como progresistas.</w:t>
      </w:r>
    </w:p>
    <w:p w:rsidR="00A80F41" w:rsidRPr="005B4EED" w:rsidRDefault="00556AFE" w:rsidP="009E42B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E69BB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Y para reafirmar soluciones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bilaterales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, l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os presidentes de México y EU, 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Obrador 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proofErr w:type="spellStart"/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>Biden</w:t>
      </w:r>
      <w:proofErr w:type="spellEnd"/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, acordaron 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vía telefónica 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>estrechar y fortalecer la relación bilateral "sobre la base del respeto mutuo y la esperanza compartida en beneficio de ambos pueblos"</w:t>
      </w:r>
      <w:r w:rsidR="00283440" w:rsidRPr="005B4EED">
        <w:rPr>
          <w:rFonts w:ascii="Arial" w:eastAsiaTheme="minorHAnsi" w:hAnsi="Arial" w:cs="Arial"/>
          <w:color w:val="000000" w:themeColor="text1"/>
          <w:lang w:eastAsia="en-US"/>
        </w:rPr>
        <w:t>. Y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convinieron en colaborar para enfrentar la pandemia de 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ovid-19 al coincidir que se requiere una 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>cooperación efectiva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A80F41" w:rsidRPr="005B4EED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9E42B1"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Excelente.</w:t>
      </w:r>
    </w:p>
    <w:p w:rsidR="00A9348D" w:rsidRPr="005B4EED" w:rsidRDefault="00A9348D" w:rsidP="00A9348D">
      <w:pPr>
        <w:jc w:val="center"/>
        <w:rPr>
          <w:rFonts w:ascii="Arial" w:hAnsi="Arial" w:cs="Arial"/>
          <w:b/>
          <w:color w:val="000000" w:themeColor="text1"/>
        </w:rPr>
      </w:pPr>
      <w:r w:rsidRPr="005B4EED">
        <w:rPr>
          <w:rFonts w:ascii="Arial" w:hAnsi="Arial" w:cs="Arial"/>
          <w:b/>
          <w:color w:val="000000" w:themeColor="text1"/>
        </w:rPr>
        <w:t>Acuse de recibo</w:t>
      </w:r>
    </w:p>
    <w:p w:rsidR="00A9348D" w:rsidRPr="005B4EED" w:rsidRDefault="00A9348D" w:rsidP="00A9348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5B4EED">
        <w:rPr>
          <w:rStyle w:val="Textoennegrita"/>
          <w:rFonts w:ascii="Arial" w:hAnsi="Arial" w:cs="Arial"/>
          <w:b w:val="0"/>
          <w:color w:val="000000" w:themeColor="text1"/>
        </w:rPr>
        <w:t>De la periodista y comunicadora Fátima Soto Rodríguez: “Leo tu análisis con el interés de siempre y aprovecho la oportunidad para enviarte un abrazo en este comienzo de año que esperemos traiga salud y bienestar para todos” (</w:t>
      </w:r>
      <w:hyperlink r:id="rId4" w:history="1">
        <w:r w:rsidRPr="005B4EED">
          <w:rPr>
            <w:rStyle w:val="Hipervnculo"/>
            <w:rFonts w:ascii="Arial" w:hAnsi="Arial" w:cs="Arial"/>
            <w:color w:val="000000" w:themeColor="text1"/>
          </w:rPr>
          <w:t>http://www.forumenlinea.com/index.php/utopias/1707-utopia-2358-biden-y-obrador-tres-coincidencias-basicas-22-i-21-1)</w:t>
        </w:r>
      </w:hyperlink>
      <w:r w:rsidRPr="005B4EED">
        <w:rPr>
          <w:rStyle w:val="Textoennegrita"/>
          <w:rFonts w:ascii="Arial" w:hAnsi="Arial" w:cs="Arial"/>
          <w:b w:val="0"/>
          <w:color w:val="000000" w:themeColor="text1"/>
        </w:rPr>
        <w:t xml:space="preserve">... El muy </w:t>
      </w:r>
      <w:r w:rsidRPr="005B4EED">
        <w:rPr>
          <w:rStyle w:val="Textoennegrita"/>
          <w:rFonts w:ascii="Arial" w:hAnsi="Arial" w:cs="Arial"/>
          <w:b w:val="0"/>
          <w:i/>
          <w:color w:val="000000" w:themeColor="text1"/>
        </w:rPr>
        <w:t>informado</w:t>
      </w:r>
      <w:r w:rsidRPr="005B4EED">
        <w:rPr>
          <w:rStyle w:val="Textoennegrita"/>
          <w:rFonts w:ascii="Arial" w:hAnsi="Arial" w:cs="Arial"/>
          <w:b w:val="0"/>
          <w:color w:val="000000" w:themeColor="text1"/>
        </w:rPr>
        <w:t xml:space="preserve"> columnista Salvador García Soto describió los desencuentros en el gabinete de </w:t>
      </w:r>
      <w:r w:rsidR="009E42B1" w:rsidRPr="005B4EED">
        <w:rPr>
          <w:rStyle w:val="Textoennegrita"/>
          <w:rFonts w:ascii="Arial" w:hAnsi="Arial" w:cs="Arial"/>
          <w:b w:val="0"/>
          <w:color w:val="000000" w:themeColor="text1"/>
        </w:rPr>
        <w:t xml:space="preserve">AMLO </w:t>
      </w:r>
      <w:r w:rsidRPr="005B4EED">
        <w:rPr>
          <w:rStyle w:val="Textoennegrita"/>
          <w:rFonts w:ascii="Arial" w:hAnsi="Arial" w:cs="Arial"/>
          <w:b w:val="0"/>
          <w:color w:val="000000" w:themeColor="text1"/>
        </w:rPr>
        <w:t>entre Marcelo Ebrard y Hugo López-</w:t>
      </w:r>
      <w:proofErr w:type="spellStart"/>
      <w:r w:rsidRPr="005B4EED">
        <w:rPr>
          <w:rStyle w:val="Textoennegrita"/>
          <w:rFonts w:ascii="Arial" w:hAnsi="Arial" w:cs="Arial"/>
          <w:b w:val="0"/>
          <w:color w:val="000000" w:themeColor="text1"/>
        </w:rPr>
        <w:t>Gatell</w:t>
      </w:r>
      <w:proofErr w:type="spellEnd"/>
      <w:r w:rsidRPr="005B4EED">
        <w:rPr>
          <w:rStyle w:val="Textoennegrita"/>
          <w:rFonts w:ascii="Arial" w:hAnsi="Arial" w:cs="Arial"/>
          <w:b w:val="0"/>
          <w:color w:val="000000" w:themeColor="text1"/>
        </w:rPr>
        <w:t xml:space="preserve">, de acuerdo al viejo recurso de “mis fuentes me informaron”, mismas que junto con García confundieron a la traductora y querida amiga Lilia Rubio Zamora con Martha Bárcena, la </w:t>
      </w:r>
      <w:r w:rsidR="00283440" w:rsidRPr="005B4EED">
        <w:rPr>
          <w:rStyle w:val="Textoennegrita"/>
          <w:rFonts w:ascii="Arial" w:hAnsi="Arial" w:cs="Arial"/>
          <w:b w:val="0"/>
          <w:color w:val="000000" w:themeColor="text1"/>
        </w:rPr>
        <w:t>aún</w:t>
      </w:r>
      <w:r w:rsidRPr="005B4EED">
        <w:rPr>
          <w:rStyle w:val="Textoennegrita"/>
          <w:rFonts w:ascii="Arial" w:hAnsi="Arial" w:cs="Arial"/>
          <w:b w:val="0"/>
          <w:color w:val="000000" w:themeColor="text1"/>
        </w:rPr>
        <w:t xml:space="preserve"> embajadora de México en Washington, DC. El columnista corrigió el gazapo como si nada, sin disculparse, son negados al ejercicio de la autocrítica pero críticos sistémicos de la 4T… </w:t>
      </w:r>
      <w:r w:rsidR="00283440" w:rsidRPr="005B4EED">
        <w:rPr>
          <w:rStyle w:val="Textoennegrita"/>
          <w:rFonts w:ascii="Arial" w:hAnsi="Arial" w:cs="Arial"/>
          <w:b w:val="0"/>
          <w:color w:val="000000" w:themeColor="text1"/>
        </w:rPr>
        <w:t xml:space="preserve">Enlace </w:t>
      </w:r>
      <w:hyperlink r:id="rId5" w:history="1">
        <w:r w:rsidRPr="005B4EED">
          <w:rPr>
            <w:rFonts w:ascii="Arial" w:hAnsi="Arial" w:cs="Arial"/>
            <w:color w:val="000000" w:themeColor="text1"/>
          </w:rPr>
          <w:t>http://www.forumenlinea.com/</w:t>
        </w:r>
      </w:hyperlink>
      <w:r w:rsidRPr="005B4EED">
        <w:rPr>
          <w:rFonts w:ascii="Arial" w:hAnsi="Arial" w:cs="Arial"/>
          <w:color w:val="000000" w:themeColor="text1"/>
        </w:rPr>
        <w:t xml:space="preserve">: 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La ley Campoamor; Censores supranacionales (Francisco Gómez Maza). Las imposiciones de Ricardo Salinas Pliego; Una vida de contrastes y dignidad: Beatriz Barros </w:t>
      </w:r>
      <w:proofErr w:type="spellStart"/>
      <w:r w:rsidRPr="005B4EED">
        <w:rPr>
          <w:rFonts w:ascii="Arial" w:eastAsiaTheme="minorHAnsi" w:hAnsi="Arial" w:cs="Arial"/>
          <w:color w:val="000000" w:themeColor="text1"/>
          <w:lang w:eastAsia="en-US"/>
        </w:rPr>
        <w:t>Horcasitas</w:t>
      </w:r>
      <w:proofErr w:type="spellEnd"/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(Jorge Meléndez Preciado). Sociología de la moda: El mono vestido, la invención y la imitación lógica y </w:t>
      </w:r>
      <w:proofErr w:type="spellStart"/>
      <w:r w:rsidRPr="005B4EED">
        <w:rPr>
          <w:rFonts w:ascii="Arial" w:eastAsiaTheme="minorHAnsi" w:hAnsi="Arial" w:cs="Arial"/>
          <w:color w:val="000000" w:themeColor="text1"/>
          <w:lang w:eastAsia="en-US"/>
        </w:rPr>
        <w:t>extralógica</w:t>
      </w:r>
      <w:proofErr w:type="spellEnd"/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(Javier Ortiz de </w:t>
      </w:r>
      <w:proofErr w:type="spellStart"/>
      <w:r w:rsidRPr="005B4EED">
        <w:rPr>
          <w:rFonts w:ascii="Arial" w:eastAsiaTheme="minorHAnsi" w:hAnsi="Arial" w:cs="Arial"/>
          <w:color w:val="000000" w:themeColor="text1"/>
          <w:lang w:eastAsia="en-US"/>
        </w:rPr>
        <w:t>Montellano</w:t>
      </w:r>
      <w:proofErr w:type="spellEnd"/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5B4EED">
        <w:rPr>
          <w:rFonts w:ascii="Arial" w:eastAsiaTheme="minorHAnsi" w:hAnsi="Arial" w:cs="Arial"/>
          <w:bCs/>
          <w:color w:val="000000" w:themeColor="text1"/>
          <w:lang w:eastAsia="en-US"/>
        </w:rPr>
        <w:t>Mis diferencias con la Cuarta Transformación (</w:t>
      </w:r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Ricardo Bravo Anguiano). ¡Otra vez Lorenzo Córdova y Claudio X. González! (Raúl </w:t>
      </w:r>
      <w:proofErr w:type="spellStart"/>
      <w:r w:rsidRPr="005B4EED">
        <w:rPr>
          <w:rFonts w:ascii="Arial" w:eastAsiaTheme="minorHAnsi" w:hAnsi="Arial" w:cs="Arial"/>
          <w:color w:val="000000" w:themeColor="text1"/>
          <w:lang w:eastAsia="en-US"/>
        </w:rPr>
        <w:t>Caraveo</w:t>
      </w:r>
      <w:proofErr w:type="spellEnd"/>
      <w:r w:rsidRPr="005B4EED">
        <w:rPr>
          <w:rFonts w:ascii="Arial" w:eastAsiaTheme="minorHAnsi" w:hAnsi="Arial" w:cs="Arial"/>
          <w:color w:val="000000" w:themeColor="text1"/>
          <w:lang w:eastAsia="en-US"/>
        </w:rPr>
        <w:t xml:space="preserve"> Toledo).</w:t>
      </w:r>
    </w:p>
    <w:p w:rsidR="006F4F9C" w:rsidRPr="005B4EED" w:rsidRDefault="005B4EED" w:rsidP="00A9348D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A9348D" w:rsidRPr="005B4EED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A9348D" w:rsidRPr="005B4EE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A9348D" w:rsidRPr="005B4EED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9348D" w:rsidRPr="005B4EED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A9348D" w:rsidRPr="005B4EED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A9348D" w:rsidRPr="005B4EED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9" w:anchor="%21/IbarraAguirreEd" w:tgtFrame="_blank" w:history="1">
        <w:r w:rsidR="00A9348D" w:rsidRPr="005B4EED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A9348D" w:rsidRPr="005B4EED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6F4F9C" w:rsidRPr="005B4E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48D"/>
    <w:rsid w:val="00107524"/>
    <w:rsid w:val="002640C4"/>
    <w:rsid w:val="00283440"/>
    <w:rsid w:val="00341B23"/>
    <w:rsid w:val="004A2CB1"/>
    <w:rsid w:val="004F5D16"/>
    <w:rsid w:val="0054426B"/>
    <w:rsid w:val="00556AFE"/>
    <w:rsid w:val="005733C2"/>
    <w:rsid w:val="00581072"/>
    <w:rsid w:val="005B4EED"/>
    <w:rsid w:val="006F4F9C"/>
    <w:rsid w:val="008F2744"/>
    <w:rsid w:val="009155E8"/>
    <w:rsid w:val="009E42B1"/>
    <w:rsid w:val="00A71432"/>
    <w:rsid w:val="00A80F41"/>
    <w:rsid w:val="00A9348D"/>
    <w:rsid w:val="00B027F9"/>
    <w:rsid w:val="00B33158"/>
    <w:rsid w:val="00CB56BA"/>
    <w:rsid w:val="00CF1375"/>
    <w:rsid w:val="00E2658F"/>
    <w:rsid w:val="00E95324"/>
    <w:rsid w:val="00EB02DB"/>
    <w:rsid w:val="00FE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D939F3-C0DD-4337-9C73-4AB15CB3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9348D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A93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index.php/utopias/1707-utopia-2358-biden-y-obrador-tres-coincidencias-basicas-22-i-21-1)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845</Words>
  <Characters>4673</Characters>
  <Application>Microsoft Office Word</Application>
  <DocSecurity>0</DocSecurity>
  <Lines>81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2021-01-24T16:33:00Z</dcterms:created>
  <dcterms:modified xsi:type="dcterms:W3CDTF">2021-01-24T22:57:00Z</dcterms:modified>
</cp:coreProperties>
</file>