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1A9" w:rsidRPr="0020041A" w:rsidRDefault="002411A9" w:rsidP="00B15FED">
      <w:pPr>
        <w:tabs>
          <w:tab w:val="left" w:pos="1500"/>
        </w:tabs>
        <w:jc w:val="both"/>
        <w:rPr>
          <w:rFonts w:ascii="Arial" w:hAnsi="Arial" w:cs="Arial"/>
          <w:color w:val="000000" w:themeColor="text1"/>
          <w:sz w:val="28"/>
          <w:szCs w:val="28"/>
        </w:rPr>
      </w:pPr>
      <w:r w:rsidRPr="0020041A">
        <w:rPr>
          <w:rFonts w:ascii="Arial" w:hAnsi="Arial" w:cs="Arial"/>
          <w:color w:val="000000" w:themeColor="text1"/>
          <w:sz w:val="28"/>
          <w:szCs w:val="28"/>
        </w:rPr>
        <w:t>Utopía</w:t>
      </w:r>
    </w:p>
    <w:p w:rsidR="002411A9" w:rsidRPr="0020041A" w:rsidRDefault="002411A9" w:rsidP="00B15FED">
      <w:pPr>
        <w:jc w:val="both"/>
        <w:rPr>
          <w:rFonts w:ascii="Arial" w:hAnsi="Arial" w:cs="Arial"/>
          <w:color w:val="000000" w:themeColor="text1"/>
        </w:rPr>
      </w:pPr>
      <w:bookmarkStart w:id="0" w:name="_GoBack"/>
      <w:bookmarkEnd w:id="0"/>
    </w:p>
    <w:p w:rsidR="002411A9" w:rsidRPr="0020041A" w:rsidRDefault="00B15FED" w:rsidP="00B15FED">
      <w:pPr>
        <w:jc w:val="center"/>
        <w:rPr>
          <w:rFonts w:ascii="Arial" w:hAnsi="Arial" w:cs="Arial"/>
          <w:b/>
          <w:color w:val="000000" w:themeColor="text1"/>
          <w:sz w:val="36"/>
          <w:szCs w:val="36"/>
        </w:rPr>
      </w:pPr>
      <w:r w:rsidRPr="0020041A">
        <w:rPr>
          <w:rFonts w:ascii="Arial" w:eastAsiaTheme="minorHAnsi" w:hAnsi="Arial" w:cs="Arial"/>
          <w:b/>
          <w:color w:val="000000" w:themeColor="text1"/>
          <w:sz w:val="36"/>
          <w:szCs w:val="36"/>
          <w:lang w:eastAsia="en-US"/>
        </w:rPr>
        <w:t>Buenas noticias prenavideñas</w:t>
      </w:r>
    </w:p>
    <w:p w:rsidR="002411A9" w:rsidRPr="0020041A" w:rsidRDefault="002411A9" w:rsidP="00B15FED">
      <w:pPr>
        <w:jc w:val="both"/>
        <w:rPr>
          <w:rFonts w:ascii="Arial" w:hAnsi="Arial" w:cs="Arial"/>
          <w:color w:val="000000" w:themeColor="text1"/>
        </w:rPr>
      </w:pPr>
    </w:p>
    <w:p w:rsidR="002411A9" w:rsidRPr="0020041A" w:rsidRDefault="002411A9" w:rsidP="00B15FED">
      <w:pPr>
        <w:jc w:val="both"/>
        <w:rPr>
          <w:rFonts w:ascii="Arial" w:hAnsi="Arial" w:cs="Arial"/>
          <w:b/>
          <w:color w:val="000000" w:themeColor="text1"/>
        </w:rPr>
      </w:pPr>
      <w:r w:rsidRPr="0020041A">
        <w:rPr>
          <w:rFonts w:ascii="Arial" w:hAnsi="Arial" w:cs="Arial"/>
          <w:b/>
          <w:color w:val="000000" w:themeColor="text1"/>
        </w:rPr>
        <w:t>Eduardo Ibarra Aguirre</w:t>
      </w:r>
    </w:p>
    <w:p w:rsidR="002411A9" w:rsidRPr="0020041A" w:rsidRDefault="002411A9" w:rsidP="00B15FED">
      <w:pPr>
        <w:jc w:val="both"/>
        <w:rPr>
          <w:rFonts w:ascii="Arial" w:hAnsi="Arial" w:cs="Arial"/>
          <w:color w:val="000000" w:themeColor="text1"/>
        </w:rPr>
      </w:pPr>
    </w:p>
    <w:p w:rsidR="0038720E" w:rsidRPr="0020041A" w:rsidRDefault="00514AEF" w:rsidP="00B15FED">
      <w:pPr>
        <w:jc w:val="both"/>
        <w:rPr>
          <w:rFonts w:ascii="Arial" w:hAnsi="Arial" w:cs="Arial"/>
          <w:color w:val="000000" w:themeColor="text1"/>
        </w:rPr>
      </w:pPr>
      <w:r w:rsidRPr="0020041A">
        <w:rPr>
          <w:rFonts w:ascii="Arial" w:hAnsi="Arial" w:cs="Arial"/>
          <w:color w:val="000000" w:themeColor="text1"/>
        </w:rPr>
        <w:t>Primero lo que empez</w:t>
      </w:r>
      <w:r w:rsidR="0038720E" w:rsidRPr="0020041A">
        <w:rPr>
          <w:rFonts w:ascii="Arial" w:hAnsi="Arial" w:cs="Arial"/>
          <w:color w:val="000000" w:themeColor="text1"/>
        </w:rPr>
        <w:t>a</w:t>
      </w:r>
      <w:r w:rsidRPr="0020041A">
        <w:rPr>
          <w:rFonts w:ascii="Arial" w:hAnsi="Arial" w:cs="Arial"/>
          <w:color w:val="000000" w:themeColor="text1"/>
        </w:rPr>
        <w:t>rá a cambiar el horizonte del país y los mexicanos aquí radicados</w:t>
      </w:r>
      <w:r w:rsidR="001C4EDE" w:rsidRPr="0020041A">
        <w:rPr>
          <w:rFonts w:ascii="Arial" w:hAnsi="Arial" w:cs="Arial"/>
          <w:color w:val="000000" w:themeColor="text1"/>
        </w:rPr>
        <w:t>,</w:t>
      </w:r>
      <w:r w:rsidRPr="0020041A">
        <w:rPr>
          <w:rFonts w:ascii="Arial" w:hAnsi="Arial" w:cs="Arial"/>
          <w:color w:val="000000" w:themeColor="text1"/>
        </w:rPr>
        <w:t xml:space="preserve"> </w:t>
      </w:r>
      <w:r w:rsidR="001C4EDE" w:rsidRPr="0020041A">
        <w:rPr>
          <w:rFonts w:ascii="Arial" w:hAnsi="Arial" w:cs="Arial"/>
          <w:color w:val="000000" w:themeColor="text1"/>
        </w:rPr>
        <w:t>n</w:t>
      </w:r>
      <w:r w:rsidRPr="0020041A">
        <w:rPr>
          <w:rFonts w:ascii="Arial" w:hAnsi="Arial" w:cs="Arial"/>
          <w:color w:val="000000" w:themeColor="text1"/>
        </w:rPr>
        <w:t xml:space="preserve">o olvidemos que en Estados Unidos viven 38 millones. El miércoles 23 al mediodía, la víspera de la cena navideña, recibiremos un regalo con cargo al Estado: el primer lote de vacunas contra el SARS-CoV-2 que genera la peste del siglo XXI, el covid-19, procedente de la planta de Pfizer en Bélgica, </w:t>
      </w:r>
      <w:r w:rsidR="0038720E" w:rsidRPr="0020041A">
        <w:rPr>
          <w:rFonts w:ascii="Arial" w:hAnsi="Arial" w:cs="Arial"/>
          <w:color w:val="000000" w:themeColor="text1"/>
        </w:rPr>
        <w:t xml:space="preserve">y sucesivamente otros durante </w:t>
      </w:r>
      <w:r w:rsidR="00B057AB" w:rsidRPr="0020041A">
        <w:rPr>
          <w:rFonts w:ascii="Arial" w:hAnsi="Arial" w:cs="Arial"/>
          <w:color w:val="000000" w:themeColor="text1"/>
        </w:rPr>
        <w:t xml:space="preserve">cinco </w:t>
      </w:r>
      <w:r w:rsidR="0038720E" w:rsidRPr="0020041A">
        <w:rPr>
          <w:rFonts w:ascii="Arial" w:hAnsi="Arial" w:cs="Arial"/>
          <w:color w:val="000000" w:themeColor="text1"/>
        </w:rPr>
        <w:t>semana</w:t>
      </w:r>
      <w:r w:rsidR="00B057AB" w:rsidRPr="0020041A">
        <w:rPr>
          <w:rFonts w:ascii="Arial" w:hAnsi="Arial" w:cs="Arial"/>
          <w:color w:val="000000" w:themeColor="text1"/>
        </w:rPr>
        <w:t>s</w:t>
      </w:r>
      <w:r w:rsidR="0038720E" w:rsidRPr="0020041A">
        <w:rPr>
          <w:rFonts w:ascii="Arial" w:hAnsi="Arial" w:cs="Arial"/>
          <w:color w:val="000000" w:themeColor="text1"/>
        </w:rPr>
        <w:t xml:space="preserve"> </w:t>
      </w:r>
      <w:r w:rsidR="001C4EDE" w:rsidRPr="0020041A">
        <w:rPr>
          <w:rFonts w:ascii="Arial" w:hAnsi="Arial" w:cs="Arial"/>
          <w:color w:val="000000" w:themeColor="text1"/>
        </w:rPr>
        <w:t>hasta</w:t>
      </w:r>
      <w:r w:rsidR="0038720E" w:rsidRPr="0020041A">
        <w:rPr>
          <w:rFonts w:ascii="Arial" w:hAnsi="Arial" w:cs="Arial"/>
          <w:color w:val="000000" w:themeColor="text1"/>
        </w:rPr>
        <w:t xml:space="preserve"> acumular </w:t>
      </w:r>
      <w:r w:rsidR="009B39D4" w:rsidRPr="0020041A">
        <w:rPr>
          <w:rFonts w:ascii="Arial" w:hAnsi="Arial" w:cs="Arial"/>
          <w:color w:val="000000" w:themeColor="text1"/>
        </w:rPr>
        <w:t>un</w:t>
      </w:r>
      <w:r w:rsidR="0038720E" w:rsidRPr="0020041A">
        <w:rPr>
          <w:rFonts w:ascii="Arial" w:hAnsi="Arial" w:cs="Arial"/>
          <w:color w:val="000000" w:themeColor="text1"/>
        </w:rPr>
        <w:t xml:space="preserve"> millón 417 mil 659 dosis </w:t>
      </w:r>
      <w:r w:rsidR="009B39D4" w:rsidRPr="0020041A">
        <w:rPr>
          <w:rFonts w:ascii="Arial" w:hAnsi="Arial" w:cs="Arial"/>
          <w:color w:val="000000" w:themeColor="text1"/>
        </w:rPr>
        <w:t xml:space="preserve">procedentes de </w:t>
      </w:r>
      <w:r w:rsidRPr="0020041A">
        <w:rPr>
          <w:rFonts w:ascii="Arial" w:hAnsi="Arial" w:cs="Arial"/>
          <w:color w:val="000000" w:themeColor="text1"/>
        </w:rPr>
        <w:t xml:space="preserve">Bruselas, </w:t>
      </w:r>
      <w:r w:rsidR="0038720E" w:rsidRPr="0020041A">
        <w:rPr>
          <w:rFonts w:ascii="Arial" w:hAnsi="Arial" w:cs="Arial"/>
          <w:color w:val="000000" w:themeColor="text1"/>
        </w:rPr>
        <w:t xml:space="preserve">de una compra de 34.4 millones a </w:t>
      </w:r>
      <w:proofErr w:type="spellStart"/>
      <w:r w:rsidR="0038720E" w:rsidRPr="0020041A">
        <w:rPr>
          <w:rFonts w:ascii="Arial" w:hAnsi="Arial" w:cs="Arial"/>
          <w:color w:val="000000" w:themeColor="text1"/>
        </w:rPr>
        <w:t>Pffizer</w:t>
      </w:r>
      <w:proofErr w:type="spellEnd"/>
      <w:r w:rsidR="0038720E" w:rsidRPr="0020041A">
        <w:rPr>
          <w:rFonts w:ascii="Arial" w:hAnsi="Arial" w:cs="Arial"/>
          <w:color w:val="000000" w:themeColor="text1"/>
        </w:rPr>
        <w:t>. Como bien dijo el presidente</w:t>
      </w:r>
      <w:r w:rsidR="001C4EDE" w:rsidRPr="0020041A">
        <w:rPr>
          <w:rFonts w:ascii="Arial" w:hAnsi="Arial" w:cs="Arial"/>
          <w:color w:val="000000" w:themeColor="text1"/>
        </w:rPr>
        <w:t xml:space="preserve"> Andrés Manuel</w:t>
      </w:r>
      <w:r w:rsidR="0038720E" w:rsidRPr="0020041A">
        <w:rPr>
          <w:rFonts w:ascii="Arial" w:hAnsi="Arial" w:cs="Arial"/>
          <w:color w:val="000000" w:themeColor="text1"/>
        </w:rPr>
        <w:t xml:space="preserve">: De esas interrupciones quiero </w:t>
      </w:r>
      <w:r w:rsidR="009B39D4" w:rsidRPr="0020041A">
        <w:rPr>
          <w:rFonts w:ascii="Arial" w:hAnsi="Arial" w:cs="Arial"/>
          <w:color w:val="000000" w:themeColor="text1"/>
        </w:rPr>
        <w:t>m</w:t>
      </w:r>
      <w:r w:rsidR="0038720E" w:rsidRPr="0020041A">
        <w:rPr>
          <w:rFonts w:ascii="Arial" w:hAnsi="Arial" w:cs="Arial"/>
          <w:color w:val="000000" w:themeColor="text1"/>
        </w:rPr>
        <w:t>uchas. Todo porque fuera de</w:t>
      </w:r>
      <w:r w:rsidR="009B39D4" w:rsidRPr="0020041A">
        <w:rPr>
          <w:rFonts w:ascii="Arial" w:hAnsi="Arial" w:cs="Arial"/>
          <w:color w:val="000000" w:themeColor="text1"/>
        </w:rPr>
        <w:t>l</w:t>
      </w:r>
      <w:r w:rsidR="0038720E" w:rsidRPr="0020041A">
        <w:rPr>
          <w:rFonts w:ascii="Arial" w:hAnsi="Arial" w:cs="Arial"/>
          <w:color w:val="000000" w:themeColor="text1"/>
        </w:rPr>
        <w:t xml:space="preserve"> programa de la </w:t>
      </w:r>
      <w:r w:rsidR="0038720E" w:rsidRPr="0020041A">
        <w:rPr>
          <w:rFonts w:ascii="Arial" w:hAnsi="Arial" w:cs="Arial"/>
          <w:i/>
          <w:color w:val="000000" w:themeColor="text1"/>
        </w:rPr>
        <w:t>mañanera</w:t>
      </w:r>
      <w:r w:rsidR="0038720E" w:rsidRPr="0020041A">
        <w:rPr>
          <w:rFonts w:ascii="Arial" w:hAnsi="Arial" w:cs="Arial"/>
          <w:color w:val="000000" w:themeColor="text1"/>
        </w:rPr>
        <w:t xml:space="preserve"> sobre El curso de la salud, el canciller se puso de pie, se disculpó por la interrupción e informó </w:t>
      </w:r>
      <w:r w:rsidR="0020041A" w:rsidRPr="0020041A">
        <w:rPr>
          <w:rFonts w:ascii="Arial" w:hAnsi="Arial" w:cs="Arial"/>
          <w:color w:val="000000" w:themeColor="text1"/>
        </w:rPr>
        <w:t xml:space="preserve">de </w:t>
      </w:r>
      <w:r w:rsidR="0038720E" w:rsidRPr="0020041A">
        <w:rPr>
          <w:rFonts w:ascii="Arial" w:hAnsi="Arial" w:cs="Arial"/>
          <w:color w:val="000000" w:themeColor="text1"/>
        </w:rPr>
        <w:t>lo que merecía una ovación, p</w:t>
      </w:r>
      <w:r w:rsidR="009B39D4" w:rsidRPr="0020041A">
        <w:rPr>
          <w:rFonts w:ascii="Arial" w:hAnsi="Arial" w:cs="Arial"/>
          <w:color w:val="000000" w:themeColor="text1"/>
        </w:rPr>
        <w:t>ues</w:t>
      </w:r>
      <w:r w:rsidR="0038720E" w:rsidRPr="0020041A">
        <w:rPr>
          <w:rFonts w:ascii="Arial" w:hAnsi="Arial" w:cs="Arial"/>
          <w:color w:val="000000" w:themeColor="text1"/>
        </w:rPr>
        <w:t xml:space="preserve"> modificará </w:t>
      </w:r>
      <w:r w:rsidR="009B39D4" w:rsidRPr="0020041A">
        <w:rPr>
          <w:rFonts w:ascii="Arial" w:hAnsi="Arial" w:cs="Arial"/>
          <w:color w:val="000000" w:themeColor="text1"/>
        </w:rPr>
        <w:t xml:space="preserve">gradualmente para </w:t>
      </w:r>
      <w:r w:rsidR="0038720E" w:rsidRPr="0020041A">
        <w:rPr>
          <w:rFonts w:ascii="Arial" w:hAnsi="Arial" w:cs="Arial"/>
          <w:color w:val="000000" w:themeColor="text1"/>
        </w:rPr>
        <w:t>bien el ánimo nacional.</w:t>
      </w:r>
    </w:p>
    <w:p w:rsidR="00B057AB" w:rsidRPr="0020041A" w:rsidRDefault="009B39D4" w:rsidP="001C4EDE">
      <w:pPr>
        <w:ind w:firstLine="708"/>
        <w:jc w:val="both"/>
        <w:rPr>
          <w:rFonts w:ascii="Arial" w:hAnsi="Arial" w:cs="Arial"/>
          <w:color w:val="000000" w:themeColor="text1"/>
        </w:rPr>
      </w:pPr>
      <w:r w:rsidRPr="0020041A">
        <w:rPr>
          <w:rFonts w:ascii="Arial" w:hAnsi="Arial" w:cs="Arial"/>
          <w:color w:val="000000" w:themeColor="text1"/>
        </w:rPr>
        <w:t xml:space="preserve">Luego está la comunicación telefónica entre el presidente electo Joseph </w:t>
      </w:r>
      <w:proofErr w:type="spellStart"/>
      <w:r w:rsidRPr="0020041A">
        <w:rPr>
          <w:rFonts w:ascii="Arial" w:hAnsi="Arial" w:cs="Arial"/>
          <w:color w:val="000000" w:themeColor="text1"/>
        </w:rPr>
        <w:t>Biden</w:t>
      </w:r>
      <w:proofErr w:type="spellEnd"/>
      <w:r w:rsidRPr="0020041A">
        <w:rPr>
          <w:rFonts w:ascii="Arial" w:hAnsi="Arial" w:cs="Arial"/>
          <w:color w:val="000000" w:themeColor="text1"/>
        </w:rPr>
        <w:t xml:space="preserve"> </w:t>
      </w:r>
      <w:r w:rsidR="00D132D9" w:rsidRPr="0020041A">
        <w:rPr>
          <w:rFonts w:ascii="Arial" w:eastAsiaTheme="minorHAnsi" w:hAnsi="Arial" w:cs="Arial"/>
          <w:color w:val="000000" w:themeColor="text1"/>
          <w:lang w:eastAsia="en-US"/>
        </w:rPr>
        <w:t>–</w:t>
      </w:r>
      <w:r w:rsidRPr="0020041A">
        <w:rPr>
          <w:rFonts w:ascii="Arial" w:hAnsi="Arial" w:cs="Arial"/>
          <w:color w:val="000000" w:themeColor="text1"/>
        </w:rPr>
        <w:t xml:space="preserve">quien todavía debe ser certificado por el Congreso de Estados Unidos </w:t>
      </w:r>
      <w:r w:rsidR="00B057AB" w:rsidRPr="0020041A">
        <w:rPr>
          <w:rFonts w:ascii="Arial" w:hAnsi="Arial" w:cs="Arial"/>
          <w:color w:val="000000" w:themeColor="text1"/>
        </w:rPr>
        <w:t xml:space="preserve">el 6 de enero para </w:t>
      </w:r>
      <w:r w:rsidRPr="0020041A">
        <w:rPr>
          <w:rFonts w:ascii="Arial" w:hAnsi="Arial" w:cs="Arial"/>
          <w:color w:val="000000" w:themeColor="text1"/>
        </w:rPr>
        <w:t xml:space="preserve">que el </w:t>
      </w:r>
      <w:r w:rsidR="00B057AB" w:rsidRPr="0020041A">
        <w:rPr>
          <w:rFonts w:ascii="Arial" w:hAnsi="Arial" w:cs="Arial"/>
          <w:color w:val="000000" w:themeColor="text1"/>
        </w:rPr>
        <w:t xml:space="preserve">día </w:t>
      </w:r>
      <w:r w:rsidRPr="0020041A">
        <w:rPr>
          <w:rFonts w:ascii="Arial" w:hAnsi="Arial" w:cs="Arial"/>
          <w:color w:val="000000" w:themeColor="text1"/>
        </w:rPr>
        <w:t>20 de</w:t>
      </w:r>
      <w:r w:rsidR="00B057AB" w:rsidRPr="0020041A">
        <w:rPr>
          <w:rFonts w:ascii="Arial" w:hAnsi="Arial" w:cs="Arial"/>
          <w:color w:val="000000" w:themeColor="text1"/>
        </w:rPr>
        <w:t xml:space="preserve">l mismo mes tome </w:t>
      </w:r>
      <w:r w:rsidRPr="0020041A">
        <w:rPr>
          <w:rFonts w:ascii="Arial" w:hAnsi="Arial" w:cs="Arial"/>
          <w:color w:val="000000" w:themeColor="text1"/>
        </w:rPr>
        <w:t>posesión</w:t>
      </w:r>
      <w:r w:rsidR="00D132D9" w:rsidRPr="0020041A">
        <w:rPr>
          <w:rFonts w:ascii="Arial" w:eastAsiaTheme="minorHAnsi" w:hAnsi="Arial" w:cs="Arial"/>
          <w:color w:val="000000" w:themeColor="text1"/>
          <w:lang w:eastAsia="en-US"/>
        </w:rPr>
        <w:t>–</w:t>
      </w:r>
      <w:r w:rsidRPr="0020041A">
        <w:rPr>
          <w:rFonts w:ascii="Arial" w:hAnsi="Arial" w:cs="Arial"/>
          <w:color w:val="000000" w:themeColor="text1"/>
        </w:rPr>
        <w:t xml:space="preserve">, </w:t>
      </w:r>
      <w:r w:rsidR="00B057AB" w:rsidRPr="0020041A">
        <w:rPr>
          <w:rFonts w:ascii="Arial" w:hAnsi="Arial" w:cs="Arial"/>
          <w:color w:val="000000" w:themeColor="text1"/>
        </w:rPr>
        <w:t>y López Obrador</w:t>
      </w:r>
      <w:r w:rsidRPr="0020041A">
        <w:rPr>
          <w:rFonts w:ascii="Arial" w:hAnsi="Arial" w:cs="Arial"/>
          <w:color w:val="000000" w:themeColor="text1"/>
        </w:rPr>
        <w:t xml:space="preserve"> desde Valladolid, Yucatán</w:t>
      </w:r>
      <w:r w:rsidR="00B057AB" w:rsidRPr="0020041A">
        <w:rPr>
          <w:rFonts w:ascii="Arial" w:hAnsi="Arial" w:cs="Arial"/>
          <w:color w:val="000000" w:themeColor="text1"/>
        </w:rPr>
        <w:t>, el pasado domingo.</w:t>
      </w:r>
    </w:p>
    <w:p w:rsidR="008D7347" w:rsidRPr="0020041A" w:rsidRDefault="00B057AB" w:rsidP="00B15FED">
      <w:pPr>
        <w:jc w:val="both"/>
        <w:rPr>
          <w:rFonts w:ascii="Arial" w:hAnsi="Arial" w:cs="Arial"/>
          <w:color w:val="000000" w:themeColor="text1"/>
        </w:rPr>
      </w:pPr>
      <w:r w:rsidRPr="0020041A">
        <w:rPr>
          <w:rFonts w:ascii="Arial" w:hAnsi="Arial" w:cs="Arial"/>
          <w:color w:val="000000" w:themeColor="text1"/>
        </w:rPr>
        <w:tab/>
        <w:t xml:space="preserve">Fue en la primera </w:t>
      </w:r>
      <w:r w:rsidRPr="0020041A">
        <w:rPr>
          <w:rFonts w:ascii="Arial" w:hAnsi="Arial" w:cs="Arial"/>
          <w:i/>
          <w:color w:val="000000" w:themeColor="text1"/>
        </w:rPr>
        <w:t>mañanera</w:t>
      </w:r>
      <w:r w:rsidRPr="0020041A">
        <w:rPr>
          <w:rFonts w:ascii="Arial" w:hAnsi="Arial" w:cs="Arial"/>
          <w:color w:val="000000" w:themeColor="text1"/>
        </w:rPr>
        <w:t xml:space="preserve"> de la semana, donde AMLO colocó los puntos sobre las íes para valorar el verdadero alcance de la conversación de 30 minutos.</w:t>
      </w:r>
    </w:p>
    <w:p w:rsidR="00CD0295" w:rsidRPr="0020041A" w:rsidRDefault="008D7347" w:rsidP="00B15FED">
      <w:pPr>
        <w:ind w:firstLine="708"/>
        <w:jc w:val="both"/>
        <w:rPr>
          <w:rFonts w:ascii="Arial" w:eastAsiaTheme="minorHAnsi" w:hAnsi="Arial" w:cs="Arial"/>
          <w:color w:val="000000" w:themeColor="text1"/>
          <w:lang w:eastAsia="en-US"/>
        </w:rPr>
      </w:pPr>
      <w:r w:rsidRPr="0020041A">
        <w:rPr>
          <w:rFonts w:ascii="Arial" w:hAnsi="Arial" w:cs="Arial"/>
          <w:color w:val="000000" w:themeColor="text1"/>
        </w:rPr>
        <w:t xml:space="preserve">Joseph </w:t>
      </w:r>
      <w:proofErr w:type="spellStart"/>
      <w:r w:rsidRPr="0020041A">
        <w:rPr>
          <w:rFonts w:ascii="Arial" w:hAnsi="Arial" w:cs="Arial"/>
          <w:color w:val="000000" w:themeColor="text1"/>
        </w:rPr>
        <w:t>Robinette</w:t>
      </w:r>
      <w:proofErr w:type="spellEnd"/>
      <w:r w:rsidRPr="0020041A">
        <w:rPr>
          <w:rFonts w:ascii="Arial" w:hAnsi="Arial" w:cs="Arial"/>
          <w:color w:val="000000" w:themeColor="text1"/>
        </w:rPr>
        <w:t xml:space="preserve"> </w:t>
      </w:r>
      <w:proofErr w:type="spellStart"/>
      <w:r w:rsidRPr="0020041A">
        <w:rPr>
          <w:rFonts w:ascii="Arial" w:hAnsi="Arial" w:cs="Arial"/>
          <w:color w:val="000000" w:themeColor="text1"/>
        </w:rPr>
        <w:t>Biden</w:t>
      </w:r>
      <w:proofErr w:type="spellEnd"/>
      <w:r w:rsidRPr="0020041A">
        <w:rPr>
          <w:rFonts w:ascii="Arial" w:hAnsi="Arial" w:cs="Arial"/>
          <w:color w:val="000000" w:themeColor="text1"/>
        </w:rPr>
        <w:t xml:space="preserve"> ofreció al presidente de los mexicanos una relación sellada por “un trato de iguales”, “respeto a la soberanía” mexicana y trabajar de manera conjunta con la propuesta de </w:t>
      </w:r>
      <w:r w:rsidR="001C4EDE" w:rsidRPr="0020041A">
        <w:rPr>
          <w:rFonts w:ascii="Arial" w:hAnsi="Arial" w:cs="Arial"/>
          <w:color w:val="000000" w:themeColor="text1"/>
        </w:rPr>
        <w:t>Obrador</w:t>
      </w:r>
      <w:r w:rsidRPr="0020041A">
        <w:rPr>
          <w:rFonts w:ascii="Arial" w:hAnsi="Arial" w:cs="Arial"/>
          <w:color w:val="000000" w:themeColor="text1"/>
        </w:rPr>
        <w:t xml:space="preserve"> de “apoyar a Centroamérica y el sur de México”</w:t>
      </w:r>
      <w:r w:rsidR="001C4EDE" w:rsidRPr="0020041A">
        <w:rPr>
          <w:rFonts w:ascii="Arial" w:hAnsi="Arial" w:cs="Arial"/>
          <w:color w:val="000000" w:themeColor="text1"/>
        </w:rPr>
        <w:t>;</w:t>
      </w:r>
      <w:r w:rsidRPr="0020041A">
        <w:rPr>
          <w:rFonts w:ascii="Arial" w:hAnsi="Arial" w:cs="Arial"/>
          <w:color w:val="000000" w:themeColor="text1"/>
        </w:rPr>
        <w:t xml:space="preserve"> </w:t>
      </w:r>
      <w:r w:rsidR="009D7476" w:rsidRPr="0020041A">
        <w:rPr>
          <w:rFonts w:ascii="Arial" w:hAnsi="Arial" w:cs="Arial"/>
          <w:color w:val="000000" w:themeColor="text1"/>
        </w:rPr>
        <w:t xml:space="preserve">el </w:t>
      </w:r>
      <w:r w:rsidRPr="0020041A">
        <w:rPr>
          <w:rFonts w:ascii="Arial" w:hAnsi="Arial" w:cs="Arial"/>
          <w:color w:val="000000" w:themeColor="text1"/>
        </w:rPr>
        <w:t>tema migratori</w:t>
      </w:r>
      <w:r w:rsidR="009D7476" w:rsidRPr="0020041A">
        <w:rPr>
          <w:rFonts w:ascii="Arial" w:hAnsi="Arial" w:cs="Arial"/>
          <w:color w:val="000000" w:themeColor="text1"/>
        </w:rPr>
        <w:t>o</w:t>
      </w:r>
      <w:r w:rsidRPr="0020041A">
        <w:rPr>
          <w:rFonts w:ascii="Arial" w:hAnsi="Arial" w:cs="Arial"/>
          <w:color w:val="000000" w:themeColor="text1"/>
        </w:rPr>
        <w:t xml:space="preserve"> predominó en la plática</w:t>
      </w:r>
      <w:r w:rsidR="009D7476" w:rsidRPr="0020041A">
        <w:rPr>
          <w:rFonts w:ascii="Arial" w:hAnsi="Arial" w:cs="Arial"/>
          <w:color w:val="000000" w:themeColor="text1"/>
        </w:rPr>
        <w:t>.</w:t>
      </w:r>
      <w:r w:rsidRPr="0020041A">
        <w:rPr>
          <w:rFonts w:ascii="Arial" w:hAnsi="Arial" w:cs="Arial"/>
          <w:color w:val="000000" w:themeColor="text1"/>
        </w:rPr>
        <w:t xml:space="preserve">  </w:t>
      </w:r>
    </w:p>
    <w:p w:rsidR="008D7347" w:rsidRPr="0020041A" w:rsidRDefault="008D7347" w:rsidP="00B15FED">
      <w:pPr>
        <w:jc w:val="both"/>
        <w:rPr>
          <w:rFonts w:ascii="Arial" w:eastAsiaTheme="minorHAnsi" w:hAnsi="Arial" w:cs="Arial"/>
          <w:color w:val="000000" w:themeColor="text1"/>
          <w:lang w:eastAsia="en-US"/>
        </w:rPr>
      </w:pPr>
      <w:r w:rsidRPr="0020041A">
        <w:rPr>
          <w:rFonts w:ascii="Arial" w:eastAsiaTheme="minorHAnsi" w:hAnsi="Arial" w:cs="Arial"/>
          <w:color w:val="000000" w:themeColor="text1"/>
          <w:lang w:eastAsia="en-US"/>
        </w:rPr>
        <w:tab/>
        <w:t xml:space="preserve">Desde la perspectiva de </w:t>
      </w:r>
      <w:r w:rsidR="001C4EDE" w:rsidRPr="0020041A">
        <w:rPr>
          <w:rFonts w:ascii="Arial" w:eastAsiaTheme="minorHAnsi" w:hAnsi="Arial" w:cs="Arial"/>
          <w:color w:val="000000" w:themeColor="text1"/>
          <w:lang w:eastAsia="en-US"/>
        </w:rPr>
        <w:t>AMLO</w:t>
      </w:r>
      <w:r w:rsidR="009D7476" w:rsidRPr="0020041A">
        <w:rPr>
          <w:rFonts w:ascii="Arial" w:eastAsiaTheme="minorHAnsi" w:hAnsi="Arial" w:cs="Arial"/>
          <w:color w:val="000000" w:themeColor="text1"/>
          <w:lang w:eastAsia="en-US"/>
        </w:rPr>
        <w:t>,</w:t>
      </w:r>
      <w:r w:rsidRPr="0020041A">
        <w:rPr>
          <w:rFonts w:ascii="Arial" w:eastAsiaTheme="minorHAnsi" w:hAnsi="Arial" w:cs="Arial"/>
          <w:color w:val="000000" w:themeColor="text1"/>
          <w:lang w:eastAsia="en-US"/>
        </w:rPr>
        <w:t xml:space="preserve"> </w:t>
      </w:r>
      <w:proofErr w:type="spellStart"/>
      <w:r w:rsidR="009D7476" w:rsidRPr="0020041A">
        <w:rPr>
          <w:rFonts w:ascii="Arial" w:eastAsiaTheme="minorHAnsi" w:hAnsi="Arial" w:cs="Arial"/>
          <w:color w:val="000000" w:themeColor="text1"/>
          <w:lang w:eastAsia="en-US"/>
        </w:rPr>
        <w:t>Biden</w:t>
      </w:r>
      <w:proofErr w:type="spellEnd"/>
      <w:r w:rsidR="009D7476" w:rsidRPr="0020041A">
        <w:rPr>
          <w:rFonts w:ascii="Arial" w:eastAsiaTheme="minorHAnsi" w:hAnsi="Arial" w:cs="Arial"/>
          <w:color w:val="000000" w:themeColor="text1"/>
          <w:lang w:eastAsia="en-US"/>
        </w:rPr>
        <w:t xml:space="preserve"> </w:t>
      </w:r>
      <w:r w:rsidRPr="0020041A">
        <w:rPr>
          <w:rFonts w:ascii="Arial" w:eastAsiaTheme="minorHAnsi" w:hAnsi="Arial" w:cs="Arial"/>
          <w:color w:val="000000" w:themeColor="text1"/>
          <w:lang w:eastAsia="en-US"/>
        </w:rPr>
        <w:t xml:space="preserve">tiene claro que se debe apoyar a los países </w:t>
      </w:r>
      <w:r w:rsidR="001C4EDE" w:rsidRPr="0020041A">
        <w:rPr>
          <w:rFonts w:ascii="Arial" w:eastAsiaTheme="minorHAnsi" w:hAnsi="Arial" w:cs="Arial"/>
          <w:color w:val="000000" w:themeColor="text1"/>
          <w:lang w:eastAsia="en-US"/>
        </w:rPr>
        <w:t>c</w:t>
      </w:r>
      <w:r w:rsidRPr="0020041A">
        <w:rPr>
          <w:rFonts w:ascii="Arial" w:eastAsiaTheme="minorHAnsi" w:hAnsi="Arial" w:cs="Arial"/>
          <w:color w:val="000000" w:themeColor="text1"/>
          <w:lang w:eastAsia="en-US"/>
        </w:rPr>
        <w:t>entroam</w:t>
      </w:r>
      <w:r w:rsidR="001C4EDE" w:rsidRPr="0020041A">
        <w:rPr>
          <w:rFonts w:ascii="Arial" w:eastAsiaTheme="minorHAnsi" w:hAnsi="Arial" w:cs="Arial"/>
          <w:color w:val="000000" w:themeColor="text1"/>
          <w:lang w:eastAsia="en-US"/>
        </w:rPr>
        <w:t>e</w:t>
      </w:r>
      <w:r w:rsidRPr="0020041A">
        <w:rPr>
          <w:rFonts w:ascii="Arial" w:eastAsiaTheme="minorHAnsi" w:hAnsi="Arial" w:cs="Arial"/>
          <w:color w:val="000000" w:themeColor="text1"/>
          <w:lang w:eastAsia="en-US"/>
        </w:rPr>
        <w:t>rica</w:t>
      </w:r>
      <w:r w:rsidR="001C4EDE" w:rsidRPr="0020041A">
        <w:rPr>
          <w:rFonts w:ascii="Arial" w:eastAsiaTheme="minorHAnsi" w:hAnsi="Arial" w:cs="Arial"/>
          <w:color w:val="000000" w:themeColor="text1"/>
          <w:lang w:eastAsia="en-US"/>
        </w:rPr>
        <w:t>nos</w:t>
      </w:r>
      <w:r w:rsidRPr="0020041A">
        <w:rPr>
          <w:rFonts w:ascii="Arial" w:eastAsiaTheme="minorHAnsi" w:hAnsi="Arial" w:cs="Arial"/>
          <w:color w:val="000000" w:themeColor="text1"/>
          <w:lang w:eastAsia="en-US"/>
        </w:rPr>
        <w:t xml:space="preserve"> y al sur de México para que haya desarrollo.</w:t>
      </w:r>
      <w:r w:rsidR="009D7476" w:rsidRPr="0020041A">
        <w:rPr>
          <w:rFonts w:ascii="Arial" w:eastAsiaTheme="minorHAnsi" w:hAnsi="Arial" w:cs="Arial"/>
          <w:color w:val="000000" w:themeColor="text1"/>
          <w:lang w:eastAsia="en-US"/>
        </w:rPr>
        <w:t xml:space="preserve"> Y a</w:t>
      </w:r>
      <w:r w:rsidRPr="0020041A">
        <w:rPr>
          <w:rFonts w:ascii="Arial" w:eastAsiaTheme="minorHAnsi" w:hAnsi="Arial" w:cs="Arial"/>
          <w:color w:val="000000" w:themeColor="text1"/>
          <w:lang w:eastAsia="en-US"/>
        </w:rPr>
        <w:t xml:space="preserve">mbos destacaron la importancia </w:t>
      </w:r>
      <w:r w:rsidR="009D7476" w:rsidRPr="0020041A">
        <w:rPr>
          <w:rFonts w:ascii="Arial" w:eastAsiaTheme="minorHAnsi" w:hAnsi="Arial" w:cs="Arial"/>
          <w:color w:val="000000" w:themeColor="text1"/>
          <w:lang w:eastAsia="en-US"/>
        </w:rPr>
        <w:t xml:space="preserve">de </w:t>
      </w:r>
      <w:r w:rsidRPr="0020041A">
        <w:rPr>
          <w:rFonts w:ascii="Arial" w:eastAsiaTheme="minorHAnsi" w:hAnsi="Arial" w:cs="Arial"/>
          <w:color w:val="000000" w:themeColor="text1"/>
          <w:lang w:eastAsia="en-US"/>
        </w:rPr>
        <w:t>dar opciones de oportunidades, empleo y bienestar a las poblaciones de estas regiones, a fin de que la gente no se vea obligada a abandonar sus pueblos.</w:t>
      </w:r>
    </w:p>
    <w:p w:rsidR="009D7476" w:rsidRPr="0020041A" w:rsidRDefault="001C4EDE" w:rsidP="00B15FED">
      <w:pPr>
        <w:ind w:firstLine="708"/>
        <w:jc w:val="both"/>
        <w:rPr>
          <w:rFonts w:ascii="Arial" w:eastAsiaTheme="minorHAnsi" w:hAnsi="Arial" w:cs="Arial"/>
          <w:color w:val="000000" w:themeColor="text1"/>
          <w:lang w:eastAsia="en-US"/>
        </w:rPr>
      </w:pPr>
      <w:r w:rsidRPr="0020041A">
        <w:rPr>
          <w:rFonts w:ascii="Arial" w:eastAsiaTheme="minorHAnsi" w:hAnsi="Arial" w:cs="Arial"/>
          <w:color w:val="000000" w:themeColor="text1"/>
          <w:lang w:eastAsia="en-US"/>
        </w:rPr>
        <w:t xml:space="preserve">En </w:t>
      </w:r>
      <w:r w:rsidR="009D7476" w:rsidRPr="0020041A">
        <w:rPr>
          <w:rFonts w:ascii="Arial" w:eastAsiaTheme="minorHAnsi" w:hAnsi="Arial" w:cs="Arial"/>
          <w:color w:val="000000" w:themeColor="text1"/>
          <w:lang w:eastAsia="en-US"/>
        </w:rPr>
        <w:t>la óptica estadunidense, de acuerdo al comunicado del equipo del presidente electo, los dos líderes destacaron su “deseo compartido de lidiar con las causas fundamentales de la migración” en El Salvador, Guatemala, Honduras y el sur de México, para construir un futuro de mayor oportunidad y seguridad en la región.</w:t>
      </w:r>
    </w:p>
    <w:p w:rsidR="009D7476" w:rsidRPr="0020041A" w:rsidRDefault="009D7476" w:rsidP="00B15FED">
      <w:pPr>
        <w:ind w:firstLine="708"/>
        <w:jc w:val="both"/>
        <w:rPr>
          <w:rFonts w:ascii="Arial" w:eastAsiaTheme="minorHAnsi" w:hAnsi="Arial" w:cs="Arial"/>
          <w:color w:val="000000" w:themeColor="text1"/>
          <w:lang w:eastAsia="en-US"/>
        </w:rPr>
      </w:pPr>
      <w:r w:rsidRPr="0020041A">
        <w:rPr>
          <w:rFonts w:ascii="Arial" w:eastAsiaTheme="minorHAnsi" w:hAnsi="Arial" w:cs="Arial"/>
          <w:color w:val="000000" w:themeColor="text1"/>
          <w:lang w:eastAsia="en-US"/>
        </w:rPr>
        <w:t>El presidente mexicano detalló que</w:t>
      </w:r>
      <w:r w:rsidR="00D132D9" w:rsidRPr="0020041A">
        <w:rPr>
          <w:rFonts w:ascii="Arial" w:eastAsiaTheme="minorHAnsi" w:hAnsi="Arial" w:cs="Arial"/>
          <w:color w:val="000000" w:themeColor="text1"/>
          <w:lang w:eastAsia="en-US"/>
        </w:rPr>
        <w:t xml:space="preserve"> la</w:t>
      </w:r>
      <w:r w:rsidRPr="0020041A">
        <w:rPr>
          <w:rFonts w:ascii="Arial" w:eastAsiaTheme="minorHAnsi" w:hAnsi="Arial" w:cs="Arial"/>
          <w:color w:val="000000" w:themeColor="text1"/>
          <w:lang w:eastAsia="en-US"/>
        </w:rPr>
        <w:t xml:space="preserve"> conversación telefónica inició así: </w:t>
      </w:r>
      <w:r w:rsidR="00D132D9" w:rsidRPr="0020041A">
        <w:rPr>
          <w:rFonts w:ascii="Arial" w:eastAsiaTheme="minorHAnsi" w:hAnsi="Arial" w:cs="Arial"/>
          <w:color w:val="000000" w:themeColor="text1"/>
          <w:lang w:eastAsia="en-US"/>
        </w:rPr>
        <w:t>“M</w:t>
      </w:r>
      <w:r w:rsidRPr="0020041A">
        <w:rPr>
          <w:rFonts w:ascii="Arial" w:eastAsiaTheme="minorHAnsi" w:hAnsi="Arial" w:cs="Arial"/>
          <w:color w:val="000000" w:themeColor="text1"/>
          <w:lang w:eastAsia="en-US"/>
        </w:rPr>
        <w:t>e dijo que él iba a buscar un trato de iguales; yo le reconocí la expresión, porque no implica subordinación</w:t>
      </w:r>
      <w:r w:rsidR="00D132D9" w:rsidRPr="0020041A">
        <w:rPr>
          <w:rFonts w:ascii="Arial" w:eastAsiaTheme="minorHAnsi" w:hAnsi="Arial" w:cs="Arial"/>
          <w:color w:val="000000" w:themeColor="text1"/>
          <w:lang w:eastAsia="en-US"/>
        </w:rPr>
        <w:t>”.</w:t>
      </w:r>
    </w:p>
    <w:p w:rsidR="00D132D9" w:rsidRPr="0020041A" w:rsidRDefault="00D132D9" w:rsidP="00B15FED">
      <w:pPr>
        <w:ind w:firstLine="708"/>
        <w:jc w:val="both"/>
        <w:rPr>
          <w:rFonts w:ascii="Arial" w:eastAsiaTheme="minorHAnsi" w:hAnsi="Arial" w:cs="Arial"/>
          <w:color w:val="000000" w:themeColor="text1"/>
          <w:lang w:eastAsia="en-US"/>
        </w:rPr>
      </w:pPr>
      <w:r w:rsidRPr="0020041A">
        <w:rPr>
          <w:rFonts w:ascii="Arial" w:eastAsiaTheme="minorHAnsi" w:hAnsi="Arial" w:cs="Arial"/>
          <w:color w:val="000000" w:themeColor="text1"/>
          <w:lang w:eastAsia="en-US"/>
        </w:rPr>
        <w:t xml:space="preserve">La búsqueda prometida por el estadunidense no está nada mal, pero la larga historia de una relación bilateral sellada </w:t>
      </w:r>
      <w:r w:rsidR="001C4EDE" w:rsidRPr="0020041A">
        <w:rPr>
          <w:rFonts w:ascii="Arial" w:eastAsiaTheme="minorHAnsi" w:hAnsi="Arial" w:cs="Arial"/>
          <w:color w:val="000000" w:themeColor="text1"/>
          <w:lang w:eastAsia="en-US"/>
        </w:rPr>
        <w:t>e</w:t>
      </w:r>
      <w:r w:rsidRPr="0020041A">
        <w:rPr>
          <w:rFonts w:ascii="Arial" w:eastAsiaTheme="minorHAnsi" w:hAnsi="Arial" w:cs="Arial"/>
          <w:color w:val="000000" w:themeColor="text1"/>
          <w:lang w:eastAsia="en-US"/>
        </w:rPr>
        <w:t xml:space="preserve"> influida </w:t>
      </w:r>
      <w:r w:rsidR="001C4EDE" w:rsidRPr="0020041A">
        <w:rPr>
          <w:rFonts w:ascii="Arial" w:eastAsiaTheme="minorHAnsi" w:hAnsi="Arial" w:cs="Arial"/>
          <w:color w:val="000000" w:themeColor="text1"/>
          <w:lang w:eastAsia="en-US"/>
        </w:rPr>
        <w:t xml:space="preserve">mucho </w:t>
      </w:r>
      <w:r w:rsidRPr="0020041A">
        <w:rPr>
          <w:rFonts w:ascii="Arial" w:eastAsiaTheme="minorHAnsi" w:hAnsi="Arial" w:cs="Arial"/>
          <w:color w:val="000000" w:themeColor="text1"/>
          <w:lang w:eastAsia="en-US"/>
        </w:rPr>
        <w:t>por las asimetrías entre los dos países y los intereses imperiales de Estados Unidos</w:t>
      </w:r>
      <w:r w:rsidR="00014646" w:rsidRPr="0020041A">
        <w:rPr>
          <w:rFonts w:ascii="Arial" w:eastAsiaTheme="minorHAnsi" w:hAnsi="Arial" w:cs="Arial"/>
          <w:color w:val="000000" w:themeColor="text1"/>
          <w:lang w:eastAsia="en-US"/>
        </w:rPr>
        <w:t>,</w:t>
      </w:r>
      <w:r w:rsidRPr="0020041A">
        <w:rPr>
          <w:rFonts w:ascii="Arial" w:eastAsiaTheme="minorHAnsi" w:hAnsi="Arial" w:cs="Arial"/>
          <w:color w:val="000000" w:themeColor="text1"/>
          <w:lang w:eastAsia="en-US"/>
        </w:rPr>
        <w:t xml:space="preserve"> la hacen harto difícil, por no decir que imposible, </w:t>
      </w:r>
      <w:r w:rsidR="00C41D36" w:rsidRPr="0020041A">
        <w:rPr>
          <w:rFonts w:ascii="Arial" w:eastAsiaTheme="minorHAnsi" w:hAnsi="Arial" w:cs="Arial"/>
          <w:color w:val="000000" w:themeColor="text1"/>
          <w:lang w:eastAsia="en-US"/>
        </w:rPr>
        <w:t>mas</w:t>
      </w:r>
      <w:r w:rsidRPr="0020041A">
        <w:rPr>
          <w:rFonts w:ascii="Arial" w:eastAsiaTheme="minorHAnsi" w:hAnsi="Arial" w:cs="Arial"/>
          <w:color w:val="000000" w:themeColor="text1"/>
          <w:lang w:eastAsia="en-US"/>
        </w:rPr>
        <w:t xml:space="preserve"> no ex</w:t>
      </w:r>
      <w:r w:rsidR="00C41D36" w:rsidRPr="0020041A">
        <w:rPr>
          <w:rFonts w:ascii="Arial" w:eastAsiaTheme="minorHAnsi" w:hAnsi="Arial" w:cs="Arial"/>
          <w:color w:val="000000" w:themeColor="text1"/>
          <w:lang w:eastAsia="en-US"/>
        </w:rPr>
        <w:t>i</w:t>
      </w:r>
      <w:r w:rsidRPr="0020041A">
        <w:rPr>
          <w:rFonts w:ascii="Arial" w:eastAsiaTheme="minorHAnsi" w:hAnsi="Arial" w:cs="Arial"/>
          <w:color w:val="000000" w:themeColor="text1"/>
          <w:lang w:eastAsia="en-US"/>
        </w:rPr>
        <w:t>ste peor lucha que la que no se emprende.</w:t>
      </w:r>
    </w:p>
    <w:p w:rsidR="002B62A7" w:rsidRPr="0020041A" w:rsidRDefault="00D132D9" w:rsidP="00B15FED">
      <w:pPr>
        <w:ind w:firstLine="708"/>
        <w:jc w:val="both"/>
        <w:rPr>
          <w:rFonts w:ascii="Arial" w:eastAsiaTheme="minorHAnsi" w:hAnsi="Arial" w:cs="Arial"/>
          <w:color w:val="000000" w:themeColor="text1"/>
          <w:lang w:eastAsia="en-US"/>
        </w:rPr>
      </w:pPr>
      <w:r w:rsidRPr="0020041A">
        <w:rPr>
          <w:rFonts w:ascii="Arial" w:eastAsiaTheme="minorHAnsi" w:hAnsi="Arial" w:cs="Arial"/>
          <w:color w:val="000000" w:themeColor="text1"/>
          <w:lang w:eastAsia="en-US"/>
        </w:rPr>
        <w:t xml:space="preserve">Como también lo evidencia la nueva figura metafórica empleada </w:t>
      </w:r>
      <w:r w:rsidR="00C41D36" w:rsidRPr="0020041A">
        <w:rPr>
          <w:rFonts w:ascii="Arial" w:eastAsiaTheme="minorHAnsi" w:hAnsi="Arial" w:cs="Arial"/>
          <w:color w:val="000000" w:themeColor="text1"/>
          <w:lang w:eastAsia="en-US"/>
        </w:rPr>
        <w:t xml:space="preserve">por el próximo inquilino principal de la Casa Blanca al invitar a los países “del resto del </w:t>
      </w:r>
      <w:r w:rsidR="00C41D36" w:rsidRPr="0020041A">
        <w:rPr>
          <w:rFonts w:ascii="Arial" w:eastAsiaTheme="minorHAnsi" w:hAnsi="Arial" w:cs="Arial"/>
          <w:color w:val="000000" w:themeColor="text1"/>
          <w:lang w:eastAsia="en-US"/>
        </w:rPr>
        <w:lastRenderedPageBreak/>
        <w:t>mundo” a ocupar los asientos alrededor de una mesa en la que Estados Unidos ocupe la cabecera</w:t>
      </w:r>
      <w:r w:rsidR="002B62A7" w:rsidRPr="0020041A">
        <w:rPr>
          <w:rFonts w:ascii="Arial" w:eastAsiaTheme="minorHAnsi" w:hAnsi="Arial" w:cs="Arial"/>
          <w:color w:val="000000" w:themeColor="text1"/>
          <w:lang w:eastAsia="en-US"/>
        </w:rPr>
        <w:t xml:space="preserve">, como denominó a lo que en términos </w:t>
      </w:r>
      <w:r w:rsidR="0020041A" w:rsidRPr="0020041A">
        <w:rPr>
          <w:rFonts w:ascii="Arial" w:eastAsiaTheme="minorHAnsi" w:hAnsi="Arial" w:cs="Arial"/>
          <w:color w:val="000000" w:themeColor="text1"/>
          <w:lang w:eastAsia="en-US"/>
        </w:rPr>
        <w:t xml:space="preserve">llanos y </w:t>
      </w:r>
      <w:r w:rsidR="002B62A7" w:rsidRPr="0020041A">
        <w:rPr>
          <w:rFonts w:ascii="Arial" w:eastAsiaTheme="minorHAnsi" w:hAnsi="Arial" w:cs="Arial"/>
          <w:color w:val="000000" w:themeColor="text1"/>
          <w:lang w:eastAsia="en-US"/>
        </w:rPr>
        <w:t>clásicos se llama hegemonía</w:t>
      </w:r>
      <w:r w:rsidR="00C41D36" w:rsidRPr="0020041A">
        <w:rPr>
          <w:rFonts w:ascii="Arial" w:eastAsiaTheme="minorHAnsi" w:hAnsi="Arial" w:cs="Arial"/>
          <w:color w:val="000000" w:themeColor="text1"/>
          <w:lang w:eastAsia="en-US"/>
        </w:rPr>
        <w:t>.</w:t>
      </w:r>
    </w:p>
    <w:p w:rsidR="00D132D9" w:rsidRPr="0020041A" w:rsidRDefault="002B62A7" w:rsidP="00B15FED">
      <w:pPr>
        <w:ind w:firstLine="708"/>
        <w:jc w:val="both"/>
        <w:rPr>
          <w:rFonts w:ascii="Arial" w:eastAsiaTheme="minorHAnsi" w:hAnsi="Arial" w:cs="Arial"/>
          <w:color w:val="000000" w:themeColor="text1"/>
          <w:lang w:eastAsia="en-US"/>
        </w:rPr>
      </w:pPr>
      <w:r w:rsidRPr="0020041A">
        <w:rPr>
          <w:rFonts w:ascii="Arial" w:eastAsiaTheme="minorHAnsi" w:hAnsi="Arial" w:cs="Arial"/>
          <w:color w:val="000000" w:themeColor="text1"/>
          <w:lang w:eastAsia="en-US"/>
        </w:rPr>
        <w:t>Finalmente</w:t>
      </w:r>
      <w:r w:rsidR="00014646" w:rsidRPr="0020041A">
        <w:rPr>
          <w:rFonts w:ascii="Arial" w:eastAsiaTheme="minorHAnsi" w:hAnsi="Arial" w:cs="Arial"/>
          <w:color w:val="000000" w:themeColor="text1"/>
          <w:lang w:eastAsia="en-US"/>
        </w:rPr>
        <w:t>,</w:t>
      </w:r>
      <w:r w:rsidRPr="0020041A">
        <w:rPr>
          <w:rFonts w:ascii="Arial" w:eastAsiaTheme="minorHAnsi" w:hAnsi="Arial" w:cs="Arial"/>
          <w:color w:val="000000" w:themeColor="text1"/>
          <w:lang w:eastAsia="en-US"/>
        </w:rPr>
        <w:t xml:space="preserve"> es deseable </w:t>
      </w:r>
      <w:r w:rsidR="00B15FED" w:rsidRPr="0020041A">
        <w:rPr>
          <w:rFonts w:ascii="Arial" w:eastAsiaTheme="minorHAnsi" w:hAnsi="Arial" w:cs="Arial"/>
          <w:color w:val="000000" w:themeColor="text1"/>
          <w:lang w:eastAsia="en-US"/>
        </w:rPr>
        <w:t>y</w:t>
      </w:r>
      <w:r w:rsidRPr="0020041A">
        <w:rPr>
          <w:rFonts w:ascii="Arial" w:eastAsiaTheme="minorHAnsi" w:hAnsi="Arial" w:cs="Arial"/>
          <w:color w:val="000000" w:themeColor="text1"/>
          <w:lang w:eastAsia="en-US"/>
        </w:rPr>
        <w:t xml:space="preserve"> también casi imposible que los agoreros de  lo peor que apostaron ruidosamente por una relación llena de dificultades con </w:t>
      </w:r>
      <w:proofErr w:type="spellStart"/>
      <w:r w:rsidRPr="0020041A">
        <w:rPr>
          <w:rFonts w:ascii="Arial" w:eastAsiaTheme="minorHAnsi" w:hAnsi="Arial" w:cs="Arial"/>
          <w:color w:val="000000" w:themeColor="text1"/>
          <w:lang w:eastAsia="en-US"/>
        </w:rPr>
        <w:t>Joe</w:t>
      </w:r>
      <w:proofErr w:type="spellEnd"/>
      <w:r w:rsidRPr="0020041A">
        <w:rPr>
          <w:rFonts w:ascii="Arial" w:eastAsiaTheme="minorHAnsi" w:hAnsi="Arial" w:cs="Arial"/>
          <w:color w:val="000000" w:themeColor="text1"/>
          <w:lang w:eastAsia="en-US"/>
        </w:rPr>
        <w:t xml:space="preserve"> </w:t>
      </w:r>
      <w:proofErr w:type="spellStart"/>
      <w:r w:rsidRPr="0020041A">
        <w:rPr>
          <w:rFonts w:ascii="Arial" w:eastAsiaTheme="minorHAnsi" w:hAnsi="Arial" w:cs="Arial"/>
          <w:color w:val="000000" w:themeColor="text1"/>
          <w:lang w:eastAsia="en-US"/>
        </w:rPr>
        <w:t>Biden</w:t>
      </w:r>
      <w:proofErr w:type="spellEnd"/>
      <w:r w:rsidRPr="0020041A">
        <w:rPr>
          <w:rFonts w:ascii="Arial" w:eastAsiaTheme="minorHAnsi" w:hAnsi="Arial" w:cs="Arial"/>
          <w:color w:val="000000" w:themeColor="text1"/>
          <w:lang w:eastAsia="en-US"/>
        </w:rPr>
        <w:t xml:space="preserve">, rectifiquen y públicamente reconozcan su error, lo que nunca hacen porque sus apuestas son </w:t>
      </w:r>
      <w:r w:rsidR="00B15FED" w:rsidRPr="0020041A">
        <w:rPr>
          <w:rFonts w:ascii="Arial" w:eastAsiaTheme="minorHAnsi" w:hAnsi="Arial" w:cs="Arial"/>
          <w:color w:val="000000" w:themeColor="text1"/>
          <w:lang w:eastAsia="en-US"/>
        </w:rPr>
        <w:t xml:space="preserve">más </w:t>
      </w:r>
      <w:r w:rsidRPr="0020041A">
        <w:rPr>
          <w:rFonts w:ascii="Arial" w:eastAsiaTheme="minorHAnsi" w:hAnsi="Arial" w:cs="Arial"/>
          <w:color w:val="000000" w:themeColor="text1"/>
          <w:lang w:eastAsia="en-US"/>
        </w:rPr>
        <w:t>políticas</w:t>
      </w:r>
      <w:r w:rsidR="00B15FED" w:rsidRPr="0020041A">
        <w:rPr>
          <w:rFonts w:ascii="Arial" w:eastAsiaTheme="minorHAnsi" w:hAnsi="Arial" w:cs="Arial"/>
          <w:color w:val="000000" w:themeColor="text1"/>
          <w:lang w:eastAsia="en-US"/>
        </w:rPr>
        <w:t xml:space="preserve"> que </w:t>
      </w:r>
      <w:r w:rsidRPr="0020041A">
        <w:rPr>
          <w:rFonts w:ascii="Arial" w:eastAsiaTheme="minorHAnsi" w:hAnsi="Arial" w:cs="Arial"/>
          <w:color w:val="000000" w:themeColor="text1"/>
          <w:lang w:eastAsia="en-US"/>
        </w:rPr>
        <w:t xml:space="preserve">analíticas </w:t>
      </w:r>
      <w:r w:rsidR="00B15FED" w:rsidRPr="0020041A">
        <w:rPr>
          <w:rFonts w:ascii="Arial" w:eastAsiaTheme="minorHAnsi" w:hAnsi="Arial" w:cs="Arial"/>
          <w:color w:val="000000" w:themeColor="text1"/>
          <w:lang w:eastAsia="en-US"/>
        </w:rPr>
        <w:t>o</w:t>
      </w:r>
      <w:r w:rsidRPr="0020041A">
        <w:rPr>
          <w:rFonts w:ascii="Arial" w:eastAsiaTheme="minorHAnsi" w:hAnsi="Arial" w:cs="Arial"/>
          <w:color w:val="000000" w:themeColor="text1"/>
          <w:lang w:eastAsia="en-US"/>
        </w:rPr>
        <w:t xml:space="preserve"> académicas. </w:t>
      </w:r>
      <w:r w:rsidR="00B15FED" w:rsidRPr="0020041A">
        <w:rPr>
          <w:rFonts w:ascii="Arial" w:eastAsiaTheme="minorHAnsi" w:hAnsi="Arial" w:cs="Arial"/>
          <w:color w:val="000000" w:themeColor="text1"/>
          <w:lang w:eastAsia="en-US"/>
        </w:rPr>
        <w:t xml:space="preserve">Lo </w:t>
      </w:r>
      <w:r w:rsidR="00014646" w:rsidRPr="0020041A">
        <w:rPr>
          <w:rFonts w:ascii="Arial" w:eastAsiaTheme="minorHAnsi" w:hAnsi="Arial" w:cs="Arial"/>
          <w:color w:val="000000" w:themeColor="text1"/>
          <w:lang w:eastAsia="en-US"/>
        </w:rPr>
        <w:t>anterior</w:t>
      </w:r>
      <w:r w:rsidR="00B15FED" w:rsidRPr="0020041A">
        <w:rPr>
          <w:rFonts w:ascii="Arial" w:eastAsiaTheme="minorHAnsi" w:hAnsi="Arial" w:cs="Arial"/>
          <w:color w:val="000000" w:themeColor="text1"/>
          <w:lang w:eastAsia="en-US"/>
        </w:rPr>
        <w:t xml:space="preserve"> explica su progresiva pérdida de credibilidad y </w:t>
      </w:r>
      <w:r w:rsidR="00014646" w:rsidRPr="0020041A">
        <w:rPr>
          <w:rFonts w:ascii="Arial" w:eastAsiaTheme="minorHAnsi" w:hAnsi="Arial" w:cs="Arial"/>
          <w:color w:val="000000" w:themeColor="text1"/>
          <w:lang w:eastAsia="en-US"/>
        </w:rPr>
        <w:t xml:space="preserve">de </w:t>
      </w:r>
      <w:r w:rsidR="00B15FED" w:rsidRPr="0020041A">
        <w:rPr>
          <w:rFonts w:ascii="Arial" w:eastAsiaTheme="minorHAnsi" w:hAnsi="Arial" w:cs="Arial"/>
          <w:color w:val="000000" w:themeColor="text1"/>
          <w:lang w:eastAsia="en-US"/>
        </w:rPr>
        <w:t>audiencias.</w:t>
      </w:r>
    </w:p>
    <w:p w:rsidR="002411A9" w:rsidRPr="0020041A" w:rsidRDefault="002411A9" w:rsidP="00B15FED">
      <w:pPr>
        <w:jc w:val="center"/>
        <w:rPr>
          <w:rFonts w:ascii="Arial" w:hAnsi="Arial" w:cs="Arial"/>
          <w:b/>
          <w:color w:val="000000" w:themeColor="text1"/>
        </w:rPr>
      </w:pPr>
      <w:r w:rsidRPr="0020041A">
        <w:rPr>
          <w:rFonts w:ascii="Arial" w:hAnsi="Arial" w:cs="Arial"/>
          <w:b/>
          <w:color w:val="000000" w:themeColor="text1"/>
        </w:rPr>
        <w:t>Acuse de recibo</w:t>
      </w:r>
    </w:p>
    <w:p w:rsidR="002411A9" w:rsidRPr="0020041A" w:rsidRDefault="00B15FED" w:rsidP="00B15FED">
      <w:pPr>
        <w:jc w:val="both"/>
        <w:rPr>
          <w:rFonts w:ascii="Arial" w:eastAsiaTheme="minorHAnsi" w:hAnsi="Arial" w:cs="Arial"/>
          <w:iCs/>
          <w:color w:val="000000" w:themeColor="text1"/>
          <w:lang w:eastAsia="en-US"/>
        </w:rPr>
      </w:pPr>
      <w:r w:rsidRPr="0020041A">
        <w:rPr>
          <w:rFonts w:ascii="Arial" w:hAnsi="Arial" w:cs="Arial"/>
          <w:bCs/>
          <w:color w:val="000000" w:themeColor="text1"/>
        </w:rPr>
        <w:t xml:space="preserve">¡Buen </w:t>
      </w:r>
      <w:r w:rsidR="00014646" w:rsidRPr="0020041A">
        <w:rPr>
          <w:rFonts w:ascii="Arial" w:hAnsi="Arial" w:cs="Arial"/>
          <w:bCs/>
          <w:color w:val="000000" w:themeColor="text1"/>
        </w:rPr>
        <w:t xml:space="preserve">año </w:t>
      </w:r>
      <w:r w:rsidRPr="0020041A">
        <w:rPr>
          <w:rFonts w:ascii="Arial" w:hAnsi="Arial" w:cs="Arial"/>
          <w:bCs/>
          <w:color w:val="000000" w:themeColor="text1"/>
        </w:rPr>
        <w:t>202</w:t>
      </w:r>
      <w:r w:rsidR="0020041A" w:rsidRPr="0020041A">
        <w:rPr>
          <w:rFonts w:ascii="Arial" w:hAnsi="Arial" w:cs="Arial"/>
          <w:bCs/>
          <w:color w:val="000000" w:themeColor="text1"/>
        </w:rPr>
        <w:t>1</w:t>
      </w:r>
      <w:r w:rsidRPr="0020041A">
        <w:rPr>
          <w:rFonts w:ascii="Arial" w:hAnsi="Arial" w:cs="Arial"/>
          <w:bCs/>
          <w:color w:val="000000" w:themeColor="text1"/>
        </w:rPr>
        <w:t xml:space="preserve">!... </w:t>
      </w:r>
      <w:r w:rsidR="002411A9" w:rsidRPr="0020041A">
        <w:rPr>
          <w:rFonts w:ascii="Arial" w:eastAsiaTheme="minorHAnsi" w:hAnsi="Arial" w:cs="Arial"/>
          <w:color w:val="000000" w:themeColor="text1"/>
          <w:lang w:eastAsia="en-US"/>
        </w:rPr>
        <w:t>“</w:t>
      </w:r>
      <w:r w:rsidR="002411A9" w:rsidRPr="0020041A">
        <w:rPr>
          <w:rFonts w:ascii="Arial" w:hAnsi="Arial" w:cs="Arial"/>
          <w:color w:val="000000" w:themeColor="text1"/>
        </w:rPr>
        <w:t xml:space="preserve">Excelentes recuerdos de </w:t>
      </w:r>
      <w:proofErr w:type="spellStart"/>
      <w:r w:rsidR="002411A9" w:rsidRPr="0020041A">
        <w:rPr>
          <w:rFonts w:ascii="Arial" w:hAnsi="Arial" w:cs="Arial"/>
          <w:color w:val="000000" w:themeColor="text1"/>
        </w:rPr>
        <w:t>Alzati</w:t>
      </w:r>
      <w:proofErr w:type="spellEnd"/>
      <w:r w:rsidR="002411A9" w:rsidRPr="0020041A">
        <w:rPr>
          <w:rFonts w:ascii="Arial" w:hAnsi="Arial" w:cs="Arial"/>
          <w:color w:val="000000" w:themeColor="text1"/>
        </w:rPr>
        <w:t xml:space="preserve">, Miguel González Avelar (el </w:t>
      </w:r>
      <w:proofErr w:type="spellStart"/>
      <w:r w:rsidR="002411A9" w:rsidRPr="0020041A">
        <w:rPr>
          <w:rFonts w:ascii="Arial" w:hAnsi="Arial" w:cs="Arial"/>
          <w:color w:val="000000" w:themeColor="text1"/>
        </w:rPr>
        <w:t>palindromista</w:t>
      </w:r>
      <w:proofErr w:type="spellEnd"/>
      <w:r w:rsidR="002411A9" w:rsidRPr="0020041A">
        <w:rPr>
          <w:rFonts w:ascii="Arial" w:hAnsi="Arial" w:cs="Arial"/>
          <w:color w:val="000000" w:themeColor="text1"/>
        </w:rPr>
        <w:t>), pero te faltó Bartlett, cuya chamba le dieron por callar el fraude de 1988; Aurelio Nuño, el favorito de EPN y varios más que muestran algo: la silla de José Vasconcelos no ha sido ocupada por personajes que sepan de Educación. Abrazos y buenos días, en encierro y con precauciones para salir”.</w:t>
      </w:r>
      <w:r w:rsidR="002411A9" w:rsidRPr="0020041A">
        <w:rPr>
          <w:rFonts w:ascii="Arial" w:eastAsiaTheme="minorHAnsi" w:hAnsi="Arial" w:cs="Arial"/>
          <w:color w:val="000000" w:themeColor="text1"/>
          <w:lang w:eastAsia="en-US"/>
        </w:rPr>
        <w:t xml:space="preserve"> El comentario es de Jorge Meléndez Preciado… En </w:t>
      </w:r>
      <w:hyperlink r:id="rId4" w:history="1">
        <w:r w:rsidR="002411A9" w:rsidRPr="0020041A">
          <w:rPr>
            <w:rFonts w:ascii="Arial" w:hAnsi="Arial" w:cs="Arial"/>
            <w:color w:val="000000" w:themeColor="text1"/>
          </w:rPr>
          <w:t>http://www.forumenlinea.com/</w:t>
        </w:r>
      </w:hyperlink>
      <w:r w:rsidR="002411A9" w:rsidRPr="0020041A">
        <w:rPr>
          <w:rFonts w:ascii="Arial" w:eastAsiaTheme="minorHAnsi" w:hAnsi="Arial" w:cs="Arial"/>
          <w:color w:val="000000" w:themeColor="text1"/>
          <w:lang w:eastAsia="en-US"/>
        </w:rPr>
        <w:t xml:space="preserve">: India a expensas del militarismo de EU (Alfredo Boada Mola). La victoria de Irán sobre EU (Armando Reyes). El dilatado diferendo Rusia-Ucrania (Antonio Rondón). Cuba fortalece su respuesta a la violencia de género (Patricia </w:t>
      </w:r>
      <w:proofErr w:type="spellStart"/>
      <w:r w:rsidR="002411A9" w:rsidRPr="0020041A">
        <w:rPr>
          <w:rFonts w:ascii="Arial" w:eastAsiaTheme="minorHAnsi" w:hAnsi="Arial" w:cs="Arial"/>
          <w:color w:val="000000" w:themeColor="text1"/>
          <w:lang w:eastAsia="en-US"/>
        </w:rPr>
        <w:t>Grogg</w:t>
      </w:r>
      <w:proofErr w:type="spellEnd"/>
      <w:r w:rsidR="002411A9" w:rsidRPr="0020041A">
        <w:rPr>
          <w:rFonts w:ascii="Arial" w:eastAsiaTheme="minorHAnsi" w:hAnsi="Arial" w:cs="Arial"/>
          <w:color w:val="000000" w:themeColor="text1"/>
          <w:lang w:eastAsia="en-US"/>
        </w:rPr>
        <w:t xml:space="preserve">). Assange y el juicio del siglo (Néstor Marín). La radio vuelve a estar de moda con los podcast. Maradona elogió a AMLO por derrotar al </w:t>
      </w:r>
      <w:r w:rsidR="002411A9" w:rsidRPr="0020041A">
        <w:rPr>
          <w:rFonts w:ascii="Arial" w:eastAsiaTheme="minorHAnsi" w:hAnsi="Arial" w:cs="Arial"/>
          <w:i/>
          <w:color w:val="000000" w:themeColor="text1"/>
          <w:lang w:eastAsia="en-US"/>
        </w:rPr>
        <w:t>PRIAN.</w:t>
      </w:r>
      <w:r w:rsidR="002411A9" w:rsidRPr="0020041A">
        <w:rPr>
          <w:rFonts w:ascii="Arial" w:eastAsiaTheme="minorHAnsi" w:hAnsi="Arial" w:cs="Arial"/>
          <w:color w:val="000000" w:themeColor="text1"/>
          <w:lang w:eastAsia="en-US"/>
        </w:rPr>
        <w:t xml:space="preserve"> Una pasión (Eduardo Galeano). Una feminista despide a El Diego (Liliana </w:t>
      </w:r>
      <w:proofErr w:type="spellStart"/>
      <w:r w:rsidR="002411A9" w:rsidRPr="0020041A">
        <w:rPr>
          <w:rFonts w:ascii="Arial" w:eastAsiaTheme="minorHAnsi" w:hAnsi="Arial" w:cs="Arial"/>
          <w:color w:val="000000" w:themeColor="text1"/>
          <w:lang w:eastAsia="en-US"/>
        </w:rPr>
        <w:t>Urruti</w:t>
      </w:r>
      <w:proofErr w:type="spellEnd"/>
      <w:r w:rsidR="002411A9" w:rsidRPr="0020041A">
        <w:rPr>
          <w:rFonts w:ascii="Arial" w:eastAsiaTheme="minorHAnsi" w:hAnsi="Arial" w:cs="Arial"/>
          <w:color w:val="000000" w:themeColor="text1"/>
          <w:lang w:eastAsia="en-US"/>
        </w:rPr>
        <w:t xml:space="preserve">). </w:t>
      </w:r>
      <w:r w:rsidR="002411A9" w:rsidRPr="0020041A">
        <w:rPr>
          <w:rFonts w:ascii="Arial" w:eastAsia="Noto Sans CJK SC" w:hAnsi="Arial" w:cs="Arial"/>
          <w:color w:val="000000" w:themeColor="text1"/>
          <w:kern w:val="2"/>
          <w:lang w:eastAsia="zh-CN" w:bidi="hi-IN"/>
        </w:rPr>
        <w:t xml:space="preserve">Octavio Paz: </w:t>
      </w:r>
      <w:r w:rsidR="002411A9" w:rsidRPr="0020041A">
        <w:rPr>
          <w:rFonts w:ascii="Arial" w:eastAsia="Noto Sans CJK SC" w:hAnsi="Arial" w:cs="Arial"/>
          <w:i/>
          <w:color w:val="000000" w:themeColor="text1"/>
          <w:kern w:val="2"/>
          <w:lang w:eastAsia="zh-CN" w:bidi="hi-IN"/>
        </w:rPr>
        <w:t xml:space="preserve">El poeta en su tierra, </w:t>
      </w:r>
      <w:r w:rsidR="002411A9" w:rsidRPr="0020041A">
        <w:rPr>
          <w:rFonts w:ascii="Arial" w:eastAsia="Noto Sans CJK SC" w:hAnsi="Arial" w:cs="Arial"/>
          <w:color w:val="000000" w:themeColor="text1"/>
          <w:kern w:val="2"/>
          <w:lang w:eastAsia="zh-CN" w:bidi="hi-IN"/>
        </w:rPr>
        <w:t xml:space="preserve">cuando la tragedia ronda y su poesía enmudece (Teresa Gil). </w:t>
      </w:r>
      <w:r w:rsidR="002411A9" w:rsidRPr="0020041A">
        <w:rPr>
          <w:rFonts w:ascii="Arial" w:eastAsiaTheme="minorHAnsi" w:hAnsi="Arial" w:cs="Arial"/>
          <w:color w:val="000000" w:themeColor="text1"/>
          <w:lang w:eastAsia="en-US"/>
        </w:rPr>
        <w:t>Flores Olea: Artífice de una oposición progresista, con alternativas al neoliberalismo (</w:t>
      </w:r>
      <w:proofErr w:type="spellStart"/>
      <w:r w:rsidR="002411A9" w:rsidRPr="0020041A">
        <w:rPr>
          <w:rFonts w:ascii="Arial" w:eastAsiaTheme="minorHAnsi" w:hAnsi="Arial" w:cs="Arial"/>
          <w:color w:val="000000" w:themeColor="text1"/>
          <w:lang w:eastAsia="en-US"/>
        </w:rPr>
        <w:t>Blanche</w:t>
      </w:r>
      <w:proofErr w:type="spellEnd"/>
      <w:r w:rsidR="002411A9" w:rsidRPr="0020041A">
        <w:rPr>
          <w:rFonts w:ascii="Arial" w:eastAsiaTheme="minorHAnsi" w:hAnsi="Arial" w:cs="Arial"/>
          <w:color w:val="000000" w:themeColor="text1"/>
          <w:lang w:eastAsia="en-US"/>
        </w:rPr>
        <w:t xml:space="preserve"> </w:t>
      </w:r>
      <w:proofErr w:type="spellStart"/>
      <w:r w:rsidR="002411A9" w:rsidRPr="0020041A">
        <w:rPr>
          <w:rFonts w:ascii="Arial" w:eastAsiaTheme="minorHAnsi" w:hAnsi="Arial" w:cs="Arial"/>
          <w:color w:val="000000" w:themeColor="text1"/>
          <w:lang w:eastAsia="en-US"/>
        </w:rPr>
        <w:t>Petrich</w:t>
      </w:r>
      <w:proofErr w:type="spellEnd"/>
      <w:r w:rsidR="002411A9" w:rsidRPr="0020041A">
        <w:rPr>
          <w:rFonts w:ascii="Arial" w:eastAsiaTheme="minorHAnsi" w:hAnsi="Arial" w:cs="Arial"/>
          <w:color w:val="000000" w:themeColor="text1"/>
          <w:lang w:eastAsia="en-US"/>
        </w:rPr>
        <w:t xml:space="preserve">). </w:t>
      </w:r>
      <w:r w:rsidR="002411A9" w:rsidRPr="0020041A">
        <w:rPr>
          <w:rFonts w:ascii="Arial" w:eastAsia="Calibri" w:hAnsi="Arial" w:cs="Arial"/>
          <w:color w:val="000000" w:themeColor="text1"/>
          <w:lang w:eastAsia="en-US"/>
        </w:rPr>
        <w:t xml:space="preserve">Eres el nombre infinito de tantas niñas y niños que gritan ¡justicia! (Nidia Sánchez). </w:t>
      </w:r>
      <w:r w:rsidR="002411A9" w:rsidRPr="0020041A">
        <w:rPr>
          <w:rFonts w:ascii="Arial" w:eastAsiaTheme="minorHAnsi" w:hAnsi="Arial" w:cs="Arial"/>
          <w:bCs/>
          <w:color w:val="000000" w:themeColor="text1"/>
          <w:lang w:eastAsia="en-US"/>
        </w:rPr>
        <w:t>Depresión encubierta (</w:t>
      </w:r>
      <w:r w:rsidR="002411A9" w:rsidRPr="0020041A">
        <w:rPr>
          <w:rFonts w:ascii="Arial" w:eastAsiaTheme="minorHAnsi" w:hAnsi="Arial" w:cs="Arial"/>
          <w:iCs/>
          <w:color w:val="000000" w:themeColor="text1"/>
          <w:lang w:eastAsia="en-US"/>
        </w:rPr>
        <w:t>Abigail Bello Gallardo)… Y</w:t>
      </w:r>
      <w:r w:rsidR="00014646" w:rsidRPr="0020041A">
        <w:rPr>
          <w:rFonts w:ascii="Arial" w:eastAsiaTheme="minorHAnsi" w:hAnsi="Arial" w:cs="Arial"/>
          <w:iCs/>
          <w:color w:val="000000" w:themeColor="text1"/>
          <w:lang w:eastAsia="en-US"/>
        </w:rPr>
        <w:t xml:space="preserve"> 30 opiniones más en la liga</w:t>
      </w:r>
      <w:r w:rsidR="002411A9" w:rsidRPr="0020041A">
        <w:rPr>
          <w:rFonts w:ascii="Arial" w:eastAsiaTheme="minorHAnsi" w:hAnsi="Arial" w:cs="Arial"/>
          <w:iCs/>
          <w:color w:val="000000" w:themeColor="text1"/>
          <w:lang w:eastAsia="en-US"/>
        </w:rPr>
        <w:t xml:space="preserve">: </w:t>
      </w:r>
      <w:hyperlink r:id="rId5" w:history="1">
        <w:r w:rsidR="002411A9" w:rsidRPr="0020041A">
          <w:rPr>
            <w:rStyle w:val="Hipervnculo"/>
            <w:rFonts w:ascii="Arial" w:eastAsiaTheme="minorHAnsi" w:hAnsi="Arial" w:cs="Arial"/>
            <w:iCs/>
            <w:color w:val="000000" w:themeColor="text1"/>
            <w:lang w:eastAsia="en-US"/>
          </w:rPr>
          <w:t>http://www.forumenlinea.com/index.php/44-revistas/forum-en-linea-389/1653-de-nuestros-lectores</w:t>
        </w:r>
      </w:hyperlink>
      <w:r w:rsidR="002411A9" w:rsidRPr="0020041A">
        <w:rPr>
          <w:rFonts w:ascii="Arial" w:eastAsiaTheme="minorHAnsi" w:hAnsi="Arial" w:cs="Arial"/>
          <w:iCs/>
          <w:color w:val="000000" w:themeColor="text1"/>
          <w:lang w:eastAsia="en-US"/>
        </w:rPr>
        <w:t xml:space="preserve"> (...) </w:t>
      </w:r>
      <w:r w:rsidR="002411A9" w:rsidRPr="0020041A">
        <w:rPr>
          <w:rFonts w:ascii="Arial" w:hAnsi="Arial" w:cs="Arial"/>
          <w:color w:val="000000" w:themeColor="text1"/>
        </w:rPr>
        <w:t xml:space="preserve">Urge </w:t>
      </w:r>
      <w:r w:rsidR="002411A9" w:rsidRPr="0020041A">
        <w:rPr>
          <w:rFonts w:ascii="Arial" w:eastAsiaTheme="minorHAnsi" w:hAnsi="Arial" w:cs="Arial"/>
          <w:color w:val="000000" w:themeColor="text1"/>
          <w:lang w:eastAsia="en-US"/>
        </w:rPr>
        <w:t>su</w:t>
      </w:r>
      <w:r w:rsidR="002411A9" w:rsidRPr="0020041A">
        <w:rPr>
          <w:rFonts w:ascii="Arial" w:eastAsia="Calibri" w:hAnsi="Arial" w:cs="Arial"/>
          <w:color w:val="000000" w:themeColor="text1"/>
        </w:rPr>
        <w:t xml:space="preserve"> apoyo a: </w:t>
      </w:r>
      <w:proofErr w:type="spellStart"/>
      <w:r w:rsidR="002411A9" w:rsidRPr="0020041A">
        <w:rPr>
          <w:rFonts w:ascii="Arial" w:hAnsi="Arial" w:cs="Arial"/>
          <w:color w:val="000000" w:themeColor="text1"/>
        </w:rPr>
        <w:t>Forum</w:t>
      </w:r>
      <w:proofErr w:type="spellEnd"/>
      <w:r w:rsidR="002411A9" w:rsidRPr="0020041A">
        <w:rPr>
          <w:rFonts w:ascii="Arial" w:hAnsi="Arial" w:cs="Arial"/>
          <w:color w:val="000000" w:themeColor="text1"/>
        </w:rPr>
        <w:t xml:space="preserve"> Ediciones SA de CV. </w:t>
      </w:r>
      <w:r w:rsidR="002411A9" w:rsidRPr="0020041A">
        <w:rPr>
          <w:rFonts w:ascii="Arial" w:hAnsi="Arial" w:cs="Arial"/>
          <w:bCs/>
          <w:color w:val="000000" w:themeColor="text1"/>
        </w:rPr>
        <w:t xml:space="preserve">BBVA: 04 49 49 84 00. </w:t>
      </w:r>
      <w:r w:rsidR="002411A9" w:rsidRPr="0020041A">
        <w:rPr>
          <w:rFonts w:ascii="Arial" w:hAnsi="Arial" w:cs="Arial"/>
          <w:color w:val="000000" w:themeColor="text1"/>
        </w:rPr>
        <w:t xml:space="preserve">CLABE: </w:t>
      </w:r>
      <w:r w:rsidR="002411A9" w:rsidRPr="0020041A">
        <w:rPr>
          <w:rFonts w:ascii="Arial" w:hAnsi="Arial" w:cs="Arial"/>
          <w:bCs/>
          <w:color w:val="000000" w:themeColor="text1"/>
        </w:rPr>
        <w:t>01 21 80 00 44 94 98 40 02</w:t>
      </w:r>
      <w:r w:rsidRPr="0020041A">
        <w:rPr>
          <w:rFonts w:ascii="Arial" w:hAnsi="Arial" w:cs="Arial"/>
          <w:bCs/>
          <w:color w:val="000000" w:themeColor="text1"/>
        </w:rPr>
        <w:t>.</w:t>
      </w:r>
    </w:p>
    <w:p w:rsidR="002411A9" w:rsidRPr="0020041A" w:rsidRDefault="0020041A" w:rsidP="00B15FED">
      <w:pPr>
        <w:jc w:val="both"/>
        <w:rPr>
          <w:rFonts w:ascii="Arial" w:hAnsi="Arial" w:cs="Arial"/>
          <w:color w:val="000000" w:themeColor="text1"/>
          <w:sz w:val="16"/>
          <w:szCs w:val="16"/>
        </w:rPr>
      </w:pPr>
      <w:hyperlink r:id="rId6" w:history="1">
        <w:r w:rsidR="002411A9" w:rsidRPr="0020041A">
          <w:rPr>
            <w:rFonts w:ascii="Arial" w:hAnsi="Arial" w:cs="Arial"/>
            <w:color w:val="000000" w:themeColor="text1"/>
            <w:sz w:val="16"/>
            <w:szCs w:val="16"/>
          </w:rPr>
          <w:t>http://www.forumenlinea.com/</w:t>
        </w:r>
      </w:hyperlink>
      <w:r w:rsidR="002411A9" w:rsidRPr="0020041A">
        <w:rPr>
          <w:rFonts w:ascii="Arial" w:hAnsi="Arial" w:cs="Arial"/>
          <w:color w:val="000000" w:themeColor="text1"/>
          <w:sz w:val="16"/>
          <w:szCs w:val="16"/>
        </w:rPr>
        <w:t xml:space="preserve">  </w:t>
      </w:r>
      <w:hyperlink r:id="rId7" w:history="1">
        <w:r w:rsidR="002411A9" w:rsidRPr="0020041A">
          <w:rPr>
            <w:rFonts w:ascii="Arial" w:hAnsi="Arial" w:cs="Arial"/>
            <w:color w:val="000000" w:themeColor="text1"/>
            <w:sz w:val="16"/>
            <w:szCs w:val="16"/>
            <w:lang w:val="en-US"/>
          </w:rPr>
          <w:t>https://www.facebook.com/forumenlinea</w:t>
        </w:r>
      </w:hyperlink>
      <w:r w:rsidR="002411A9" w:rsidRPr="0020041A">
        <w:rPr>
          <w:rFonts w:ascii="Arial" w:hAnsi="Arial" w:cs="Arial"/>
          <w:color w:val="000000" w:themeColor="text1"/>
          <w:sz w:val="16"/>
          <w:szCs w:val="16"/>
        </w:rPr>
        <w:t xml:space="preserve">  </w:t>
      </w:r>
      <w:hyperlink r:id="rId8" w:history="1">
        <w:r w:rsidR="002411A9" w:rsidRPr="0020041A">
          <w:rPr>
            <w:rFonts w:ascii="Arial" w:hAnsi="Arial" w:cs="Arial"/>
            <w:color w:val="000000" w:themeColor="text1"/>
            <w:sz w:val="16"/>
            <w:szCs w:val="16"/>
          </w:rPr>
          <w:t>forum@forumenlinea.com</w:t>
        </w:r>
      </w:hyperlink>
      <w:r w:rsidR="002411A9" w:rsidRPr="0020041A">
        <w:rPr>
          <w:rFonts w:ascii="Arial" w:hAnsi="Arial" w:cs="Arial"/>
          <w:color w:val="000000" w:themeColor="text1"/>
          <w:sz w:val="16"/>
          <w:szCs w:val="16"/>
        </w:rPr>
        <w:t xml:space="preserve">  Twitter:</w:t>
      </w:r>
      <w:hyperlink r:id="rId9" w:anchor="%21/IbarraAguirreEd" w:tgtFrame="_blank" w:history="1">
        <w:r w:rsidR="002411A9" w:rsidRPr="0020041A">
          <w:rPr>
            <w:rFonts w:ascii="Arial" w:hAnsi="Arial" w:cs="Arial"/>
            <w:color w:val="000000" w:themeColor="text1"/>
            <w:sz w:val="16"/>
            <w:szCs w:val="16"/>
          </w:rPr>
          <w:t>@</w:t>
        </w:r>
        <w:proofErr w:type="spellStart"/>
        <w:r w:rsidR="002411A9" w:rsidRPr="0020041A">
          <w:rPr>
            <w:rFonts w:ascii="Arial" w:hAnsi="Arial" w:cs="Arial"/>
            <w:color w:val="000000" w:themeColor="text1"/>
            <w:sz w:val="16"/>
            <w:szCs w:val="16"/>
          </w:rPr>
          <w:t>IbarraAguirreEd</w:t>
        </w:r>
        <w:proofErr w:type="spellEnd"/>
      </w:hyperlink>
    </w:p>
    <w:p w:rsidR="00810B84" w:rsidRDefault="00810B84"/>
    <w:sectPr w:rsidR="00810B8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CJK SC">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1A9"/>
    <w:rsid w:val="00014646"/>
    <w:rsid w:val="001C4EDE"/>
    <w:rsid w:val="0020041A"/>
    <w:rsid w:val="002411A9"/>
    <w:rsid w:val="002B62A7"/>
    <w:rsid w:val="0038720E"/>
    <w:rsid w:val="00514AEF"/>
    <w:rsid w:val="00810B84"/>
    <w:rsid w:val="008D7347"/>
    <w:rsid w:val="009B39D4"/>
    <w:rsid w:val="009D7476"/>
    <w:rsid w:val="00A4158E"/>
    <w:rsid w:val="00B057AB"/>
    <w:rsid w:val="00B15FED"/>
    <w:rsid w:val="00C41D36"/>
    <w:rsid w:val="00CD0295"/>
    <w:rsid w:val="00D132D9"/>
    <w:rsid w:val="00F32A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A2150B-4046-406E-AD72-940704900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1A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411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44-revistas/forum-en-linea-389/1653-de-nuestros-lector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Pages>
  <Words>878</Words>
  <Characters>4620</Characters>
  <Application>Microsoft Office Word</Application>
  <DocSecurity>0</DocSecurity>
  <Lines>81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2020-12-22T16:26:00Z</dcterms:created>
  <dcterms:modified xsi:type="dcterms:W3CDTF">2020-12-22T23:23:00Z</dcterms:modified>
</cp:coreProperties>
</file>