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AB0" w:rsidRPr="001E1E55" w:rsidRDefault="002A4AB0" w:rsidP="002A4AB0">
      <w:pPr>
        <w:tabs>
          <w:tab w:val="left" w:pos="1500"/>
        </w:tabs>
        <w:jc w:val="both"/>
        <w:rPr>
          <w:rFonts w:ascii="Arial" w:hAnsi="Arial" w:cs="Arial"/>
          <w:color w:val="000000" w:themeColor="text1"/>
          <w:sz w:val="28"/>
          <w:szCs w:val="28"/>
        </w:rPr>
      </w:pPr>
      <w:r w:rsidRPr="001E1E55">
        <w:rPr>
          <w:rFonts w:ascii="Arial" w:hAnsi="Arial" w:cs="Arial"/>
          <w:color w:val="000000" w:themeColor="text1"/>
          <w:sz w:val="28"/>
          <w:szCs w:val="28"/>
        </w:rPr>
        <w:t>Utopía</w:t>
      </w:r>
    </w:p>
    <w:p w:rsidR="002A4AB0" w:rsidRPr="001E1E55" w:rsidRDefault="002A4AB0" w:rsidP="002A4AB0">
      <w:pPr>
        <w:jc w:val="both"/>
        <w:rPr>
          <w:rFonts w:ascii="Arial" w:hAnsi="Arial" w:cs="Arial"/>
          <w:color w:val="000000" w:themeColor="text1"/>
        </w:rPr>
      </w:pPr>
    </w:p>
    <w:p w:rsidR="002A4AB0" w:rsidRPr="001E1E55" w:rsidRDefault="00CE3A65" w:rsidP="00CE3A65">
      <w:pPr>
        <w:jc w:val="center"/>
        <w:rPr>
          <w:rFonts w:ascii="Arial" w:hAnsi="Arial" w:cs="Arial"/>
          <w:b/>
          <w:color w:val="000000" w:themeColor="text1"/>
          <w:sz w:val="36"/>
          <w:szCs w:val="36"/>
        </w:rPr>
      </w:pPr>
      <w:r w:rsidRPr="001E1E55">
        <w:rPr>
          <w:rFonts w:ascii="Arial" w:hAnsi="Arial" w:cs="Arial"/>
          <w:b/>
          <w:color w:val="000000" w:themeColor="text1"/>
          <w:sz w:val="36"/>
          <w:szCs w:val="36"/>
        </w:rPr>
        <w:t>Exigencias empresariales para AMLO</w:t>
      </w:r>
    </w:p>
    <w:p w:rsidR="002A4AB0" w:rsidRPr="001E1E55" w:rsidRDefault="002A4AB0" w:rsidP="002A4AB0">
      <w:pPr>
        <w:jc w:val="both"/>
        <w:rPr>
          <w:rFonts w:ascii="Arial" w:hAnsi="Arial" w:cs="Arial"/>
          <w:color w:val="000000" w:themeColor="text1"/>
        </w:rPr>
      </w:pPr>
    </w:p>
    <w:p w:rsidR="002A4AB0" w:rsidRPr="001E1E55" w:rsidRDefault="002A4AB0" w:rsidP="002A4AB0">
      <w:pPr>
        <w:jc w:val="both"/>
        <w:rPr>
          <w:rFonts w:ascii="Arial" w:hAnsi="Arial" w:cs="Arial"/>
          <w:b/>
          <w:color w:val="000000" w:themeColor="text1"/>
        </w:rPr>
      </w:pPr>
      <w:r w:rsidRPr="001E1E55">
        <w:rPr>
          <w:rFonts w:ascii="Arial" w:hAnsi="Arial" w:cs="Arial"/>
          <w:b/>
          <w:color w:val="000000" w:themeColor="text1"/>
        </w:rPr>
        <w:t>Eduardo Ibarra Aguirre</w:t>
      </w:r>
    </w:p>
    <w:p w:rsidR="002A4AB0" w:rsidRPr="001E1E55" w:rsidRDefault="002A4AB0" w:rsidP="002A4AB0">
      <w:pPr>
        <w:jc w:val="both"/>
        <w:rPr>
          <w:rFonts w:ascii="Arial" w:hAnsi="Arial" w:cs="Arial"/>
          <w:color w:val="000000" w:themeColor="text1"/>
        </w:rPr>
      </w:pPr>
    </w:p>
    <w:p w:rsidR="00680057" w:rsidRPr="001E1E55" w:rsidRDefault="00680057" w:rsidP="00680057">
      <w:pPr>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La 48 Convención Nacional del Instituto Mexicano de Ejecutivos de Finanzas resultó una excelente fotografía de las exigencias de los dueños de México </w:t>
      </w:r>
      <w:r w:rsidR="008E6E3C" w:rsidRPr="001E1E55">
        <w:rPr>
          <w:rFonts w:ascii="Arial" w:eastAsiaTheme="minorHAnsi" w:hAnsi="Arial" w:cs="Arial"/>
          <w:color w:val="000000" w:themeColor="text1"/>
          <w:lang w:eastAsia="en-US"/>
        </w:rPr>
        <w:t xml:space="preserve">generalmente </w:t>
      </w:r>
      <w:r w:rsidR="00BD456E" w:rsidRPr="001E1E55">
        <w:rPr>
          <w:rFonts w:ascii="Arial" w:eastAsiaTheme="minorHAnsi" w:hAnsi="Arial" w:cs="Arial"/>
          <w:color w:val="000000" w:themeColor="text1"/>
          <w:lang w:eastAsia="en-US"/>
        </w:rPr>
        <w:t xml:space="preserve">expresadas </w:t>
      </w:r>
      <w:r w:rsidRPr="001E1E55">
        <w:rPr>
          <w:rFonts w:ascii="Arial" w:eastAsiaTheme="minorHAnsi" w:hAnsi="Arial" w:cs="Arial"/>
          <w:color w:val="000000" w:themeColor="text1"/>
          <w:lang w:eastAsia="en-US"/>
        </w:rPr>
        <w:t>por medio de sus voceros, como Luis Niño de Rivera, presidente de la Asociación de Bancos de México</w:t>
      </w:r>
      <w:r w:rsidR="008E6E3C" w:rsidRPr="001E1E55">
        <w:rPr>
          <w:rFonts w:ascii="Arial" w:eastAsiaTheme="minorHAnsi" w:hAnsi="Arial" w:cs="Arial"/>
          <w:color w:val="000000" w:themeColor="text1"/>
          <w:lang w:eastAsia="en-US"/>
        </w:rPr>
        <w:t xml:space="preserve"> </w:t>
      </w:r>
      <w:bookmarkStart w:id="0" w:name="_GoBack"/>
      <w:r w:rsidR="000E251A" w:rsidRPr="001E1E55">
        <w:rPr>
          <w:rFonts w:ascii="Arial" w:eastAsiaTheme="minorHAnsi" w:hAnsi="Arial" w:cs="Arial"/>
          <w:color w:val="000000" w:themeColor="text1"/>
          <w:lang w:eastAsia="en-US"/>
        </w:rPr>
        <w:t>–</w:t>
      </w:r>
      <w:bookmarkEnd w:id="0"/>
      <w:r w:rsidRPr="001E1E55">
        <w:rPr>
          <w:rFonts w:ascii="Arial" w:eastAsiaTheme="minorHAnsi" w:hAnsi="Arial" w:cs="Arial"/>
          <w:color w:val="000000" w:themeColor="text1"/>
          <w:lang w:eastAsia="en-US"/>
        </w:rPr>
        <w:t>gracias a Ricardo Salinas Pliego, el segundo magnate má</w:t>
      </w:r>
      <w:r w:rsidR="008E6E3C" w:rsidRPr="001E1E55">
        <w:rPr>
          <w:rFonts w:ascii="Arial" w:eastAsiaTheme="minorHAnsi" w:hAnsi="Arial" w:cs="Arial"/>
          <w:color w:val="000000" w:themeColor="text1"/>
          <w:lang w:eastAsia="en-US"/>
        </w:rPr>
        <w:t>s</w:t>
      </w:r>
      <w:r w:rsidRPr="001E1E55">
        <w:rPr>
          <w:rFonts w:ascii="Arial" w:eastAsiaTheme="minorHAnsi" w:hAnsi="Arial" w:cs="Arial"/>
          <w:color w:val="000000" w:themeColor="text1"/>
          <w:lang w:eastAsia="en-US"/>
        </w:rPr>
        <w:t xml:space="preserve"> acaudalado de México</w:t>
      </w:r>
      <w:r w:rsidR="008E6E3C" w:rsidRPr="001E1E55">
        <w:rPr>
          <w:rFonts w:ascii="Arial" w:eastAsiaTheme="minorHAnsi" w:hAnsi="Arial" w:cs="Arial"/>
          <w:color w:val="000000" w:themeColor="text1"/>
          <w:lang w:eastAsia="en-US"/>
        </w:rPr>
        <w:t xml:space="preserve"> aunque Ele</w:t>
      </w:r>
      <w:r w:rsidR="00483097" w:rsidRPr="001E1E55">
        <w:rPr>
          <w:rFonts w:ascii="Arial" w:eastAsiaTheme="minorHAnsi" w:hAnsi="Arial" w:cs="Arial"/>
          <w:color w:val="000000" w:themeColor="text1"/>
          <w:lang w:eastAsia="en-US"/>
        </w:rPr>
        <w:t>k</w:t>
      </w:r>
      <w:r w:rsidR="008E6E3C" w:rsidRPr="001E1E55">
        <w:rPr>
          <w:rFonts w:ascii="Arial" w:eastAsiaTheme="minorHAnsi" w:hAnsi="Arial" w:cs="Arial"/>
          <w:color w:val="000000" w:themeColor="text1"/>
          <w:lang w:eastAsia="en-US"/>
        </w:rPr>
        <w:t>tra debe al fisco 18 mil millones de pesos</w:t>
      </w:r>
      <w:r w:rsidR="000E251A"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 quien aseguró que en el país hay recursos disponibles por alrededor de 50</w:t>
      </w:r>
      <w:r w:rsidR="00936A88"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 xml:space="preserve"> del producto interno bruto.</w:t>
      </w:r>
    </w:p>
    <w:p w:rsidR="00512C32" w:rsidRPr="001E1E55" w:rsidRDefault="008E6E3C" w:rsidP="008E6E3C">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Niño de Rivera hasta desglosó los “recursos disponibles</w:t>
      </w:r>
      <w:r w:rsidR="00BD456E"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 Sólo las Afore –recursos de los asalariados–, tienen 3.4 billones de pesos; los fondos de inversión privado, 2.6 billones</w:t>
      </w:r>
      <w:r w:rsidR="00BD456E"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 xml:space="preserve"> y la banca comercial, 6.7 billones de pesos.</w:t>
      </w:r>
    </w:p>
    <w:p w:rsidR="008E6E3C" w:rsidRPr="001E1E55" w:rsidRDefault="008E6E3C" w:rsidP="008E6E3C">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Pero, siempre hay un pero </w:t>
      </w:r>
      <w:r w:rsidR="00BD456E" w:rsidRPr="001E1E55">
        <w:rPr>
          <w:rFonts w:ascii="Arial" w:eastAsiaTheme="minorHAnsi" w:hAnsi="Arial" w:cs="Arial"/>
          <w:color w:val="000000" w:themeColor="text1"/>
          <w:lang w:eastAsia="en-US"/>
        </w:rPr>
        <w:t xml:space="preserve">en </w:t>
      </w:r>
      <w:r w:rsidRPr="001E1E55">
        <w:rPr>
          <w:rFonts w:ascii="Arial" w:eastAsiaTheme="minorHAnsi" w:hAnsi="Arial" w:cs="Arial"/>
          <w:color w:val="000000" w:themeColor="text1"/>
          <w:lang w:eastAsia="en-US"/>
        </w:rPr>
        <w:t>tratándose de los dueños de México –el presidente Andrés Manuel lo matiza: “Los que se sentían dueños de México”, lo son y exigen ser tratados en consecuencia–, el representante de los banqueros</w:t>
      </w:r>
      <w:r w:rsidR="00512C32" w:rsidRPr="001E1E55">
        <w:rPr>
          <w:rFonts w:ascii="Arial" w:eastAsiaTheme="minorHAnsi" w:hAnsi="Arial" w:cs="Arial"/>
          <w:color w:val="000000" w:themeColor="text1"/>
          <w:lang w:eastAsia="en-US"/>
        </w:rPr>
        <w:t xml:space="preserve"> juró lo obvio</w:t>
      </w:r>
      <w:r w:rsidRPr="001E1E55">
        <w:rPr>
          <w:rFonts w:ascii="Arial" w:eastAsiaTheme="minorHAnsi" w:hAnsi="Arial" w:cs="Arial"/>
          <w:color w:val="000000" w:themeColor="text1"/>
          <w:lang w:eastAsia="en-US"/>
        </w:rPr>
        <w:t xml:space="preserve">, </w:t>
      </w:r>
      <w:r w:rsidR="00AA61DC"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los capitales van a lugares donde hay certidumbre y confianza, lo cual por ahora no sucede en México</w:t>
      </w:r>
      <w:r w:rsidR="00AA61DC"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w:t>
      </w:r>
      <w:r w:rsidR="00512C32" w:rsidRPr="001E1E55">
        <w:rPr>
          <w:rFonts w:ascii="Arial" w:eastAsiaTheme="minorHAnsi" w:hAnsi="Arial" w:cs="Arial"/>
          <w:color w:val="000000" w:themeColor="text1"/>
          <w:lang w:eastAsia="en-US"/>
        </w:rPr>
        <w:t xml:space="preserve"> </w:t>
      </w:r>
      <w:r w:rsidR="00483097" w:rsidRPr="001E1E55">
        <w:rPr>
          <w:rFonts w:ascii="Arial" w:eastAsiaTheme="minorHAnsi" w:hAnsi="Arial" w:cs="Arial"/>
          <w:color w:val="000000" w:themeColor="text1"/>
          <w:lang w:eastAsia="en-US"/>
        </w:rPr>
        <w:t>E</w:t>
      </w:r>
      <w:r w:rsidR="00512C32" w:rsidRPr="001E1E55">
        <w:rPr>
          <w:rFonts w:ascii="Arial" w:eastAsiaTheme="minorHAnsi" w:hAnsi="Arial" w:cs="Arial"/>
          <w:color w:val="000000" w:themeColor="text1"/>
          <w:lang w:eastAsia="en-US"/>
        </w:rPr>
        <w:t>l capital no tiene patria y lo desplazan a los países donde se reproduce más rápido y mejor. Esto es sabido hace 175 años.</w:t>
      </w:r>
    </w:p>
    <w:p w:rsidR="00F85804" w:rsidRPr="001E1E55" w:rsidRDefault="00512C32" w:rsidP="00F85804">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Forman parte de la foto del </w:t>
      </w:r>
      <w:r w:rsidR="00483097" w:rsidRPr="001E1E55">
        <w:rPr>
          <w:rFonts w:ascii="Arial" w:eastAsiaTheme="minorHAnsi" w:hAnsi="Arial" w:cs="Arial"/>
          <w:color w:val="000000" w:themeColor="text1"/>
          <w:lang w:eastAsia="en-US"/>
        </w:rPr>
        <w:t>jueves 19</w:t>
      </w:r>
      <w:r w:rsidRPr="001E1E55">
        <w:rPr>
          <w:rFonts w:ascii="Arial" w:eastAsiaTheme="minorHAnsi" w:hAnsi="Arial" w:cs="Arial"/>
          <w:color w:val="000000" w:themeColor="text1"/>
          <w:lang w:eastAsia="en-US"/>
        </w:rPr>
        <w:t xml:space="preserve">, </w:t>
      </w:r>
      <w:r w:rsidR="00483097" w:rsidRPr="001E1E55">
        <w:rPr>
          <w:rFonts w:ascii="Arial" w:eastAsiaTheme="minorHAnsi" w:hAnsi="Arial" w:cs="Arial"/>
          <w:color w:val="000000" w:themeColor="text1"/>
          <w:lang w:eastAsia="en-US"/>
        </w:rPr>
        <w:t>víspera</w:t>
      </w:r>
      <w:r w:rsidRPr="001E1E55">
        <w:rPr>
          <w:rFonts w:ascii="Arial" w:eastAsiaTheme="minorHAnsi" w:hAnsi="Arial" w:cs="Arial"/>
          <w:color w:val="000000" w:themeColor="text1"/>
          <w:lang w:eastAsia="en-US"/>
        </w:rPr>
        <w:t xml:space="preserve"> </w:t>
      </w:r>
      <w:r w:rsidR="00483097" w:rsidRPr="001E1E55">
        <w:rPr>
          <w:rFonts w:ascii="Arial" w:eastAsiaTheme="minorHAnsi" w:hAnsi="Arial" w:cs="Arial"/>
          <w:color w:val="000000" w:themeColor="text1"/>
          <w:lang w:eastAsia="en-US"/>
        </w:rPr>
        <w:t>d</w:t>
      </w:r>
      <w:r w:rsidRPr="001E1E55">
        <w:rPr>
          <w:rFonts w:ascii="Arial" w:eastAsiaTheme="minorHAnsi" w:hAnsi="Arial" w:cs="Arial"/>
          <w:color w:val="000000" w:themeColor="text1"/>
          <w:lang w:eastAsia="en-US"/>
        </w:rPr>
        <w:t xml:space="preserve">el 110 aniversario de la proclama para la Revolución </w:t>
      </w:r>
      <w:r w:rsidR="00483097" w:rsidRPr="001E1E55">
        <w:rPr>
          <w:rFonts w:ascii="Arial" w:eastAsiaTheme="minorHAnsi" w:hAnsi="Arial" w:cs="Arial"/>
          <w:color w:val="000000" w:themeColor="text1"/>
          <w:lang w:eastAsia="en-US"/>
        </w:rPr>
        <w:t>m</w:t>
      </w:r>
      <w:r w:rsidRPr="001E1E55">
        <w:rPr>
          <w:rFonts w:ascii="Arial" w:eastAsiaTheme="minorHAnsi" w:hAnsi="Arial" w:cs="Arial"/>
          <w:color w:val="000000" w:themeColor="text1"/>
          <w:lang w:eastAsia="en-US"/>
        </w:rPr>
        <w:t xml:space="preserve">exicana, </w:t>
      </w:r>
      <w:r w:rsidR="00F85804" w:rsidRPr="001E1E55">
        <w:rPr>
          <w:rFonts w:ascii="Arial" w:eastAsiaTheme="minorHAnsi" w:hAnsi="Arial" w:cs="Arial"/>
          <w:color w:val="000000" w:themeColor="text1"/>
          <w:lang w:eastAsia="en-US"/>
        </w:rPr>
        <w:t xml:space="preserve">las formulaciones </w:t>
      </w:r>
      <w:r w:rsidR="00AA61DC" w:rsidRPr="001E1E55">
        <w:rPr>
          <w:rFonts w:ascii="Arial" w:eastAsiaTheme="minorHAnsi" w:hAnsi="Arial" w:cs="Arial"/>
          <w:color w:val="000000" w:themeColor="text1"/>
          <w:lang w:eastAsia="en-US"/>
        </w:rPr>
        <w:t xml:space="preserve">de </w:t>
      </w:r>
      <w:r w:rsidR="00F85804" w:rsidRPr="001E1E55">
        <w:rPr>
          <w:rFonts w:ascii="Arial" w:eastAsiaTheme="minorHAnsi" w:hAnsi="Arial" w:cs="Arial"/>
          <w:color w:val="000000" w:themeColor="text1"/>
          <w:lang w:eastAsia="en-US"/>
        </w:rPr>
        <w:t xml:space="preserve">Antonio del Valle </w:t>
      </w:r>
      <w:proofErr w:type="spellStart"/>
      <w:r w:rsidR="00F85804" w:rsidRPr="001E1E55">
        <w:rPr>
          <w:rFonts w:ascii="Arial" w:eastAsiaTheme="minorHAnsi" w:hAnsi="Arial" w:cs="Arial"/>
          <w:color w:val="000000" w:themeColor="text1"/>
          <w:lang w:eastAsia="en-US"/>
        </w:rPr>
        <w:t>Perochena</w:t>
      </w:r>
      <w:proofErr w:type="spellEnd"/>
      <w:r w:rsidR="00F85804" w:rsidRPr="001E1E55">
        <w:rPr>
          <w:rFonts w:ascii="Arial" w:eastAsiaTheme="minorHAnsi" w:hAnsi="Arial" w:cs="Arial"/>
          <w:color w:val="000000" w:themeColor="text1"/>
          <w:lang w:eastAsia="en-US"/>
        </w:rPr>
        <w:t>, presidente del Consejo Mexicano de Negocios, la crema y nata del gran capital, quien pidió certeza al gobierno, de manera que las reglas de juego que se decidi</w:t>
      </w:r>
      <w:r w:rsidR="000E251A" w:rsidRPr="001E1E55">
        <w:rPr>
          <w:rFonts w:ascii="Arial" w:eastAsiaTheme="minorHAnsi" w:hAnsi="Arial" w:cs="Arial"/>
          <w:color w:val="000000" w:themeColor="text1"/>
          <w:lang w:eastAsia="en-US"/>
        </w:rPr>
        <w:t>ó</w:t>
      </w:r>
      <w:r w:rsidR="00F85804" w:rsidRPr="001E1E55">
        <w:rPr>
          <w:rFonts w:ascii="Arial" w:eastAsiaTheme="minorHAnsi" w:hAnsi="Arial" w:cs="Arial"/>
          <w:color w:val="000000" w:themeColor="text1"/>
          <w:lang w:eastAsia="en-US"/>
        </w:rPr>
        <w:t xml:space="preserve"> aplicar ya no cambien. “Es muy importante fortalecer el </w:t>
      </w:r>
      <w:r w:rsidR="000E251A" w:rsidRPr="001E1E55">
        <w:rPr>
          <w:rFonts w:ascii="Arial" w:eastAsiaTheme="minorHAnsi" w:hAnsi="Arial" w:cs="Arial"/>
          <w:color w:val="000000" w:themeColor="text1"/>
          <w:lang w:eastAsia="en-US"/>
        </w:rPr>
        <w:t>E</w:t>
      </w:r>
      <w:r w:rsidR="00F85804" w:rsidRPr="001E1E55">
        <w:rPr>
          <w:rFonts w:ascii="Arial" w:eastAsiaTheme="minorHAnsi" w:hAnsi="Arial" w:cs="Arial"/>
          <w:color w:val="000000" w:themeColor="text1"/>
          <w:lang w:eastAsia="en-US"/>
        </w:rPr>
        <w:t>stado de derecho”.</w:t>
      </w:r>
    </w:p>
    <w:p w:rsidR="00F85804" w:rsidRPr="001E1E55" w:rsidRDefault="00F85804" w:rsidP="00F85804">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En el caso de Del Valle, es de observarse cómo los verdaderos magnates son más cuidadosos en sus exigencias, mientras que los voceros o empleados no miden su verbosidad. ¿Quién en su sano juicio está en contra del fortalecimiento del </w:t>
      </w:r>
      <w:r w:rsidR="000E251A" w:rsidRPr="001E1E55">
        <w:rPr>
          <w:rFonts w:ascii="Arial" w:eastAsiaTheme="minorHAnsi" w:hAnsi="Arial" w:cs="Arial"/>
          <w:color w:val="000000" w:themeColor="text1"/>
          <w:lang w:eastAsia="en-US"/>
        </w:rPr>
        <w:t>E</w:t>
      </w:r>
      <w:r w:rsidRPr="001E1E55">
        <w:rPr>
          <w:rFonts w:ascii="Arial" w:eastAsiaTheme="minorHAnsi" w:hAnsi="Arial" w:cs="Arial"/>
          <w:color w:val="000000" w:themeColor="text1"/>
          <w:lang w:eastAsia="en-US"/>
        </w:rPr>
        <w:t>stado de derecho? Nadie, el problema estriba en qué es</w:t>
      </w:r>
      <w:r w:rsidR="000E251A"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 xml:space="preserve"> cómo </w:t>
      </w:r>
      <w:r w:rsidR="00483097" w:rsidRPr="001E1E55">
        <w:rPr>
          <w:rFonts w:ascii="Arial" w:eastAsiaTheme="minorHAnsi" w:hAnsi="Arial" w:cs="Arial"/>
          <w:color w:val="000000" w:themeColor="text1"/>
          <w:lang w:eastAsia="en-US"/>
        </w:rPr>
        <w:t>aplica</w:t>
      </w:r>
      <w:r w:rsidRPr="001E1E55">
        <w:rPr>
          <w:rFonts w:ascii="Arial" w:eastAsiaTheme="minorHAnsi" w:hAnsi="Arial" w:cs="Arial"/>
          <w:color w:val="000000" w:themeColor="text1"/>
          <w:lang w:eastAsia="en-US"/>
        </w:rPr>
        <w:t xml:space="preserve"> y al entrar a los asegunes puede convertirse en Estado de derecho para las mayorías que viven estrictamente de su trabajo y en Estado de los chueco para la </w:t>
      </w:r>
      <w:r w:rsidR="00483097" w:rsidRPr="001E1E55">
        <w:rPr>
          <w:rFonts w:ascii="Arial" w:eastAsiaTheme="minorHAnsi" w:hAnsi="Arial" w:cs="Arial"/>
          <w:color w:val="000000" w:themeColor="text1"/>
          <w:lang w:eastAsia="en-US"/>
        </w:rPr>
        <w:t>cúspide</w:t>
      </w:r>
      <w:r w:rsidRPr="001E1E55">
        <w:rPr>
          <w:rFonts w:ascii="Arial" w:eastAsiaTheme="minorHAnsi" w:hAnsi="Arial" w:cs="Arial"/>
          <w:color w:val="000000" w:themeColor="text1"/>
          <w:lang w:eastAsia="en-US"/>
        </w:rPr>
        <w:t xml:space="preserve"> de la pirámide</w:t>
      </w:r>
      <w:r w:rsidR="00AA61DC" w:rsidRPr="001E1E55">
        <w:rPr>
          <w:rFonts w:ascii="Arial" w:eastAsiaTheme="minorHAnsi" w:hAnsi="Arial" w:cs="Arial"/>
          <w:color w:val="000000" w:themeColor="text1"/>
          <w:lang w:eastAsia="en-US"/>
        </w:rPr>
        <w:t xml:space="preserve"> socioeconómica.</w:t>
      </w:r>
    </w:p>
    <w:p w:rsidR="00F85804" w:rsidRPr="001E1E55" w:rsidRDefault="00AA61DC" w:rsidP="00015FA7">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En tanto que </w:t>
      </w:r>
      <w:r w:rsidR="00F85804" w:rsidRPr="001E1E55">
        <w:rPr>
          <w:rFonts w:ascii="Arial" w:eastAsiaTheme="minorHAnsi" w:hAnsi="Arial" w:cs="Arial"/>
          <w:color w:val="000000" w:themeColor="text1"/>
          <w:lang w:eastAsia="en-US"/>
        </w:rPr>
        <w:t>para Carlos Salazar, del Consejo Coordinador Empresarial, la p</w:t>
      </w:r>
      <w:r w:rsidR="00015FA7" w:rsidRPr="001E1E55">
        <w:rPr>
          <w:rFonts w:ascii="Arial" w:eastAsiaTheme="minorHAnsi" w:hAnsi="Arial" w:cs="Arial"/>
          <w:color w:val="000000" w:themeColor="text1"/>
          <w:lang w:eastAsia="en-US"/>
        </w:rPr>
        <w:t>a</w:t>
      </w:r>
      <w:r w:rsidR="00F85804" w:rsidRPr="001E1E55">
        <w:rPr>
          <w:rFonts w:ascii="Arial" w:eastAsiaTheme="minorHAnsi" w:hAnsi="Arial" w:cs="Arial"/>
          <w:color w:val="000000" w:themeColor="text1"/>
          <w:lang w:eastAsia="en-US"/>
        </w:rPr>
        <w:t>labra clave es certidumbre</w:t>
      </w:r>
      <w:r w:rsidR="00015FA7" w:rsidRPr="001E1E55">
        <w:rPr>
          <w:rFonts w:ascii="Arial" w:eastAsiaTheme="minorHAnsi" w:hAnsi="Arial" w:cs="Arial"/>
          <w:color w:val="000000" w:themeColor="text1"/>
          <w:lang w:eastAsia="en-US"/>
        </w:rPr>
        <w:t>, pues esa es la única forma de fortalecer la confianza y, por tanto, la colaboración entre gobierno e iniciativa privada</w:t>
      </w:r>
      <w:r w:rsidR="00483097" w:rsidRPr="001E1E55">
        <w:rPr>
          <w:rFonts w:ascii="Arial" w:eastAsiaTheme="minorHAnsi" w:hAnsi="Arial" w:cs="Arial"/>
          <w:color w:val="000000" w:themeColor="text1"/>
          <w:lang w:eastAsia="en-US"/>
        </w:rPr>
        <w:t>. “</w:t>
      </w:r>
      <w:r w:rsidRPr="001E1E55">
        <w:rPr>
          <w:rFonts w:ascii="Arial" w:eastAsiaTheme="minorHAnsi" w:hAnsi="Arial" w:cs="Arial"/>
          <w:color w:val="000000" w:themeColor="text1"/>
          <w:lang w:eastAsia="en-US"/>
        </w:rPr>
        <w:t xml:space="preserve">Nos falta certeza para aumentar la confianza y la colaboración, sin eso, México seguirá siendo el país del potencial y no de la realidad”. </w:t>
      </w:r>
      <w:r w:rsidR="00015FA7" w:rsidRPr="001E1E55">
        <w:rPr>
          <w:rFonts w:ascii="Arial" w:eastAsiaTheme="minorHAnsi" w:hAnsi="Arial" w:cs="Arial"/>
          <w:color w:val="000000" w:themeColor="text1"/>
          <w:lang w:eastAsia="en-US"/>
        </w:rPr>
        <w:t>Salazar y la mesura que lo distingue comparativamente con Niño de Rivera, a quien a duras penas lo saludaron en Palacio Nacional la última vez que lo invitó Obrador junto a una decena de l</w:t>
      </w:r>
      <w:r w:rsidR="00C87593">
        <w:rPr>
          <w:rFonts w:ascii="Arial" w:eastAsiaTheme="minorHAnsi" w:hAnsi="Arial" w:cs="Arial"/>
          <w:color w:val="000000" w:themeColor="text1"/>
          <w:lang w:eastAsia="en-US"/>
        </w:rPr>
        <w:t>í</w:t>
      </w:r>
      <w:r w:rsidR="00015FA7" w:rsidRPr="001E1E55">
        <w:rPr>
          <w:rFonts w:ascii="Arial" w:eastAsiaTheme="minorHAnsi" w:hAnsi="Arial" w:cs="Arial"/>
          <w:color w:val="000000" w:themeColor="text1"/>
          <w:lang w:eastAsia="en-US"/>
        </w:rPr>
        <w:t>deres empresariales.</w:t>
      </w:r>
    </w:p>
    <w:p w:rsidR="00CE3A65" w:rsidRPr="001E1E55" w:rsidRDefault="00015FA7" w:rsidP="00CE3A65">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Un </w:t>
      </w:r>
      <w:r w:rsidR="00483097" w:rsidRPr="001E1E55">
        <w:rPr>
          <w:rFonts w:ascii="Arial" w:eastAsiaTheme="minorHAnsi" w:hAnsi="Arial" w:cs="Arial"/>
          <w:color w:val="000000" w:themeColor="text1"/>
          <w:lang w:eastAsia="en-US"/>
        </w:rPr>
        <w:t>poco</w:t>
      </w:r>
      <w:r w:rsidRPr="001E1E55">
        <w:rPr>
          <w:rFonts w:ascii="Arial" w:eastAsiaTheme="minorHAnsi" w:hAnsi="Arial" w:cs="Arial"/>
          <w:color w:val="000000" w:themeColor="text1"/>
          <w:lang w:eastAsia="en-US"/>
        </w:rPr>
        <w:t xml:space="preserve"> menos críptico como </w:t>
      </w:r>
      <w:r w:rsidR="00BD456E" w:rsidRPr="001E1E55">
        <w:rPr>
          <w:rFonts w:ascii="Arial" w:eastAsiaTheme="minorHAnsi" w:hAnsi="Arial" w:cs="Arial"/>
          <w:color w:val="000000" w:themeColor="text1"/>
          <w:lang w:eastAsia="en-US"/>
        </w:rPr>
        <w:t xml:space="preserve">en los tiempos del Revolucionario Institucional y el </w:t>
      </w:r>
      <w:r w:rsidR="00BD456E" w:rsidRPr="001E1E55">
        <w:rPr>
          <w:rFonts w:ascii="Arial" w:eastAsiaTheme="minorHAnsi" w:hAnsi="Arial" w:cs="Arial"/>
          <w:i/>
          <w:color w:val="000000" w:themeColor="text1"/>
          <w:lang w:eastAsia="en-US"/>
        </w:rPr>
        <w:t>PRIAN</w:t>
      </w:r>
      <w:r w:rsidR="00677691" w:rsidRPr="001E1E55">
        <w:rPr>
          <w:rFonts w:ascii="Arial" w:eastAsiaTheme="minorHAnsi" w:hAnsi="Arial" w:cs="Arial"/>
          <w:i/>
          <w:color w:val="000000" w:themeColor="text1"/>
          <w:lang w:eastAsia="en-US"/>
        </w:rPr>
        <w:t xml:space="preserve"> </w:t>
      </w:r>
      <w:r w:rsidR="00677691" w:rsidRPr="001E1E55">
        <w:rPr>
          <w:rFonts w:ascii="Arial" w:eastAsiaTheme="minorHAnsi" w:hAnsi="Arial" w:cs="Arial"/>
          <w:color w:val="000000" w:themeColor="text1"/>
          <w:lang w:eastAsia="en-US"/>
        </w:rPr>
        <w:t>saqueando al país desde Los Pinos</w:t>
      </w:r>
      <w:r w:rsidR="00BD456E" w:rsidRPr="001E1E55">
        <w:rPr>
          <w:rFonts w:ascii="Arial" w:eastAsiaTheme="minorHAnsi" w:hAnsi="Arial" w:cs="Arial"/>
          <w:color w:val="000000" w:themeColor="text1"/>
          <w:lang w:eastAsia="en-US"/>
        </w:rPr>
        <w:t>,</w:t>
      </w:r>
      <w:r w:rsidRPr="001E1E55">
        <w:rPr>
          <w:rFonts w:ascii="Arial" w:eastAsiaTheme="minorHAnsi" w:hAnsi="Arial" w:cs="Arial"/>
          <w:color w:val="000000" w:themeColor="text1"/>
          <w:lang w:eastAsia="en-US"/>
        </w:rPr>
        <w:t xml:space="preserve"> </w:t>
      </w:r>
      <w:r w:rsidR="00AA61DC" w:rsidRPr="001E1E55">
        <w:rPr>
          <w:rFonts w:ascii="Arial" w:eastAsiaTheme="minorHAnsi" w:hAnsi="Arial" w:cs="Arial"/>
          <w:color w:val="000000" w:themeColor="text1"/>
          <w:lang w:eastAsia="en-US"/>
        </w:rPr>
        <w:t xml:space="preserve">fue </w:t>
      </w:r>
      <w:r w:rsidR="00F85804" w:rsidRPr="001E1E55">
        <w:rPr>
          <w:rFonts w:ascii="Arial" w:eastAsiaTheme="minorHAnsi" w:hAnsi="Arial" w:cs="Arial"/>
          <w:color w:val="000000" w:themeColor="text1"/>
          <w:lang w:eastAsia="en-US"/>
        </w:rPr>
        <w:t>Ángel García-</w:t>
      </w:r>
      <w:proofErr w:type="spellStart"/>
      <w:r w:rsidR="00F85804" w:rsidRPr="001E1E55">
        <w:rPr>
          <w:rFonts w:ascii="Arial" w:eastAsiaTheme="minorHAnsi" w:hAnsi="Arial" w:cs="Arial"/>
          <w:color w:val="000000" w:themeColor="text1"/>
          <w:lang w:eastAsia="en-US"/>
        </w:rPr>
        <w:t>Lascurain</w:t>
      </w:r>
      <w:proofErr w:type="spellEnd"/>
      <w:r w:rsidR="00F85804" w:rsidRPr="001E1E55">
        <w:rPr>
          <w:rFonts w:ascii="Arial" w:eastAsiaTheme="minorHAnsi" w:hAnsi="Arial" w:cs="Arial"/>
          <w:color w:val="000000" w:themeColor="text1"/>
          <w:lang w:eastAsia="en-US"/>
        </w:rPr>
        <w:t xml:space="preserve"> Valero, presidente del IMEF, </w:t>
      </w:r>
      <w:r w:rsidR="00AA61DC" w:rsidRPr="001E1E55">
        <w:rPr>
          <w:rFonts w:ascii="Arial" w:eastAsiaTheme="minorHAnsi" w:hAnsi="Arial" w:cs="Arial"/>
          <w:color w:val="000000" w:themeColor="text1"/>
          <w:lang w:eastAsia="en-US"/>
        </w:rPr>
        <w:t xml:space="preserve">al decir que </w:t>
      </w:r>
      <w:r w:rsidR="00F85804" w:rsidRPr="001E1E55">
        <w:rPr>
          <w:rFonts w:ascii="Arial" w:eastAsiaTheme="minorHAnsi" w:hAnsi="Arial" w:cs="Arial"/>
          <w:color w:val="000000" w:themeColor="text1"/>
          <w:lang w:eastAsia="en-US"/>
        </w:rPr>
        <w:t>actualmente las reglas del gobierno no son claras para los inversionistas, por lo que se debe trabajar en mejorar la confianza.</w:t>
      </w:r>
    </w:p>
    <w:p w:rsidR="00CE3A65" w:rsidRPr="001E1E55" w:rsidRDefault="00677691" w:rsidP="00CE3A65">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lastRenderedPageBreak/>
        <w:t>¿</w:t>
      </w:r>
      <w:r w:rsidR="000E251A" w:rsidRPr="001E1E55">
        <w:rPr>
          <w:rFonts w:ascii="Arial" w:eastAsiaTheme="minorHAnsi" w:hAnsi="Arial" w:cs="Arial"/>
          <w:color w:val="000000" w:themeColor="text1"/>
          <w:lang w:eastAsia="en-US"/>
        </w:rPr>
        <w:t>Cuáles</w:t>
      </w:r>
      <w:r w:rsidRPr="001E1E55">
        <w:rPr>
          <w:rFonts w:ascii="Arial" w:eastAsiaTheme="minorHAnsi" w:hAnsi="Arial" w:cs="Arial"/>
          <w:color w:val="000000" w:themeColor="text1"/>
          <w:lang w:eastAsia="en-US"/>
        </w:rPr>
        <w:t xml:space="preserve"> reglas quieren</w:t>
      </w:r>
      <w:r w:rsidR="00CE3A65" w:rsidRPr="001E1E55">
        <w:rPr>
          <w:rFonts w:ascii="Arial" w:eastAsiaTheme="minorHAnsi" w:hAnsi="Arial" w:cs="Arial"/>
          <w:color w:val="000000" w:themeColor="text1"/>
          <w:lang w:eastAsia="en-US"/>
        </w:rPr>
        <w:t xml:space="preserve">? ¿La subcontratación laboral? ¿Que no molesten a las </w:t>
      </w:r>
      <w:proofErr w:type="spellStart"/>
      <w:r w:rsidR="00CE3A65" w:rsidRPr="001E1E55">
        <w:rPr>
          <w:rFonts w:ascii="Arial" w:eastAsiaTheme="minorHAnsi" w:hAnsi="Arial" w:cs="Arial"/>
          <w:color w:val="000000" w:themeColor="text1"/>
          <w:lang w:eastAsia="en-US"/>
        </w:rPr>
        <w:t>factureras</w:t>
      </w:r>
      <w:proofErr w:type="spellEnd"/>
      <w:r w:rsidR="00CE3A65" w:rsidRPr="001E1E55">
        <w:rPr>
          <w:rFonts w:ascii="Arial" w:eastAsiaTheme="minorHAnsi" w:hAnsi="Arial" w:cs="Arial"/>
          <w:color w:val="000000" w:themeColor="text1"/>
          <w:lang w:eastAsia="en-US"/>
        </w:rPr>
        <w:t>? ¿Que el Estado mexicano pierde cada año 9 mil 67.4 millones de dólares porque las trasnacionales transfieren sus ganancias a paraísos fiscales a fin de ocultar las que realmente obtuvieron en México?</w:t>
      </w:r>
    </w:p>
    <w:p w:rsidR="00936A88" w:rsidRPr="001E1E55" w:rsidRDefault="00BD456E" w:rsidP="00BD456E">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La sociedad ganaría y mucho si </w:t>
      </w:r>
      <w:r w:rsidR="00CE3A65" w:rsidRPr="001E1E55">
        <w:rPr>
          <w:rFonts w:ascii="Arial" w:eastAsiaTheme="minorHAnsi" w:hAnsi="Arial" w:cs="Arial"/>
          <w:color w:val="000000" w:themeColor="text1"/>
          <w:lang w:eastAsia="en-US"/>
        </w:rPr>
        <w:t xml:space="preserve">los </w:t>
      </w:r>
      <w:r w:rsidRPr="001E1E55">
        <w:rPr>
          <w:rFonts w:ascii="Arial" w:eastAsiaTheme="minorHAnsi" w:hAnsi="Arial" w:cs="Arial"/>
          <w:color w:val="000000" w:themeColor="text1"/>
          <w:lang w:eastAsia="en-US"/>
        </w:rPr>
        <w:t xml:space="preserve">voceros </w:t>
      </w:r>
      <w:r w:rsidR="00CE3A65" w:rsidRPr="001E1E55">
        <w:rPr>
          <w:rFonts w:ascii="Arial" w:eastAsiaTheme="minorHAnsi" w:hAnsi="Arial" w:cs="Arial"/>
          <w:color w:val="000000" w:themeColor="text1"/>
          <w:lang w:eastAsia="en-US"/>
        </w:rPr>
        <w:t xml:space="preserve">empresariales </w:t>
      </w:r>
      <w:r w:rsidRPr="001E1E55">
        <w:rPr>
          <w:rFonts w:ascii="Arial" w:eastAsiaTheme="minorHAnsi" w:hAnsi="Arial" w:cs="Arial"/>
          <w:color w:val="000000" w:themeColor="text1"/>
          <w:lang w:eastAsia="en-US"/>
        </w:rPr>
        <w:t>fuer</w:t>
      </w:r>
      <w:r w:rsidR="00CE3A65" w:rsidRPr="001E1E55">
        <w:rPr>
          <w:rFonts w:ascii="Arial" w:eastAsiaTheme="minorHAnsi" w:hAnsi="Arial" w:cs="Arial"/>
          <w:color w:val="000000" w:themeColor="text1"/>
          <w:lang w:eastAsia="en-US"/>
        </w:rPr>
        <w:t>a</w:t>
      </w:r>
      <w:r w:rsidRPr="001E1E55">
        <w:rPr>
          <w:rFonts w:ascii="Arial" w:eastAsiaTheme="minorHAnsi" w:hAnsi="Arial" w:cs="Arial"/>
          <w:color w:val="000000" w:themeColor="text1"/>
          <w:lang w:eastAsia="en-US"/>
        </w:rPr>
        <w:t xml:space="preserve">n </w:t>
      </w:r>
      <w:r w:rsidR="00CE3A65" w:rsidRPr="001E1E55">
        <w:rPr>
          <w:rFonts w:ascii="Arial" w:eastAsiaTheme="minorHAnsi" w:hAnsi="Arial" w:cs="Arial"/>
          <w:color w:val="000000" w:themeColor="text1"/>
          <w:lang w:eastAsia="en-US"/>
        </w:rPr>
        <w:t xml:space="preserve">precisos </w:t>
      </w:r>
      <w:r w:rsidRPr="001E1E55">
        <w:rPr>
          <w:rFonts w:ascii="Arial" w:eastAsiaTheme="minorHAnsi" w:hAnsi="Arial" w:cs="Arial"/>
          <w:color w:val="000000" w:themeColor="text1"/>
          <w:lang w:eastAsia="en-US"/>
        </w:rPr>
        <w:t xml:space="preserve">en sus exigencias. </w:t>
      </w:r>
      <w:r w:rsidR="00CE3A65" w:rsidRPr="001E1E55">
        <w:rPr>
          <w:rFonts w:ascii="Arial" w:eastAsiaTheme="minorHAnsi" w:hAnsi="Arial" w:cs="Arial"/>
          <w:color w:val="000000" w:themeColor="text1"/>
          <w:lang w:eastAsia="en-US"/>
        </w:rPr>
        <w:t>P</w:t>
      </w:r>
      <w:r w:rsidRPr="001E1E55">
        <w:rPr>
          <w:rFonts w:ascii="Arial" w:eastAsiaTheme="minorHAnsi" w:hAnsi="Arial" w:cs="Arial"/>
          <w:color w:val="000000" w:themeColor="text1"/>
          <w:lang w:eastAsia="en-US"/>
        </w:rPr>
        <w:t xml:space="preserve">odrían </w:t>
      </w:r>
      <w:r w:rsidR="000E251A" w:rsidRPr="001E1E55">
        <w:rPr>
          <w:rFonts w:ascii="Arial" w:eastAsiaTheme="minorHAnsi" w:hAnsi="Arial" w:cs="Arial"/>
          <w:color w:val="000000" w:themeColor="text1"/>
          <w:lang w:eastAsia="en-US"/>
        </w:rPr>
        <w:t>lograr</w:t>
      </w:r>
      <w:r w:rsidRPr="001E1E55">
        <w:rPr>
          <w:rFonts w:ascii="Arial" w:eastAsiaTheme="minorHAnsi" w:hAnsi="Arial" w:cs="Arial"/>
          <w:color w:val="000000" w:themeColor="text1"/>
          <w:lang w:eastAsia="en-US"/>
        </w:rPr>
        <w:t xml:space="preserve"> partidarios y aliados en una sociedad que no los observa con simpatía y menos aún respeto, salvo su mejor opinión.</w:t>
      </w:r>
    </w:p>
    <w:p w:rsidR="00936A88" w:rsidRPr="001E1E55" w:rsidRDefault="00936A88" w:rsidP="00936A88">
      <w:pPr>
        <w:ind w:firstLine="708"/>
        <w:jc w:val="both"/>
        <w:rPr>
          <w:rFonts w:ascii="Arial" w:eastAsiaTheme="minorHAnsi" w:hAnsi="Arial" w:cs="Arial"/>
          <w:color w:val="000000" w:themeColor="text1"/>
          <w:lang w:eastAsia="en-US"/>
        </w:rPr>
      </w:pPr>
      <w:r w:rsidRPr="001E1E55">
        <w:rPr>
          <w:rFonts w:ascii="Arial" w:eastAsiaTheme="minorHAnsi" w:hAnsi="Arial" w:cs="Arial"/>
          <w:color w:val="000000" w:themeColor="text1"/>
          <w:lang w:eastAsia="en-US"/>
        </w:rPr>
        <w:t xml:space="preserve">Mientras tanto es plausible que en diciembre el sector privado presentará un nuevo paquete de proyectos que se sumará al que </w:t>
      </w:r>
      <w:r w:rsidR="001E1E55" w:rsidRPr="001E1E55">
        <w:rPr>
          <w:rFonts w:ascii="Arial" w:eastAsiaTheme="minorHAnsi" w:hAnsi="Arial" w:cs="Arial"/>
          <w:color w:val="000000" w:themeColor="text1"/>
          <w:lang w:eastAsia="en-US"/>
        </w:rPr>
        <w:t>anunció</w:t>
      </w:r>
      <w:r w:rsidRPr="001E1E55">
        <w:rPr>
          <w:rFonts w:ascii="Arial" w:eastAsiaTheme="minorHAnsi" w:hAnsi="Arial" w:cs="Arial"/>
          <w:color w:val="000000" w:themeColor="text1"/>
          <w:lang w:eastAsia="en-US"/>
        </w:rPr>
        <w:t xml:space="preserve"> en octubre pasado y que en conjunto sumarán alrededor de 2% del PIB de México. Es nada frente a lo que blofea el líder de los banqueros.</w:t>
      </w:r>
    </w:p>
    <w:p w:rsidR="002A4AB0" w:rsidRPr="001E1E55" w:rsidRDefault="002A4AB0" w:rsidP="002A4AB0">
      <w:pPr>
        <w:jc w:val="center"/>
        <w:rPr>
          <w:rFonts w:ascii="Arial" w:hAnsi="Arial" w:cs="Arial"/>
          <w:b/>
          <w:color w:val="000000" w:themeColor="text1"/>
        </w:rPr>
      </w:pPr>
      <w:r w:rsidRPr="001E1E55">
        <w:rPr>
          <w:rFonts w:ascii="Arial" w:hAnsi="Arial" w:cs="Arial"/>
          <w:b/>
          <w:color w:val="000000" w:themeColor="text1"/>
        </w:rPr>
        <w:t>Acuse de recibo</w:t>
      </w:r>
    </w:p>
    <w:p w:rsidR="002A4AB0" w:rsidRPr="001E1E55" w:rsidRDefault="002A4AB0" w:rsidP="002A4AB0">
      <w:pPr>
        <w:jc w:val="both"/>
        <w:rPr>
          <w:rFonts w:ascii="Arial" w:eastAsiaTheme="minorHAnsi" w:hAnsi="Arial" w:cs="Arial"/>
          <w:color w:val="000000" w:themeColor="text1"/>
          <w:lang w:eastAsia="en-US"/>
        </w:rPr>
      </w:pPr>
      <w:r w:rsidRPr="001E1E55">
        <w:rPr>
          <w:rFonts w:ascii="Arial" w:hAnsi="Arial" w:cs="Arial"/>
          <w:color w:val="000000" w:themeColor="text1"/>
        </w:rPr>
        <w:t>“No olvido a Vicente Fox, con pala y pico removiendo rocas en Pasta de Conchos, ni a Felipe Calderón en la guardería ABC, para ayudar a víctimas. Tampoco a Peña Nieto en Chiapas y Oaxaca en los sismos de 2017. Todos ellos arriesgaron sus vidas al estar presentes para rescatar personas con sus propias manos. Es tanto el coraje contra AMLO que sacan v</w:t>
      </w:r>
      <w:r w:rsidR="001E1E55" w:rsidRPr="001E1E55">
        <w:rPr>
          <w:rFonts w:ascii="Arial" w:hAnsi="Arial" w:cs="Arial"/>
          <w:color w:val="000000" w:themeColor="text1"/>
        </w:rPr>
        <w:t>i</w:t>
      </w:r>
      <w:r w:rsidRPr="001E1E55">
        <w:rPr>
          <w:rFonts w:ascii="Arial" w:hAnsi="Arial" w:cs="Arial"/>
          <w:color w:val="000000" w:themeColor="text1"/>
        </w:rPr>
        <w:t>deos mintiendo, sin pruebas lo acusan de robar al pueblo. Te mando este v</w:t>
      </w:r>
      <w:r w:rsidR="0091136D" w:rsidRPr="001E1E55">
        <w:rPr>
          <w:rFonts w:ascii="Arial" w:hAnsi="Arial" w:cs="Arial"/>
          <w:color w:val="000000" w:themeColor="text1"/>
        </w:rPr>
        <w:t>i</w:t>
      </w:r>
      <w:r w:rsidRPr="001E1E55">
        <w:rPr>
          <w:rFonts w:ascii="Arial" w:hAnsi="Arial" w:cs="Arial"/>
          <w:color w:val="000000" w:themeColor="text1"/>
        </w:rPr>
        <w:t xml:space="preserve">deo, pero no lo circules para no caer en su juego. Debemos defender que esta bola de corruptos no regresen”… La ironía y la indicación corresponden al periodista Arturo Sandoval… María Elvira García Espinosa de los Monteros recibirá el próximo vienes el Premio Nacional de Periodismo, por “Virgilio Caballero, la voz de los sin voz”, Tv UNAM. ¡Felicidades a la querida colega y al inolvidable Virgilio Dante!... Para Leer en </w:t>
      </w:r>
      <w:hyperlink r:id="rId4" w:history="1">
        <w:r w:rsidRPr="001E1E55">
          <w:rPr>
            <w:rStyle w:val="Hipervnculo"/>
            <w:rFonts w:ascii="Arial" w:hAnsi="Arial" w:cs="Arial"/>
            <w:color w:val="000000" w:themeColor="text1"/>
            <w:u w:val="none"/>
          </w:rPr>
          <w:t>http://www.forumenlinea.com/</w:t>
        </w:r>
      </w:hyperlink>
      <w:r w:rsidRPr="001E1E55">
        <w:rPr>
          <w:rFonts w:ascii="Arial" w:hAnsi="Arial" w:cs="Arial"/>
          <w:color w:val="000000" w:themeColor="text1"/>
        </w:rPr>
        <w:t xml:space="preserve">: </w:t>
      </w:r>
      <w:r w:rsidRPr="001E1E55">
        <w:rPr>
          <w:rFonts w:ascii="Arial" w:eastAsiaTheme="minorHAnsi" w:hAnsi="Arial" w:cs="Arial"/>
          <w:color w:val="000000" w:themeColor="text1"/>
          <w:lang w:eastAsia="en-US"/>
        </w:rPr>
        <w:t xml:space="preserve">El </w:t>
      </w:r>
      <w:proofErr w:type="spellStart"/>
      <w:r w:rsidRPr="001E1E55">
        <w:rPr>
          <w:rFonts w:ascii="Arial" w:eastAsiaTheme="minorHAnsi" w:hAnsi="Arial" w:cs="Arial"/>
          <w:color w:val="000000" w:themeColor="text1"/>
          <w:lang w:eastAsia="en-US"/>
        </w:rPr>
        <w:t>multidelincuente</w:t>
      </w:r>
      <w:proofErr w:type="spellEnd"/>
      <w:r w:rsidRPr="001E1E55">
        <w:rPr>
          <w:rFonts w:ascii="Arial" w:eastAsiaTheme="minorHAnsi" w:hAnsi="Arial" w:cs="Arial"/>
          <w:color w:val="000000" w:themeColor="text1"/>
          <w:lang w:eastAsia="en-US"/>
        </w:rPr>
        <w:t xml:space="preserve"> </w:t>
      </w:r>
      <w:proofErr w:type="spellStart"/>
      <w:r w:rsidRPr="001E1E55">
        <w:rPr>
          <w:rFonts w:ascii="Arial" w:eastAsiaTheme="minorHAnsi" w:hAnsi="Arial" w:cs="Arial"/>
          <w:color w:val="000000" w:themeColor="text1"/>
          <w:lang w:eastAsia="en-US"/>
        </w:rPr>
        <w:t>Raniere</w:t>
      </w:r>
      <w:proofErr w:type="spellEnd"/>
      <w:r w:rsidRPr="001E1E55">
        <w:rPr>
          <w:rFonts w:ascii="Arial" w:eastAsiaTheme="minorHAnsi" w:hAnsi="Arial" w:cs="Arial"/>
          <w:color w:val="000000" w:themeColor="text1"/>
          <w:lang w:eastAsia="en-US"/>
        </w:rPr>
        <w:t xml:space="preserve"> y su conexión mexicana; José Alberto Mujica </w:t>
      </w:r>
      <w:proofErr w:type="spellStart"/>
      <w:r w:rsidRPr="001E1E55">
        <w:rPr>
          <w:rFonts w:ascii="Arial" w:eastAsiaTheme="minorHAnsi" w:hAnsi="Arial" w:cs="Arial"/>
          <w:color w:val="000000" w:themeColor="text1"/>
          <w:lang w:eastAsia="en-US"/>
        </w:rPr>
        <w:t>Cordano</w:t>
      </w:r>
      <w:proofErr w:type="spellEnd"/>
      <w:r w:rsidRPr="001E1E55">
        <w:rPr>
          <w:rFonts w:ascii="Arial" w:eastAsiaTheme="minorHAnsi" w:hAnsi="Arial" w:cs="Arial"/>
          <w:color w:val="000000" w:themeColor="text1"/>
          <w:lang w:eastAsia="en-US"/>
        </w:rPr>
        <w:t xml:space="preserve">: Un hombre de verdad (Jorge Meléndez Preciado). Donald </w:t>
      </w:r>
      <w:proofErr w:type="spellStart"/>
      <w:r w:rsidRPr="001E1E55">
        <w:rPr>
          <w:rFonts w:ascii="Arial" w:eastAsiaTheme="minorHAnsi" w:hAnsi="Arial" w:cs="Arial"/>
          <w:color w:val="000000" w:themeColor="text1"/>
          <w:lang w:eastAsia="en-US"/>
        </w:rPr>
        <w:t>Trump</w:t>
      </w:r>
      <w:proofErr w:type="spellEnd"/>
      <w:r w:rsidRPr="001E1E55">
        <w:rPr>
          <w:rFonts w:ascii="Arial" w:eastAsiaTheme="minorHAnsi" w:hAnsi="Arial" w:cs="Arial"/>
          <w:color w:val="000000" w:themeColor="text1"/>
          <w:lang w:eastAsia="en-US"/>
        </w:rPr>
        <w:t xml:space="preserve"> podría enfrentar hasta la prisión después del 20 de enero: NYT. (La Redacción; LR). </w:t>
      </w:r>
      <w:proofErr w:type="spellStart"/>
      <w:r w:rsidRPr="001E1E55">
        <w:rPr>
          <w:rFonts w:ascii="Arial" w:eastAsiaTheme="minorHAnsi" w:hAnsi="Arial" w:cs="Arial"/>
          <w:color w:val="000000" w:themeColor="text1"/>
          <w:lang w:eastAsia="en-US"/>
        </w:rPr>
        <w:t>Trump</w:t>
      </w:r>
      <w:proofErr w:type="spellEnd"/>
      <w:r w:rsidRPr="001E1E55">
        <w:rPr>
          <w:rFonts w:ascii="Arial" w:eastAsiaTheme="minorHAnsi" w:hAnsi="Arial" w:cs="Arial"/>
          <w:color w:val="000000" w:themeColor="text1"/>
          <w:lang w:eastAsia="en-US"/>
        </w:rPr>
        <w:t xml:space="preserve"> en el laberinto de un imperio bananero (Stella </w:t>
      </w:r>
      <w:proofErr w:type="spellStart"/>
      <w:r w:rsidRPr="001E1E55">
        <w:rPr>
          <w:rFonts w:ascii="Arial" w:eastAsiaTheme="minorHAnsi" w:hAnsi="Arial" w:cs="Arial"/>
          <w:color w:val="000000" w:themeColor="text1"/>
          <w:lang w:eastAsia="en-US"/>
        </w:rPr>
        <w:t>Calloni</w:t>
      </w:r>
      <w:proofErr w:type="spellEnd"/>
      <w:r w:rsidRPr="001E1E55">
        <w:rPr>
          <w:rFonts w:ascii="Arial" w:eastAsiaTheme="minorHAnsi" w:hAnsi="Arial" w:cs="Arial"/>
          <w:color w:val="000000" w:themeColor="text1"/>
          <w:lang w:eastAsia="en-US"/>
        </w:rPr>
        <w:t xml:space="preserve">). La derrota de Donald John </w:t>
      </w:r>
      <w:proofErr w:type="spellStart"/>
      <w:r w:rsidRPr="001E1E55">
        <w:rPr>
          <w:rFonts w:ascii="Arial" w:eastAsiaTheme="minorHAnsi" w:hAnsi="Arial" w:cs="Arial"/>
          <w:color w:val="000000" w:themeColor="text1"/>
          <w:lang w:eastAsia="en-US"/>
        </w:rPr>
        <w:t>Trump</w:t>
      </w:r>
      <w:proofErr w:type="spellEnd"/>
      <w:r w:rsidRPr="001E1E55">
        <w:rPr>
          <w:rFonts w:ascii="Arial" w:eastAsiaTheme="minorHAnsi" w:hAnsi="Arial" w:cs="Arial"/>
          <w:color w:val="000000" w:themeColor="text1"/>
          <w:lang w:eastAsia="en-US"/>
        </w:rPr>
        <w:t xml:space="preserve"> (Ángel Guerra Cabrera). Arce: Una Bolivia mejor es posible, con la participación y el trabajo de todas y todos (LR)… Su</w:t>
      </w:r>
      <w:r w:rsidRPr="001E1E55">
        <w:rPr>
          <w:rFonts w:ascii="Arial" w:eastAsia="Calibri" w:hAnsi="Arial" w:cs="Arial"/>
          <w:color w:val="000000" w:themeColor="text1"/>
        </w:rPr>
        <w:t xml:space="preserve"> apoyo es más que indispensable: </w:t>
      </w:r>
      <w:proofErr w:type="spellStart"/>
      <w:r w:rsidRPr="001E1E55">
        <w:rPr>
          <w:rFonts w:ascii="Arial" w:hAnsi="Arial" w:cs="Arial"/>
          <w:color w:val="000000" w:themeColor="text1"/>
        </w:rPr>
        <w:t>Forum</w:t>
      </w:r>
      <w:proofErr w:type="spellEnd"/>
      <w:r w:rsidRPr="001E1E55">
        <w:rPr>
          <w:rFonts w:ascii="Arial" w:hAnsi="Arial" w:cs="Arial"/>
          <w:color w:val="000000" w:themeColor="text1"/>
        </w:rPr>
        <w:t xml:space="preserve"> Ediciones SA de CV. </w:t>
      </w:r>
      <w:r w:rsidRPr="001E1E55">
        <w:rPr>
          <w:rFonts w:ascii="Arial" w:hAnsi="Arial" w:cs="Arial"/>
          <w:bCs/>
          <w:color w:val="000000" w:themeColor="text1"/>
        </w:rPr>
        <w:t xml:space="preserve">BBVA: 04 49 49 84 00. </w:t>
      </w:r>
      <w:r w:rsidRPr="001E1E55">
        <w:rPr>
          <w:rFonts w:ascii="Arial" w:hAnsi="Arial" w:cs="Arial"/>
          <w:color w:val="000000" w:themeColor="text1"/>
        </w:rPr>
        <w:t xml:space="preserve">CLABE: </w:t>
      </w:r>
      <w:r w:rsidRPr="001E1E55">
        <w:rPr>
          <w:rFonts w:ascii="Arial" w:hAnsi="Arial" w:cs="Arial"/>
          <w:bCs/>
          <w:color w:val="000000" w:themeColor="text1"/>
        </w:rPr>
        <w:t>01 21 80 00 44 94 98 40 02.</w:t>
      </w:r>
    </w:p>
    <w:p w:rsidR="008806BB" w:rsidRPr="001E1E55" w:rsidRDefault="00C87593" w:rsidP="002A4AB0">
      <w:pPr>
        <w:jc w:val="both"/>
        <w:rPr>
          <w:rFonts w:ascii="Arial" w:hAnsi="Arial" w:cs="Arial"/>
          <w:color w:val="000000" w:themeColor="text1"/>
        </w:rPr>
      </w:pPr>
      <w:hyperlink r:id="rId5" w:history="1">
        <w:r w:rsidR="002A4AB0" w:rsidRPr="001E1E55">
          <w:rPr>
            <w:rStyle w:val="Hipervnculo"/>
            <w:rFonts w:ascii="Arial" w:hAnsi="Arial" w:cs="Arial"/>
            <w:color w:val="000000" w:themeColor="text1"/>
            <w:sz w:val="16"/>
            <w:szCs w:val="16"/>
            <w:u w:val="none"/>
          </w:rPr>
          <w:t>http://www.forumenlinea.com/</w:t>
        </w:r>
      </w:hyperlink>
      <w:r w:rsidR="002A4AB0" w:rsidRPr="001E1E55">
        <w:rPr>
          <w:rFonts w:ascii="Arial" w:hAnsi="Arial" w:cs="Arial"/>
          <w:color w:val="000000" w:themeColor="text1"/>
          <w:sz w:val="16"/>
          <w:szCs w:val="16"/>
        </w:rPr>
        <w:t xml:space="preserve">  </w:t>
      </w:r>
      <w:hyperlink r:id="rId6" w:history="1">
        <w:r w:rsidR="002A4AB0" w:rsidRPr="001E1E55">
          <w:rPr>
            <w:rStyle w:val="Hipervnculo"/>
            <w:rFonts w:ascii="Arial" w:hAnsi="Arial" w:cs="Arial"/>
            <w:color w:val="000000" w:themeColor="text1"/>
            <w:sz w:val="16"/>
            <w:szCs w:val="16"/>
            <w:u w:val="none"/>
            <w:lang w:val="en-US"/>
          </w:rPr>
          <w:t>https://www.facebook.com/forumenlinea</w:t>
        </w:r>
      </w:hyperlink>
      <w:r w:rsidR="002A4AB0" w:rsidRPr="001E1E55">
        <w:rPr>
          <w:rFonts w:ascii="Arial" w:hAnsi="Arial" w:cs="Arial"/>
          <w:color w:val="000000" w:themeColor="text1"/>
          <w:sz w:val="16"/>
          <w:szCs w:val="16"/>
        </w:rPr>
        <w:t xml:space="preserve">  </w:t>
      </w:r>
      <w:hyperlink r:id="rId7" w:history="1">
        <w:r w:rsidR="002A4AB0" w:rsidRPr="001E1E55">
          <w:rPr>
            <w:rStyle w:val="Hipervnculo"/>
            <w:rFonts w:ascii="Arial" w:hAnsi="Arial" w:cs="Arial"/>
            <w:color w:val="000000" w:themeColor="text1"/>
            <w:sz w:val="16"/>
            <w:szCs w:val="16"/>
            <w:u w:val="none"/>
          </w:rPr>
          <w:t>forum@forumenlinea.com</w:t>
        </w:r>
      </w:hyperlink>
      <w:r w:rsidR="002A4AB0" w:rsidRPr="001E1E55">
        <w:rPr>
          <w:rFonts w:ascii="Arial" w:hAnsi="Arial" w:cs="Arial"/>
          <w:color w:val="000000" w:themeColor="text1"/>
          <w:sz w:val="16"/>
          <w:szCs w:val="16"/>
        </w:rPr>
        <w:t xml:space="preserve">  Twitter:</w:t>
      </w:r>
      <w:hyperlink r:id="rId8" w:anchor="%21/IbarraAguirreEd" w:tgtFrame="_blank" w:history="1">
        <w:r w:rsidR="002A4AB0" w:rsidRPr="001E1E55">
          <w:rPr>
            <w:rStyle w:val="Hipervnculo"/>
            <w:rFonts w:ascii="Arial" w:hAnsi="Arial" w:cs="Arial"/>
            <w:color w:val="000000" w:themeColor="text1"/>
            <w:sz w:val="16"/>
            <w:szCs w:val="16"/>
            <w:u w:val="none"/>
          </w:rPr>
          <w:t>@</w:t>
        </w:r>
        <w:proofErr w:type="spellStart"/>
        <w:r w:rsidR="002A4AB0" w:rsidRPr="001E1E55">
          <w:rPr>
            <w:rStyle w:val="Hipervnculo"/>
            <w:rFonts w:ascii="Arial" w:hAnsi="Arial" w:cs="Arial"/>
            <w:color w:val="000000" w:themeColor="text1"/>
            <w:sz w:val="16"/>
            <w:szCs w:val="16"/>
            <w:u w:val="none"/>
          </w:rPr>
          <w:t>IbarraAguirreEd</w:t>
        </w:r>
        <w:proofErr w:type="spellEnd"/>
      </w:hyperlink>
    </w:p>
    <w:sectPr w:rsidR="008806BB" w:rsidRPr="001E1E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AB0"/>
    <w:rsid w:val="00015FA7"/>
    <w:rsid w:val="000E251A"/>
    <w:rsid w:val="001E1E55"/>
    <w:rsid w:val="002A4AB0"/>
    <w:rsid w:val="00483097"/>
    <w:rsid w:val="00512C32"/>
    <w:rsid w:val="00677691"/>
    <w:rsid w:val="00680057"/>
    <w:rsid w:val="008806BB"/>
    <w:rsid w:val="008E6E3C"/>
    <w:rsid w:val="0091136D"/>
    <w:rsid w:val="00936A88"/>
    <w:rsid w:val="00AA61DC"/>
    <w:rsid w:val="00BD456E"/>
    <w:rsid w:val="00C87593"/>
    <w:rsid w:val="00CE3A65"/>
    <w:rsid w:val="00DB6C13"/>
    <w:rsid w:val="00F8580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B73E69-84F6-49C9-A69B-FF219A974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AB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A4A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25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873</Words>
  <Characters>4807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2020-11-22T13:23:00Z</dcterms:created>
  <dcterms:modified xsi:type="dcterms:W3CDTF">2020-11-24T18:44:00Z</dcterms:modified>
</cp:coreProperties>
</file>