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0BB" w:rsidRPr="00415E91" w:rsidRDefault="007C40BB" w:rsidP="007C40BB">
      <w:pPr>
        <w:jc w:val="both"/>
        <w:rPr>
          <w:rFonts w:ascii="Arial" w:hAnsi="Arial" w:cs="Arial"/>
          <w:color w:val="000000" w:themeColor="text1"/>
          <w:sz w:val="28"/>
          <w:szCs w:val="28"/>
        </w:rPr>
      </w:pPr>
      <w:r w:rsidRPr="00415E91">
        <w:rPr>
          <w:rFonts w:ascii="Arial" w:hAnsi="Arial" w:cs="Arial"/>
          <w:color w:val="000000" w:themeColor="text1"/>
          <w:sz w:val="28"/>
          <w:szCs w:val="28"/>
        </w:rPr>
        <w:t>Utopía</w:t>
      </w:r>
    </w:p>
    <w:p w:rsidR="007C40BB" w:rsidRPr="00415E91" w:rsidRDefault="007C40BB" w:rsidP="007C40BB">
      <w:pPr>
        <w:jc w:val="both"/>
        <w:rPr>
          <w:rFonts w:ascii="Arial" w:hAnsi="Arial" w:cs="Arial"/>
          <w:color w:val="000000" w:themeColor="text1"/>
        </w:rPr>
      </w:pPr>
    </w:p>
    <w:p w:rsidR="007C40BB" w:rsidRPr="00415E91" w:rsidRDefault="00021D94" w:rsidP="00C74525">
      <w:pPr>
        <w:jc w:val="center"/>
        <w:rPr>
          <w:rFonts w:ascii="Arial" w:hAnsi="Arial" w:cs="Arial"/>
          <w:b/>
          <w:color w:val="000000" w:themeColor="text1"/>
          <w:sz w:val="36"/>
          <w:szCs w:val="36"/>
        </w:rPr>
      </w:pPr>
      <w:r w:rsidRPr="00415E91">
        <w:rPr>
          <w:rFonts w:ascii="Arial" w:hAnsi="Arial" w:cs="Arial"/>
          <w:b/>
          <w:color w:val="000000" w:themeColor="text1"/>
          <w:sz w:val="36"/>
          <w:szCs w:val="36"/>
        </w:rPr>
        <w:t>Cifras</w:t>
      </w:r>
      <w:r w:rsidR="00C74525" w:rsidRPr="00415E91">
        <w:rPr>
          <w:rFonts w:ascii="Arial" w:hAnsi="Arial" w:cs="Arial"/>
          <w:b/>
          <w:color w:val="000000" w:themeColor="text1"/>
          <w:sz w:val="36"/>
          <w:szCs w:val="36"/>
        </w:rPr>
        <w:t xml:space="preserve"> de</w:t>
      </w:r>
      <w:r w:rsidR="00DC108F" w:rsidRPr="00415E91">
        <w:rPr>
          <w:rFonts w:ascii="Arial" w:hAnsi="Arial" w:cs="Arial"/>
          <w:b/>
          <w:color w:val="000000" w:themeColor="text1"/>
          <w:sz w:val="36"/>
          <w:szCs w:val="36"/>
        </w:rPr>
        <w:t xml:space="preserve"> López</w:t>
      </w:r>
      <w:r w:rsidR="00C74525" w:rsidRPr="00415E91">
        <w:rPr>
          <w:rFonts w:ascii="Arial" w:hAnsi="Arial" w:cs="Arial"/>
          <w:b/>
          <w:color w:val="000000" w:themeColor="text1"/>
          <w:sz w:val="36"/>
          <w:szCs w:val="36"/>
        </w:rPr>
        <w:t xml:space="preserve"> Obrador</w:t>
      </w:r>
    </w:p>
    <w:p w:rsidR="007C40BB" w:rsidRPr="00415E91" w:rsidRDefault="007C40BB" w:rsidP="007C40BB">
      <w:pPr>
        <w:jc w:val="both"/>
        <w:rPr>
          <w:rFonts w:ascii="Arial" w:hAnsi="Arial" w:cs="Arial"/>
          <w:color w:val="000000" w:themeColor="text1"/>
        </w:rPr>
      </w:pPr>
    </w:p>
    <w:p w:rsidR="007C40BB" w:rsidRPr="00415E91" w:rsidRDefault="007C40BB" w:rsidP="007C40BB">
      <w:pPr>
        <w:jc w:val="both"/>
        <w:rPr>
          <w:rFonts w:ascii="Arial" w:hAnsi="Arial" w:cs="Arial"/>
          <w:b/>
          <w:color w:val="000000" w:themeColor="text1"/>
        </w:rPr>
      </w:pPr>
      <w:r w:rsidRPr="00415E91">
        <w:rPr>
          <w:rFonts w:ascii="Arial" w:hAnsi="Arial" w:cs="Arial"/>
          <w:b/>
          <w:color w:val="000000" w:themeColor="text1"/>
        </w:rPr>
        <w:t>Eduardo Ibarra Aguirre</w:t>
      </w:r>
    </w:p>
    <w:p w:rsidR="007C40BB" w:rsidRPr="00415E91" w:rsidRDefault="007C40BB" w:rsidP="007C40BB">
      <w:pPr>
        <w:jc w:val="both"/>
        <w:rPr>
          <w:rStyle w:val="Hipervnculo"/>
          <w:rFonts w:ascii="Arial" w:hAnsi="Arial" w:cs="Arial"/>
          <w:color w:val="000000" w:themeColor="text1"/>
          <w:u w:val="none"/>
        </w:rPr>
      </w:pPr>
    </w:p>
    <w:p w:rsidR="006727B5" w:rsidRPr="00415E91" w:rsidRDefault="000966C9" w:rsidP="0057122D">
      <w:pPr>
        <w:jc w:val="both"/>
        <w:rPr>
          <w:rStyle w:val="Hipervnculo"/>
          <w:rFonts w:ascii="Arial" w:hAnsi="Arial" w:cs="Arial"/>
          <w:color w:val="000000" w:themeColor="text1"/>
          <w:u w:val="none"/>
        </w:rPr>
      </w:pPr>
      <w:r w:rsidRPr="00415E91">
        <w:rPr>
          <w:rStyle w:val="Hipervnculo"/>
          <w:rFonts w:ascii="Arial" w:hAnsi="Arial" w:cs="Arial"/>
          <w:color w:val="000000" w:themeColor="text1"/>
          <w:u w:val="none"/>
        </w:rPr>
        <w:t>A tono con los datos del presidente Andrés Manuel</w:t>
      </w:r>
      <w:r w:rsidR="00C96A8F" w:rsidRPr="00415E91">
        <w:rPr>
          <w:rStyle w:val="Hipervnculo"/>
          <w:rFonts w:ascii="Arial" w:hAnsi="Arial" w:cs="Arial"/>
          <w:color w:val="000000" w:themeColor="text1"/>
          <w:u w:val="none"/>
        </w:rPr>
        <w:t>,</w:t>
      </w:r>
      <w:r w:rsidRPr="00415E91">
        <w:rPr>
          <w:rStyle w:val="Hipervnculo"/>
          <w:rFonts w:ascii="Arial" w:hAnsi="Arial" w:cs="Arial"/>
          <w:color w:val="000000" w:themeColor="text1"/>
          <w:u w:val="none"/>
        </w:rPr>
        <w:t xml:space="preserve"> en agosto comenzará la recuperación económica del país e iniciará la recontratación de trabajadores.</w:t>
      </w:r>
    </w:p>
    <w:p w:rsidR="006727B5" w:rsidRPr="00415E91" w:rsidRDefault="000966C9" w:rsidP="006727B5">
      <w:pPr>
        <w:ind w:firstLine="708"/>
        <w:jc w:val="both"/>
        <w:rPr>
          <w:rFonts w:ascii="Arial" w:hAnsi="Arial" w:cs="Arial"/>
          <w:color w:val="000000" w:themeColor="text1"/>
        </w:rPr>
      </w:pPr>
      <w:r w:rsidRPr="00415E91">
        <w:rPr>
          <w:rStyle w:val="Hipervnculo"/>
          <w:rFonts w:ascii="Arial" w:hAnsi="Arial" w:cs="Arial"/>
          <w:color w:val="000000" w:themeColor="text1"/>
          <w:u w:val="none"/>
        </w:rPr>
        <w:t xml:space="preserve">Lo </w:t>
      </w:r>
      <w:r w:rsidR="005326A7" w:rsidRPr="00415E91">
        <w:rPr>
          <w:rStyle w:val="Hipervnculo"/>
          <w:rFonts w:ascii="Arial" w:hAnsi="Arial" w:cs="Arial"/>
          <w:color w:val="000000" w:themeColor="text1"/>
          <w:u w:val="none"/>
        </w:rPr>
        <w:t>anunció</w:t>
      </w:r>
      <w:r w:rsidRPr="00415E91">
        <w:rPr>
          <w:rStyle w:val="Hipervnculo"/>
          <w:rFonts w:ascii="Arial" w:hAnsi="Arial" w:cs="Arial"/>
          <w:color w:val="000000" w:themeColor="text1"/>
          <w:u w:val="none"/>
        </w:rPr>
        <w:t xml:space="preserve"> </w:t>
      </w:r>
      <w:r w:rsidR="006727B5" w:rsidRPr="00415E91">
        <w:rPr>
          <w:rStyle w:val="Hipervnculo"/>
          <w:rFonts w:ascii="Arial" w:hAnsi="Arial" w:cs="Arial"/>
          <w:color w:val="000000" w:themeColor="text1"/>
          <w:u w:val="none"/>
        </w:rPr>
        <w:t xml:space="preserve">López Obrador </w:t>
      </w:r>
      <w:r w:rsidRPr="00415E91">
        <w:rPr>
          <w:rStyle w:val="Hipervnculo"/>
          <w:rFonts w:ascii="Arial" w:hAnsi="Arial" w:cs="Arial"/>
          <w:color w:val="000000" w:themeColor="text1"/>
          <w:u w:val="none"/>
        </w:rPr>
        <w:t xml:space="preserve">en el marco de la gira de trabajo para supervisar los avances en la reconfiguración de la refinería </w:t>
      </w:r>
      <w:r w:rsidR="0057122D" w:rsidRPr="00415E91">
        <w:rPr>
          <w:rStyle w:val="Hipervnculo"/>
          <w:rFonts w:ascii="Arial" w:hAnsi="Arial" w:cs="Arial"/>
          <w:color w:val="000000" w:themeColor="text1"/>
          <w:u w:val="none"/>
        </w:rPr>
        <w:t xml:space="preserve">y la modernización del puerto </w:t>
      </w:r>
      <w:r w:rsidR="006727B5" w:rsidRPr="00415E91">
        <w:rPr>
          <w:rStyle w:val="Hipervnculo"/>
          <w:rFonts w:ascii="Arial" w:hAnsi="Arial" w:cs="Arial"/>
          <w:color w:val="000000" w:themeColor="text1"/>
          <w:u w:val="none"/>
        </w:rPr>
        <w:t xml:space="preserve">(petrolero y mercante) </w:t>
      </w:r>
      <w:r w:rsidRPr="00415E91">
        <w:rPr>
          <w:rStyle w:val="Hipervnculo"/>
          <w:rFonts w:ascii="Arial" w:hAnsi="Arial" w:cs="Arial"/>
          <w:color w:val="000000" w:themeColor="text1"/>
          <w:u w:val="none"/>
        </w:rPr>
        <w:t>de Salina Cruz, Oaxaca,</w:t>
      </w:r>
      <w:r w:rsidR="0057122D" w:rsidRPr="00415E91">
        <w:rPr>
          <w:rStyle w:val="Hipervnculo"/>
          <w:rFonts w:ascii="Arial" w:hAnsi="Arial" w:cs="Arial"/>
          <w:color w:val="000000" w:themeColor="text1"/>
          <w:u w:val="none"/>
        </w:rPr>
        <w:t xml:space="preserve"> al inaugurar</w:t>
      </w:r>
      <w:r w:rsidR="0057122D" w:rsidRPr="00415E91">
        <w:rPr>
          <w:rFonts w:ascii="Arial" w:hAnsi="Arial" w:cs="Arial"/>
          <w:color w:val="000000" w:themeColor="text1"/>
        </w:rPr>
        <w:t xml:space="preserve"> la primera obra del Corredor Interoceánico del Istmo de Tehuantepec –uno de sus proyectos insignia–, el muelle de contenedores y de usos múltiples, de 123 metros de largo, que amplía el </w:t>
      </w:r>
      <w:r w:rsidR="006727B5" w:rsidRPr="00415E91">
        <w:rPr>
          <w:rFonts w:ascii="Arial" w:hAnsi="Arial" w:cs="Arial"/>
          <w:color w:val="000000" w:themeColor="text1"/>
        </w:rPr>
        <w:t xml:space="preserve">puerto </w:t>
      </w:r>
      <w:r w:rsidR="0057122D" w:rsidRPr="00415E91">
        <w:rPr>
          <w:rFonts w:ascii="Arial" w:hAnsi="Arial" w:cs="Arial"/>
          <w:color w:val="000000" w:themeColor="text1"/>
        </w:rPr>
        <w:t>y que permitirá arrancar el próximo año, en cuanto se terminen de modernizar las vías del ferrocarril de la región, el transporte de contenedores, al mismo tiempo tren de pasajeros</w:t>
      </w:r>
      <w:r w:rsidR="00E029EF" w:rsidRPr="00415E91">
        <w:rPr>
          <w:rFonts w:ascii="Arial" w:hAnsi="Arial" w:cs="Arial"/>
          <w:color w:val="000000" w:themeColor="text1"/>
        </w:rPr>
        <w:t>, así como 10 parques industriales</w:t>
      </w:r>
      <w:r w:rsidR="0057122D" w:rsidRPr="00415E91">
        <w:rPr>
          <w:rFonts w:ascii="Arial" w:hAnsi="Arial" w:cs="Arial"/>
          <w:color w:val="000000" w:themeColor="text1"/>
        </w:rPr>
        <w:t>.</w:t>
      </w:r>
      <w:r w:rsidR="00E029EF" w:rsidRPr="00415E91">
        <w:rPr>
          <w:rFonts w:ascii="Arial" w:hAnsi="Arial" w:cs="Arial"/>
          <w:color w:val="000000" w:themeColor="text1"/>
        </w:rPr>
        <w:t xml:space="preserve"> Corredor que unirá a las economías de Asia  con la costa este de Estados Unidos.</w:t>
      </w:r>
    </w:p>
    <w:p w:rsidR="0057122D" w:rsidRPr="00415E91" w:rsidRDefault="006727B5" w:rsidP="006727B5">
      <w:pPr>
        <w:ind w:firstLine="708"/>
        <w:jc w:val="both"/>
        <w:rPr>
          <w:rFonts w:ascii="Arial" w:hAnsi="Arial" w:cs="Arial"/>
          <w:color w:val="000000" w:themeColor="text1"/>
        </w:rPr>
      </w:pPr>
      <w:r w:rsidRPr="00415E91">
        <w:rPr>
          <w:rFonts w:ascii="Arial" w:hAnsi="Arial" w:cs="Arial"/>
          <w:color w:val="000000" w:themeColor="text1"/>
        </w:rPr>
        <w:t xml:space="preserve">Son proyectos como la refinería de Dos Bocas, Tabasco, </w:t>
      </w:r>
      <w:r w:rsidR="00E64A0B" w:rsidRPr="00415E91">
        <w:rPr>
          <w:rFonts w:ascii="Arial" w:hAnsi="Arial" w:cs="Arial"/>
          <w:color w:val="000000" w:themeColor="text1"/>
        </w:rPr>
        <w:t xml:space="preserve">y el aeropuerto Felipe Ángeles </w:t>
      </w:r>
      <w:r w:rsidRPr="00415E91">
        <w:rPr>
          <w:rFonts w:ascii="Arial" w:hAnsi="Arial" w:cs="Arial"/>
          <w:color w:val="000000" w:themeColor="text1"/>
        </w:rPr>
        <w:t xml:space="preserve">en los que </w:t>
      </w:r>
      <w:r w:rsidR="00E64A0B" w:rsidRPr="00415E91">
        <w:rPr>
          <w:rFonts w:ascii="Arial" w:hAnsi="Arial" w:cs="Arial"/>
          <w:color w:val="000000" w:themeColor="text1"/>
        </w:rPr>
        <w:t>“</w:t>
      </w:r>
      <w:r w:rsidRPr="00415E91">
        <w:rPr>
          <w:rFonts w:ascii="Arial" w:hAnsi="Arial" w:cs="Arial"/>
          <w:color w:val="000000" w:themeColor="text1"/>
        </w:rPr>
        <w:t>Nosotros no podemos cometer el error garrafal de dejar obras inconclusas</w:t>
      </w:r>
      <w:r w:rsidR="00E64A0B" w:rsidRPr="00415E91">
        <w:rPr>
          <w:rFonts w:ascii="Arial" w:hAnsi="Arial" w:cs="Arial"/>
          <w:color w:val="000000" w:themeColor="text1"/>
        </w:rPr>
        <w:t>”</w:t>
      </w:r>
      <w:r w:rsidRPr="00415E91">
        <w:rPr>
          <w:rFonts w:ascii="Arial" w:hAnsi="Arial" w:cs="Arial"/>
          <w:color w:val="000000" w:themeColor="text1"/>
        </w:rPr>
        <w:t xml:space="preserve">, como fue la pauta con Felipe Calderón y Enrique Peña, sobre todo en el sector salud y los pacientes pagan </w:t>
      </w:r>
      <w:r w:rsidR="00E64A0B" w:rsidRPr="00415E91">
        <w:rPr>
          <w:rFonts w:ascii="Arial" w:hAnsi="Arial" w:cs="Arial"/>
          <w:color w:val="000000" w:themeColor="text1"/>
        </w:rPr>
        <w:t xml:space="preserve">ahora </w:t>
      </w:r>
      <w:r w:rsidRPr="00415E91">
        <w:rPr>
          <w:rFonts w:ascii="Arial" w:hAnsi="Arial" w:cs="Arial"/>
          <w:color w:val="000000" w:themeColor="text1"/>
        </w:rPr>
        <w:t xml:space="preserve">las consecuencias de la improvisación y la </w:t>
      </w:r>
      <w:r w:rsidR="00E029EF" w:rsidRPr="00415E91">
        <w:rPr>
          <w:rFonts w:ascii="Arial" w:hAnsi="Arial" w:cs="Arial"/>
          <w:color w:val="000000" w:themeColor="text1"/>
        </w:rPr>
        <w:t xml:space="preserve">gigantesca </w:t>
      </w:r>
      <w:r w:rsidRPr="00415E91">
        <w:rPr>
          <w:rFonts w:ascii="Arial" w:hAnsi="Arial" w:cs="Arial"/>
          <w:color w:val="000000" w:themeColor="text1"/>
        </w:rPr>
        <w:t>corrupción.</w:t>
      </w:r>
    </w:p>
    <w:p w:rsidR="003B4984" w:rsidRPr="00415E91" w:rsidRDefault="006727B5" w:rsidP="005326A7">
      <w:pPr>
        <w:ind w:firstLine="708"/>
        <w:jc w:val="both"/>
        <w:rPr>
          <w:rFonts w:ascii="Arial" w:hAnsi="Arial" w:cs="Arial"/>
          <w:color w:val="000000" w:themeColor="text1"/>
        </w:rPr>
      </w:pPr>
      <w:r w:rsidRPr="00415E91">
        <w:rPr>
          <w:rFonts w:ascii="Arial" w:hAnsi="Arial" w:cs="Arial"/>
          <w:color w:val="000000" w:themeColor="text1"/>
        </w:rPr>
        <w:t xml:space="preserve">El contexto es para comprender </w:t>
      </w:r>
      <w:r w:rsidR="00DC108F" w:rsidRPr="00415E91">
        <w:rPr>
          <w:rFonts w:ascii="Arial" w:hAnsi="Arial" w:cs="Arial"/>
          <w:color w:val="000000" w:themeColor="text1"/>
        </w:rPr>
        <w:t>las</w:t>
      </w:r>
      <w:r w:rsidRPr="00415E91">
        <w:rPr>
          <w:rFonts w:ascii="Arial" w:hAnsi="Arial" w:cs="Arial"/>
          <w:color w:val="000000" w:themeColor="text1"/>
        </w:rPr>
        <w:t xml:space="preserve"> afirmaciones presidenciales</w:t>
      </w:r>
      <w:r w:rsidR="00E029EF" w:rsidRPr="00415E91">
        <w:rPr>
          <w:rFonts w:ascii="Arial" w:hAnsi="Arial" w:cs="Arial"/>
          <w:color w:val="000000" w:themeColor="text1"/>
        </w:rPr>
        <w:t xml:space="preserve"> que no pueden dejar de estar influenciad</w:t>
      </w:r>
      <w:r w:rsidR="00DC108F" w:rsidRPr="00415E91">
        <w:rPr>
          <w:rFonts w:ascii="Arial" w:hAnsi="Arial" w:cs="Arial"/>
          <w:color w:val="000000" w:themeColor="text1"/>
        </w:rPr>
        <w:t>a</w:t>
      </w:r>
      <w:r w:rsidR="00E029EF" w:rsidRPr="00415E91">
        <w:rPr>
          <w:rFonts w:ascii="Arial" w:hAnsi="Arial" w:cs="Arial"/>
          <w:color w:val="000000" w:themeColor="text1"/>
        </w:rPr>
        <w:t>s por él, a</w:t>
      </w:r>
      <w:r w:rsidR="00C96A8F" w:rsidRPr="00415E91">
        <w:rPr>
          <w:rFonts w:ascii="Arial" w:hAnsi="Arial" w:cs="Arial"/>
          <w:color w:val="000000" w:themeColor="text1"/>
        </w:rPr>
        <w:t>demás</w:t>
      </w:r>
      <w:r w:rsidR="00E029EF" w:rsidRPr="00415E91">
        <w:rPr>
          <w:rFonts w:ascii="Arial" w:hAnsi="Arial" w:cs="Arial"/>
          <w:color w:val="000000" w:themeColor="text1"/>
        </w:rPr>
        <w:t xml:space="preserve"> de que </w:t>
      </w:r>
      <w:r w:rsidR="00DC108F" w:rsidRPr="00415E91">
        <w:rPr>
          <w:rFonts w:ascii="Arial" w:hAnsi="Arial" w:cs="Arial"/>
          <w:color w:val="000000" w:themeColor="text1"/>
        </w:rPr>
        <w:t xml:space="preserve">los </w:t>
      </w:r>
      <w:r w:rsidR="00E029EF" w:rsidRPr="00415E91">
        <w:rPr>
          <w:rFonts w:ascii="Arial" w:hAnsi="Arial" w:cs="Arial"/>
          <w:color w:val="000000" w:themeColor="text1"/>
        </w:rPr>
        <w:t>presidente</w:t>
      </w:r>
      <w:r w:rsidR="00DC108F" w:rsidRPr="00415E91">
        <w:rPr>
          <w:rFonts w:ascii="Arial" w:hAnsi="Arial" w:cs="Arial"/>
          <w:color w:val="000000" w:themeColor="text1"/>
        </w:rPr>
        <w:t>s</w:t>
      </w:r>
      <w:r w:rsidR="00E029EF" w:rsidRPr="00415E91">
        <w:rPr>
          <w:rFonts w:ascii="Arial" w:hAnsi="Arial" w:cs="Arial"/>
          <w:color w:val="000000" w:themeColor="text1"/>
        </w:rPr>
        <w:t xml:space="preserve"> </w:t>
      </w:r>
      <w:r w:rsidR="00DC108F" w:rsidRPr="00415E91">
        <w:rPr>
          <w:rFonts w:ascii="Arial" w:hAnsi="Arial" w:cs="Arial"/>
          <w:color w:val="000000" w:themeColor="text1"/>
        </w:rPr>
        <w:t xml:space="preserve">no </w:t>
      </w:r>
      <w:r w:rsidR="00E029EF" w:rsidRPr="00415E91">
        <w:rPr>
          <w:rFonts w:ascii="Arial" w:hAnsi="Arial" w:cs="Arial"/>
          <w:color w:val="000000" w:themeColor="text1"/>
        </w:rPr>
        <w:t>puede</w:t>
      </w:r>
      <w:r w:rsidR="00DC108F" w:rsidRPr="00415E91">
        <w:rPr>
          <w:rFonts w:ascii="Arial" w:hAnsi="Arial" w:cs="Arial"/>
          <w:color w:val="000000" w:themeColor="text1"/>
        </w:rPr>
        <w:t>n</w:t>
      </w:r>
      <w:r w:rsidR="00E029EF" w:rsidRPr="00415E91">
        <w:rPr>
          <w:rFonts w:ascii="Arial" w:hAnsi="Arial" w:cs="Arial"/>
          <w:color w:val="000000" w:themeColor="text1"/>
        </w:rPr>
        <w:t xml:space="preserve"> darse el lujo de</w:t>
      </w:r>
      <w:r w:rsidR="00DC108F" w:rsidRPr="00415E91">
        <w:rPr>
          <w:rFonts w:ascii="Arial" w:hAnsi="Arial" w:cs="Arial"/>
          <w:color w:val="000000" w:themeColor="text1"/>
        </w:rPr>
        <w:t>l</w:t>
      </w:r>
      <w:r w:rsidR="00E029EF" w:rsidRPr="00415E91">
        <w:rPr>
          <w:rFonts w:ascii="Arial" w:hAnsi="Arial" w:cs="Arial"/>
          <w:color w:val="000000" w:themeColor="text1"/>
        </w:rPr>
        <w:t xml:space="preserve"> abati</w:t>
      </w:r>
      <w:r w:rsidR="00DC108F" w:rsidRPr="00415E91">
        <w:rPr>
          <w:rFonts w:ascii="Arial" w:hAnsi="Arial" w:cs="Arial"/>
          <w:color w:val="000000" w:themeColor="text1"/>
        </w:rPr>
        <w:t>miento</w:t>
      </w:r>
      <w:r w:rsidR="00E029EF" w:rsidRPr="00415E91">
        <w:rPr>
          <w:rFonts w:ascii="Arial" w:hAnsi="Arial" w:cs="Arial"/>
          <w:color w:val="000000" w:themeColor="text1"/>
        </w:rPr>
        <w:t xml:space="preserve"> ante los monumentales retos de la pandemia covid-19 y la recesión sin precedente que agobia al planeta</w:t>
      </w:r>
      <w:r w:rsidR="00C96A8F" w:rsidRPr="00415E91">
        <w:rPr>
          <w:rFonts w:ascii="Arial" w:hAnsi="Arial" w:cs="Arial"/>
          <w:color w:val="000000" w:themeColor="text1"/>
        </w:rPr>
        <w:t>. A</w:t>
      </w:r>
      <w:r w:rsidR="00E029EF" w:rsidRPr="00415E91">
        <w:rPr>
          <w:rFonts w:ascii="Arial" w:hAnsi="Arial" w:cs="Arial"/>
          <w:color w:val="000000" w:themeColor="text1"/>
        </w:rPr>
        <w:t>l parecer con la excepción de China</w:t>
      </w:r>
      <w:r w:rsidR="005326A7" w:rsidRPr="00415E91">
        <w:rPr>
          <w:rFonts w:ascii="Arial" w:hAnsi="Arial" w:cs="Arial"/>
          <w:color w:val="000000" w:themeColor="text1"/>
        </w:rPr>
        <w:t xml:space="preserve">, la cuna de la pandemia, </w:t>
      </w:r>
      <w:r w:rsidR="00E029EF" w:rsidRPr="00415E91">
        <w:rPr>
          <w:rFonts w:ascii="Arial" w:hAnsi="Arial" w:cs="Arial"/>
          <w:color w:val="000000" w:themeColor="text1"/>
        </w:rPr>
        <w:t>que creció 3.</w:t>
      </w:r>
      <w:r w:rsidR="003B4984" w:rsidRPr="00415E91">
        <w:rPr>
          <w:rFonts w:ascii="Arial" w:hAnsi="Arial" w:cs="Arial"/>
          <w:color w:val="000000" w:themeColor="text1"/>
        </w:rPr>
        <w:t>2</w:t>
      </w:r>
      <w:r w:rsidR="00E029EF" w:rsidRPr="00415E91">
        <w:rPr>
          <w:rFonts w:ascii="Arial" w:hAnsi="Arial" w:cs="Arial"/>
          <w:color w:val="000000" w:themeColor="text1"/>
        </w:rPr>
        <w:t xml:space="preserve">% en su producto interno bruto </w:t>
      </w:r>
      <w:r w:rsidR="003B4984" w:rsidRPr="00415E91">
        <w:rPr>
          <w:rFonts w:ascii="Arial" w:hAnsi="Arial" w:cs="Arial"/>
          <w:color w:val="000000" w:themeColor="text1"/>
        </w:rPr>
        <w:t>en el segundo trimestre de 2020</w:t>
      </w:r>
      <w:r w:rsidR="00220F98" w:rsidRPr="00415E91">
        <w:rPr>
          <w:rFonts w:ascii="Arial" w:hAnsi="Arial" w:cs="Arial"/>
          <w:color w:val="000000" w:themeColor="text1"/>
        </w:rPr>
        <w:t xml:space="preserve"> </w:t>
      </w:r>
      <w:r w:rsidR="003B4984" w:rsidRPr="00415E91">
        <w:rPr>
          <w:rFonts w:ascii="Arial" w:hAnsi="Arial" w:cs="Arial"/>
          <w:color w:val="000000" w:themeColor="text1"/>
        </w:rPr>
        <w:t>contra todos los pronósticos de los centros de poder global</w:t>
      </w:r>
      <w:r w:rsidR="00C96A8F" w:rsidRPr="00415E91">
        <w:rPr>
          <w:rFonts w:ascii="Arial" w:hAnsi="Arial" w:cs="Arial"/>
          <w:color w:val="000000" w:themeColor="text1"/>
        </w:rPr>
        <w:t>.</w:t>
      </w:r>
    </w:p>
    <w:p w:rsidR="003B4984" w:rsidRPr="00415E91" w:rsidRDefault="003B4984" w:rsidP="005326A7">
      <w:pPr>
        <w:ind w:firstLine="708"/>
        <w:jc w:val="both"/>
        <w:rPr>
          <w:rFonts w:ascii="Arial" w:hAnsi="Arial" w:cs="Arial"/>
          <w:color w:val="000000" w:themeColor="text1"/>
        </w:rPr>
      </w:pPr>
      <w:r w:rsidRPr="00415E91">
        <w:rPr>
          <w:rFonts w:ascii="Arial" w:hAnsi="Arial" w:cs="Arial"/>
          <w:color w:val="000000" w:themeColor="text1"/>
        </w:rPr>
        <w:t>Los mismos que, incluido el Banco de México (8.8%), pronosticaron una recesión mexicana sin precedente y que estima</w:t>
      </w:r>
      <w:r w:rsidR="00C96A8F" w:rsidRPr="00415E91">
        <w:rPr>
          <w:rFonts w:ascii="Arial" w:hAnsi="Arial" w:cs="Arial"/>
          <w:color w:val="000000" w:themeColor="text1"/>
        </w:rPr>
        <w:t>n</w:t>
      </w:r>
      <w:r w:rsidRPr="00415E91">
        <w:rPr>
          <w:rFonts w:ascii="Arial" w:hAnsi="Arial" w:cs="Arial"/>
          <w:color w:val="000000" w:themeColor="text1"/>
        </w:rPr>
        <w:t xml:space="preserve"> hasta </w:t>
      </w:r>
      <w:r w:rsidR="00351D0D" w:rsidRPr="00415E91">
        <w:rPr>
          <w:rFonts w:ascii="Arial" w:hAnsi="Arial" w:cs="Arial"/>
          <w:color w:val="000000" w:themeColor="text1"/>
        </w:rPr>
        <w:t>de</w:t>
      </w:r>
      <w:r w:rsidRPr="00415E91">
        <w:rPr>
          <w:rFonts w:ascii="Arial" w:hAnsi="Arial" w:cs="Arial"/>
          <w:color w:val="000000" w:themeColor="text1"/>
        </w:rPr>
        <w:t xml:space="preserve"> 2</w:t>
      </w:r>
      <w:r w:rsidR="00103CB8">
        <w:rPr>
          <w:rFonts w:ascii="Arial" w:hAnsi="Arial" w:cs="Arial"/>
          <w:color w:val="000000" w:themeColor="text1"/>
        </w:rPr>
        <w:t>1.5</w:t>
      </w:r>
      <w:r w:rsidRPr="00415E91">
        <w:rPr>
          <w:rFonts w:ascii="Arial" w:hAnsi="Arial" w:cs="Arial"/>
          <w:color w:val="000000" w:themeColor="text1"/>
        </w:rPr>
        <w:t xml:space="preserve">%, como si se tratara de apuestas </w:t>
      </w:r>
      <w:r w:rsidR="00351D0D" w:rsidRPr="00415E91">
        <w:rPr>
          <w:rFonts w:ascii="Arial" w:hAnsi="Arial" w:cs="Arial"/>
          <w:color w:val="000000" w:themeColor="text1"/>
        </w:rPr>
        <w:t>para ver quién es m</w:t>
      </w:r>
      <w:r w:rsidR="00C96A8F" w:rsidRPr="00415E91">
        <w:rPr>
          <w:rFonts w:ascii="Arial" w:hAnsi="Arial" w:cs="Arial"/>
          <w:color w:val="000000" w:themeColor="text1"/>
        </w:rPr>
        <w:t>ejor</w:t>
      </w:r>
      <w:r w:rsidR="00351D0D" w:rsidRPr="00415E91">
        <w:rPr>
          <w:rFonts w:ascii="Arial" w:hAnsi="Arial" w:cs="Arial"/>
          <w:color w:val="000000" w:themeColor="text1"/>
        </w:rPr>
        <w:t xml:space="preserve"> catastrofista.</w:t>
      </w:r>
    </w:p>
    <w:p w:rsidR="00220F98" w:rsidRPr="00415E91" w:rsidRDefault="00220F98" w:rsidP="00103CB8">
      <w:pPr>
        <w:ind w:firstLine="708"/>
        <w:jc w:val="both"/>
        <w:rPr>
          <w:rFonts w:ascii="Arial" w:hAnsi="Arial" w:cs="Arial"/>
          <w:color w:val="000000" w:themeColor="text1"/>
        </w:rPr>
      </w:pPr>
      <w:r w:rsidRPr="00415E91">
        <w:rPr>
          <w:rFonts w:ascii="Arial" w:hAnsi="Arial" w:cs="Arial"/>
          <w:color w:val="000000" w:themeColor="text1"/>
        </w:rPr>
        <w:t>AMLO insiste</w:t>
      </w:r>
      <w:r w:rsidR="00C61ACB" w:rsidRPr="00415E91">
        <w:rPr>
          <w:rFonts w:ascii="Arial" w:hAnsi="Arial" w:cs="Arial"/>
          <w:color w:val="000000" w:themeColor="text1"/>
        </w:rPr>
        <w:t xml:space="preserve"> ya sin </w:t>
      </w:r>
      <w:r w:rsidR="00626609" w:rsidRPr="00415E91">
        <w:rPr>
          <w:rFonts w:ascii="Arial" w:hAnsi="Arial" w:cs="Arial"/>
          <w:color w:val="000000" w:themeColor="text1"/>
        </w:rPr>
        <w:t xml:space="preserve">el </w:t>
      </w:r>
      <w:r w:rsidR="00C61ACB" w:rsidRPr="00415E91">
        <w:rPr>
          <w:rFonts w:ascii="Arial" w:hAnsi="Arial" w:cs="Arial"/>
          <w:color w:val="000000" w:themeColor="text1"/>
        </w:rPr>
        <w:t>“Yo tengo otros datos”</w:t>
      </w:r>
      <w:r w:rsidR="00626609" w:rsidRPr="00415E91">
        <w:rPr>
          <w:rFonts w:ascii="Arial" w:hAnsi="Arial" w:cs="Arial"/>
          <w:color w:val="000000" w:themeColor="text1"/>
        </w:rPr>
        <w:t>,</w:t>
      </w:r>
      <w:r w:rsidR="003B4984" w:rsidRPr="00415E91">
        <w:rPr>
          <w:rFonts w:ascii="Arial" w:hAnsi="Arial" w:cs="Arial"/>
          <w:color w:val="000000" w:themeColor="text1"/>
        </w:rPr>
        <w:t xml:space="preserve"> </w:t>
      </w:r>
      <w:r w:rsidR="00C61ACB" w:rsidRPr="00415E91">
        <w:rPr>
          <w:rFonts w:ascii="Arial" w:hAnsi="Arial" w:cs="Arial"/>
          <w:color w:val="000000" w:themeColor="text1"/>
        </w:rPr>
        <w:t>que tanto altera el sistema nervioso de sus adversarios que reaccionan como enemigos, con odio más que con alegato</w:t>
      </w:r>
      <w:r w:rsidR="00103CB8">
        <w:rPr>
          <w:rFonts w:ascii="Arial" w:hAnsi="Arial" w:cs="Arial"/>
          <w:color w:val="000000" w:themeColor="text1"/>
        </w:rPr>
        <w:t>s</w:t>
      </w:r>
      <w:r w:rsidR="00C61ACB" w:rsidRPr="00415E91">
        <w:rPr>
          <w:rFonts w:ascii="Arial" w:hAnsi="Arial" w:cs="Arial"/>
          <w:color w:val="000000" w:themeColor="text1"/>
        </w:rPr>
        <w:t xml:space="preserve"> inteligentes y documentados, </w:t>
      </w:r>
      <w:r w:rsidRPr="00415E91">
        <w:rPr>
          <w:rFonts w:ascii="Arial" w:hAnsi="Arial" w:cs="Arial"/>
          <w:color w:val="000000" w:themeColor="text1"/>
        </w:rPr>
        <w:t xml:space="preserve">que pasó lo peor, porque ya tocamos fondo con la crisis económica, </w:t>
      </w:r>
      <w:r w:rsidR="00C61ACB" w:rsidRPr="00415E91">
        <w:rPr>
          <w:rFonts w:ascii="Arial" w:hAnsi="Arial" w:cs="Arial"/>
          <w:color w:val="000000" w:themeColor="text1"/>
        </w:rPr>
        <w:t xml:space="preserve">pues </w:t>
      </w:r>
      <w:r w:rsidRPr="00415E91">
        <w:rPr>
          <w:rFonts w:ascii="Arial" w:hAnsi="Arial" w:cs="Arial"/>
          <w:color w:val="000000" w:themeColor="text1"/>
        </w:rPr>
        <w:t>hay menor pérdida de empleos –</w:t>
      </w:r>
      <w:r w:rsidR="00C61ACB" w:rsidRPr="00415E91">
        <w:rPr>
          <w:rFonts w:ascii="Arial" w:hAnsi="Arial" w:cs="Arial"/>
          <w:color w:val="000000" w:themeColor="text1"/>
        </w:rPr>
        <w:t xml:space="preserve">él busca </w:t>
      </w:r>
      <w:r w:rsidRPr="00415E91">
        <w:rPr>
          <w:rFonts w:ascii="Arial" w:hAnsi="Arial" w:cs="Arial"/>
          <w:color w:val="000000" w:themeColor="text1"/>
        </w:rPr>
        <w:t xml:space="preserve">cerrar </w:t>
      </w:r>
      <w:r w:rsidR="00C61ACB" w:rsidRPr="00415E91">
        <w:rPr>
          <w:rFonts w:ascii="Arial" w:hAnsi="Arial" w:cs="Arial"/>
          <w:color w:val="000000" w:themeColor="text1"/>
        </w:rPr>
        <w:t>julio sin despidos laborales</w:t>
      </w:r>
      <w:r w:rsidRPr="00415E91">
        <w:rPr>
          <w:rFonts w:ascii="Arial" w:hAnsi="Arial" w:cs="Arial"/>
          <w:color w:val="000000" w:themeColor="text1"/>
        </w:rPr>
        <w:t xml:space="preserve">–, además de que ya se recuperó el precio del crudo, luego de que por la pandemia llegó a venderse en menos dos dólares el barril y ahora en 38. </w:t>
      </w:r>
      <w:r w:rsidR="00C61ACB" w:rsidRPr="00415E91">
        <w:rPr>
          <w:rFonts w:ascii="Arial" w:hAnsi="Arial" w:cs="Arial"/>
          <w:color w:val="000000" w:themeColor="text1"/>
        </w:rPr>
        <w:t>H</w:t>
      </w:r>
      <w:r w:rsidRPr="00415E91">
        <w:rPr>
          <w:rFonts w:ascii="Arial" w:hAnsi="Arial" w:cs="Arial"/>
          <w:color w:val="000000" w:themeColor="text1"/>
        </w:rPr>
        <w:t>ay más consumo de combustibles: de la turbosina se pasó de 10 a 45</w:t>
      </w:r>
      <w:r w:rsidR="00C61ACB" w:rsidRPr="00415E91">
        <w:rPr>
          <w:rFonts w:ascii="Arial" w:hAnsi="Arial" w:cs="Arial"/>
          <w:color w:val="000000" w:themeColor="text1"/>
        </w:rPr>
        <w:t>%</w:t>
      </w:r>
      <w:r w:rsidRPr="00415E91">
        <w:rPr>
          <w:rFonts w:ascii="Arial" w:hAnsi="Arial" w:cs="Arial"/>
          <w:color w:val="000000" w:themeColor="text1"/>
        </w:rPr>
        <w:t>, y de las gasolinas, de 26 a 74</w:t>
      </w:r>
      <w:r w:rsidR="00C61ACB" w:rsidRPr="00415E91">
        <w:rPr>
          <w:rFonts w:ascii="Arial" w:hAnsi="Arial" w:cs="Arial"/>
          <w:color w:val="000000" w:themeColor="text1"/>
        </w:rPr>
        <w:t>%</w:t>
      </w:r>
      <w:r w:rsidRPr="00415E91">
        <w:rPr>
          <w:rFonts w:ascii="Arial" w:hAnsi="Arial" w:cs="Arial"/>
          <w:color w:val="000000" w:themeColor="text1"/>
        </w:rPr>
        <w:t>.</w:t>
      </w:r>
      <w:r w:rsidR="00C61ACB" w:rsidRPr="00415E91">
        <w:rPr>
          <w:rFonts w:ascii="Arial" w:hAnsi="Arial" w:cs="Arial"/>
          <w:color w:val="000000" w:themeColor="text1"/>
        </w:rPr>
        <w:t xml:space="preserve"> Vamos hacia la normalidad, remach</w:t>
      </w:r>
      <w:r w:rsidR="00C96A8F" w:rsidRPr="00415E91">
        <w:rPr>
          <w:rFonts w:ascii="Arial" w:hAnsi="Arial" w:cs="Arial"/>
          <w:color w:val="000000" w:themeColor="text1"/>
        </w:rPr>
        <w:t>ó</w:t>
      </w:r>
      <w:r w:rsidR="00C61ACB" w:rsidRPr="00415E91">
        <w:rPr>
          <w:rFonts w:ascii="Arial" w:hAnsi="Arial" w:cs="Arial"/>
          <w:color w:val="000000" w:themeColor="text1"/>
        </w:rPr>
        <w:t>.</w:t>
      </w:r>
    </w:p>
    <w:p w:rsidR="00220F98" w:rsidRPr="00415E91" w:rsidRDefault="00C61ACB" w:rsidP="00C61ACB">
      <w:pPr>
        <w:ind w:firstLine="708"/>
        <w:jc w:val="both"/>
        <w:rPr>
          <w:rFonts w:ascii="Arial" w:hAnsi="Arial" w:cs="Arial"/>
          <w:color w:val="000000" w:themeColor="text1"/>
        </w:rPr>
      </w:pPr>
      <w:r w:rsidRPr="00415E91">
        <w:rPr>
          <w:rFonts w:ascii="Arial" w:hAnsi="Arial" w:cs="Arial"/>
          <w:color w:val="000000" w:themeColor="text1"/>
        </w:rPr>
        <w:t xml:space="preserve">Y a sus </w:t>
      </w:r>
      <w:r w:rsidR="00220F98" w:rsidRPr="00415E91">
        <w:rPr>
          <w:rFonts w:ascii="Arial" w:hAnsi="Arial" w:cs="Arial"/>
          <w:color w:val="000000" w:themeColor="text1"/>
        </w:rPr>
        <w:t xml:space="preserve">adversarios </w:t>
      </w:r>
      <w:r w:rsidRPr="00415E91">
        <w:rPr>
          <w:rFonts w:ascii="Arial" w:hAnsi="Arial" w:cs="Arial"/>
          <w:color w:val="000000" w:themeColor="text1"/>
        </w:rPr>
        <w:t>dijo: “L</w:t>
      </w:r>
      <w:r w:rsidR="00220F98" w:rsidRPr="00415E91">
        <w:rPr>
          <w:rFonts w:ascii="Arial" w:hAnsi="Arial" w:cs="Arial"/>
          <w:color w:val="000000" w:themeColor="text1"/>
        </w:rPr>
        <w:t xml:space="preserve">es vamos a ganar porque pronosticaron que esta crisis sería como una </w:t>
      </w:r>
      <w:r w:rsidRPr="00415E91">
        <w:rPr>
          <w:rFonts w:ascii="Arial" w:hAnsi="Arial" w:cs="Arial"/>
          <w:color w:val="000000" w:themeColor="text1"/>
        </w:rPr>
        <w:t>‘</w:t>
      </w:r>
      <w:r w:rsidR="00220F98" w:rsidRPr="00415E91">
        <w:rPr>
          <w:rFonts w:ascii="Arial" w:hAnsi="Arial" w:cs="Arial"/>
          <w:color w:val="000000" w:themeColor="text1"/>
        </w:rPr>
        <w:t>L’, que caímos y nos vamos a ir abajo durante mucho tiempo, pero será como una ‘V’, caer y levantarnos”.</w:t>
      </w:r>
    </w:p>
    <w:p w:rsidR="00CF725D" w:rsidRPr="00415E91" w:rsidRDefault="00C61ACB" w:rsidP="00C74525">
      <w:pPr>
        <w:ind w:firstLine="709"/>
        <w:jc w:val="both"/>
        <w:rPr>
          <w:rFonts w:ascii="Arial" w:hAnsi="Arial" w:cs="Arial"/>
          <w:color w:val="000000" w:themeColor="text1"/>
        </w:rPr>
      </w:pPr>
      <w:r w:rsidRPr="00415E91">
        <w:rPr>
          <w:rFonts w:ascii="Arial" w:hAnsi="Arial" w:cs="Arial"/>
          <w:color w:val="000000" w:themeColor="text1"/>
        </w:rPr>
        <w:t>A todos, incluidos “los agoreros de lo peor” –como decía Jesús Reyes Heroles a</w:t>
      </w:r>
      <w:r w:rsidR="00626609" w:rsidRPr="00415E91">
        <w:rPr>
          <w:rFonts w:ascii="Arial" w:hAnsi="Arial" w:cs="Arial"/>
          <w:color w:val="000000" w:themeColor="text1"/>
        </w:rPr>
        <w:t>l</w:t>
      </w:r>
      <w:r w:rsidR="00CF725D" w:rsidRPr="00415E91">
        <w:rPr>
          <w:rFonts w:ascii="Arial" w:hAnsi="Arial" w:cs="Arial"/>
          <w:color w:val="000000" w:themeColor="text1"/>
        </w:rPr>
        <w:t xml:space="preserve"> PCM a mediados de los </w:t>
      </w:r>
      <w:r w:rsidRPr="00415E91">
        <w:rPr>
          <w:rFonts w:ascii="Arial" w:hAnsi="Arial" w:cs="Arial"/>
          <w:color w:val="000000" w:themeColor="text1"/>
        </w:rPr>
        <w:t>70 del siglo pasado</w:t>
      </w:r>
      <w:r w:rsidR="00CF725D" w:rsidRPr="00415E91">
        <w:rPr>
          <w:rFonts w:ascii="Arial" w:hAnsi="Arial" w:cs="Arial"/>
          <w:color w:val="000000" w:themeColor="text1"/>
        </w:rPr>
        <w:t>–</w:t>
      </w:r>
      <w:r w:rsidRPr="00415E91">
        <w:rPr>
          <w:rFonts w:ascii="Arial" w:hAnsi="Arial" w:cs="Arial"/>
          <w:color w:val="000000" w:themeColor="text1"/>
        </w:rPr>
        <w:t>, conviene</w:t>
      </w:r>
      <w:r w:rsidR="00CF725D" w:rsidRPr="00415E91">
        <w:rPr>
          <w:rFonts w:ascii="Arial" w:hAnsi="Arial" w:cs="Arial"/>
          <w:color w:val="000000" w:themeColor="text1"/>
        </w:rPr>
        <w:t xml:space="preserve"> que el titular del Ejecutivo</w:t>
      </w:r>
      <w:r w:rsidR="00C74525" w:rsidRPr="00415E91">
        <w:rPr>
          <w:rFonts w:ascii="Arial" w:hAnsi="Arial" w:cs="Arial"/>
          <w:color w:val="000000" w:themeColor="text1"/>
        </w:rPr>
        <w:t xml:space="preserve"> </w:t>
      </w:r>
      <w:r w:rsidR="00CF725D" w:rsidRPr="00415E91">
        <w:rPr>
          <w:rFonts w:ascii="Arial" w:hAnsi="Arial" w:cs="Arial"/>
          <w:color w:val="000000" w:themeColor="text1"/>
        </w:rPr>
        <w:t>tenga razón porque a todos nos iría mal. Adem</w:t>
      </w:r>
      <w:r w:rsidR="00C74525" w:rsidRPr="00415E91">
        <w:rPr>
          <w:rFonts w:ascii="Arial" w:hAnsi="Arial" w:cs="Arial"/>
          <w:color w:val="000000" w:themeColor="text1"/>
        </w:rPr>
        <w:t>á</w:t>
      </w:r>
      <w:r w:rsidR="00CF725D" w:rsidRPr="00415E91">
        <w:rPr>
          <w:rFonts w:ascii="Arial" w:hAnsi="Arial" w:cs="Arial"/>
          <w:color w:val="000000" w:themeColor="text1"/>
        </w:rPr>
        <w:t xml:space="preserve">s de que el presidente </w:t>
      </w:r>
      <w:r w:rsidR="00CF725D" w:rsidRPr="00415E91">
        <w:rPr>
          <w:rFonts w:ascii="Arial" w:hAnsi="Arial" w:cs="Arial"/>
          <w:color w:val="000000" w:themeColor="text1"/>
        </w:rPr>
        <w:lastRenderedPageBreak/>
        <w:t xml:space="preserve">matiza </w:t>
      </w:r>
      <w:r w:rsidR="00626609" w:rsidRPr="00415E91">
        <w:rPr>
          <w:rFonts w:ascii="Arial" w:hAnsi="Arial" w:cs="Arial"/>
          <w:color w:val="000000" w:themeColor="text1"/>
        </w:rPr>
        <w:t>las</w:t>
      </w:r>
      <w:r w:rsidR="00CF725D" w:rsidRPr="00415E91">
        <w:rPr>
          <w:rFonts w:ascii="Arial" w:hAnsi="Arial" w:cs="Arial"/>
          <w:color w:val="000000" w:themeColor="text1"/>
        </w:rPr>
        <w:t xml:space="preserve"> afirmaciones con singular cuidado: “</w:t>
      </w:r>
      <w:r w:rsidR="00C74525" w:rsidRPr="00415E91">
        <w:rPr>
          <w:rFonts w:ascii="Arial" w:hAnsi="Arial" w:cs="Arial"/>
          <w:color w:val="000000" w:themeColor="text1"/>
        </w:rPr>
        <w:t>…</w:t>
      </w:r>
      <w:r w:rsidR="00CF725D" w:rsidRPr="00415E91">
        <w:rPr>
          <w:rFonts w:ascii="Arial" w:hAnsi="Arial" w:cs="Arial"/>
          <w:color w:val="000000" w:themeColor="text1"/>
        </w:rPr>
        <w:t>tanto en el covid-19 como en lo económico vamos avanzando poco</w:t>
      </w:r>
      <w:r w:rsidR="00021D94" w:rsidRPr="00415E91">
        <w:rPr>
          <w:rFonts w:ascii="Arial" w:hAnsi="Arial" w:cs="Arial"/>
          <w:color w:val="000000" w:themeColor="text1"/>
        </w:rPr>
        <w:t xml:space="preserve"> a poco</w:t>
      </w:r>
      <w:r w:rsidR="00CF725D" w:rsidRPr="00415E91">
        <w:rPr>
          <w:rFonts w:ascii="Arial" w:hAnsi="Arial" w:cs="Arial"/>
          <w:color w:val="000000" w:themeColor="text1"/>
        </w:rPr>
        <w:t>, no como quisiéramos, pero ya hay datos positivos”.</w:t>
      </w:r>
    </w:p>
    <w:p w:rsidR="00C74525" w:rsidRPr="00415E91" w:rsidRDefault="00CF725D" w:rsidP="00C74525">
      <w:pPr>
        <w:ind w:firstLine="709"/>
        <w:jc w:val="both"/>
        <w:rPr>
          <w:rFonts w:ascii="Arial" w:hAnsi="Arial" w:cs="Arial"/>
          <w:bCs/>
          <w:color w:val="000000" w:themeColor="text1"/>
          <w:lang w:val="es-ES_tradnl"/>
        </w:rPr>
      </w:pPr>
      <w:r w:rsidRPr="00415E91">
        <w:rPr>
          <w:rFonts w:ascii="Arial" w:hAnsi="Arial" w:cs="Arial"/>
          <w:color w:val="000000" w:themeColor="text1"/>
        </w:rPr>
        <w:t xml:space="preserve">Al respecto recupero </w:t>
      </w:r>
      <w:r w:rsidR="00C74525" w:rsidRPr="00415E91">
        <w:rPr>
          <w:rFonts w:ascii="Arial" w:hAnsi="Arial" w:cs="Arial"/>
          <w:color w:val="000000" w:themeColor="text1"/>
        </w:rPr>
        <w:t>m</w:t>
      </w:r>
      <w:r w:rsidRPr="00415E91">
        <w:rPr>
          <w:rFonts w:ascii="Arial" w:hAnsi="Arial" w:cs="Arial"/>
          <w:color w:val="000000" w:themeColor="text1"/>
        </w:rPr>
        <w:t>i sugerencia del 23 de marzo pasado.</w:t>
      </w:r>
      <w:r w:rsidR="00C74525" w:rsidRPr="00415E91">
        <w:rPr>
          <w:rFonts w:ascii="Arial" w:hAnsi="Arial" w:cs="Arial"/>
          <w:color w:val="000000" w:themeColor="text1"/>
        </w:rPr>
        <w:t xml:space="preserve"> “</w:t>
      </w:r>
      <w:r w:rsidR="00C74525" w:rsidRPr="00415E91">
        <w:rPr>
          <w:rFonts w:ascii="Arial" w:hAnsi="Arial" w:cs="Arial"/>
          <w:bCs/>
          <w:color w:val="000000" w:themeColor="text1"/>
          <w:lang w:val="es-ES_tradnl"/>
        </w:rPr>
        <w:t xml:space="preserve">Sólo falta que ‘la fuerza moral del presidente que no es de contagio’, guarde una puntual correspondencia entre lo que nos recomiendan diariamente los especialistas, coordinados por el extraordinario vocero que es el doctor Hugo, y la conducta de Obrador en las </w:t>
      </w:r>
      <w:r w:rsidR="00C74525" w:rsidRPr="00415E91">
        <w:rPr>
          <w:rFonts w:ascii="Arial" w:hAnsi="Arial" w:cs="Arial"/>
          <w:bCs/>
          <w:i/>
          <w:color w:val="000000" w:themeColor="text1"/>
          <w:lang w:val="es-ES_tradnl"/>
        </w:rPr>
        <w:t>mañaneras.</w:t>
      </w:r>
      <w:r w:rsidR="00C74525" w:rsidRPr="00415E91">
        <w:rPr>
          <w:rFonts w:ascii="Arial" w:hAnsi="Arial" w:cs="Arial"/>
          <w:bCs/>
          <w:color w:val="000000" w:themeColor="text1"/>
          <w:lang w:val="es-ES_tradnl"/>
        </w:rPr>
        <w:t xml:space="preserve"> Por ejemplo, guardar sus estampitas religiosas porque las creencias son del ámbito privado, íntimo; no frotarse la nariz con los dedos, tampoco tocarse el rostro y que suspenda de inmediato los saludos de manos y abrazos </w:t>
      </w:r>
      <w:proofErr w:type="gramStart"/>
      <w:r w:rsidR="00C74525" w:rsidRPr="00415E91">
        <w:rPr>
          <w:rFonts w:ascii="Arial" w:hAnsi="Arial" w:cs="Arial"/>
          <w:color w:val="000000" w:themeColor="text1"/>
        </w:rPr>
        <w:t>–</w:t>
      </w:r>
      <w:r w:rsidR="00C74525" w:rsidRPr="00415E91">
        <w:rPr>
          <w:rFonts w:ascii="Arial" w:hAnsi="Arial" w:cs="Arial"/>
          <w:bCs/>
          <w:color w:val="000000" w:themeColor="text1"/>
          <w:lang w:val="es-ES_tradnl"/>
        </w:rPr>
        <w:t>¡</w:t>
      </w:r>
      <w:proofErr w:type="gramEnd"/>
      <w:r w:rsidR="00C74525" w:rsidRPr="00415E91">
        <w:rPr>
          <w:rFonts w:ascii="Arial" w:hAnsi="Arial" w:cs="Arial"/>
          <w:bCs/>
          <w:color w:val="000000" w:themeColor="text1"/>
          <w:lang w:val="es-ES_tradnl"/>
        </w:rPr>
        <w:t>Ni besos ni balazos!</w:t>
      </w:r>
      <w:r w:rsidR="00C74525" w:rsidRPr="00415E91">
        <w:rPr>
          <w:rFonts w:ascii="Arial" w:hAnsi="Arial" w:cs="Arial"/>
          <w:color w:val="000000" w:themeColor="text1"/>
        </w:rPr>
        <w:t>–</w:t>
      </w:r>
      <w:r w:rsidR="00C74525" w:rsidRPr="00415E91">
        <w:rPr>
          <w:rFonts w:ascii="Arial" w:hAnsi="Arial" w:cs="Arial"/>
          <w:bCs/>
          <w:color w:val="000000" w:themeColor="text1"/>
          <w:lang w:val="es-ES_tradnl"/>
        </w:rPr>
        <w:t xml:space="preserve"> de los mexicanos que lo apoyan y que son 45 millones, incluso dando crédito a que su popularidad es del 60% como dictaminaron tres muestras demoscópicas.” </w:t>
      </w:r>
      <w:r w:rsidR="00DC108F" w:rsidRPr="00415E91">
        <w:rPr>
          <w:rFonts w:ascii="Arial" w:hAnsi="Arial" w:cs="Arial"/>
          <w:bCs/>
          <w:color w:val="000000" w:themeColor="text1"/>
          <w:lang w:val="es-ES_tradnl"/>
        </w:rPr>
        <w:t>U</w:t>
      </w:r>
      <w:r w:rsidR="00C74525" w:rsidRPr="00415E91">
        <w:rPr>
          <w:rFonts w:ascii="Arial" w:hAnsi="Arial" w:cs="Arial"/>
          <w:bCs/>
          <w:color w:val="000000" w:themeColor="text1"/>
          <w:lang w:val="es-ES_tradnl"/>
        </w:rPr>
        <w:t xml:space="preserve">rge que use </w:t>
      </w:r>
      <w:proofErr w:type="spellStart"/>
      <w:r w:rsidR="00C74525" w:rsidRPr="00415E91">
        <w:rPr>
          <w:rFonts w:ascii="Arial" w:hAnsi="Arial" w:cs="Arial"/>
          <w:bCs/>
          <w:color w:val="000000" w:themeColor="text1"/>
          <w:lang w:val="es-ES_tradnl"/>
        </w:rPr>
        <w:t>cubreboca</w:t>
      </w:r>
      <w:proofErr w:type="spellEnd"/>
      <w:r w:rsidR="00C74525" w:rsidRPr="00415E91">
        <w:rPr>
          <w:rFonts w:ascii="Arial" w:hAnsi="Arial" w:cs="Arial"/>
          <w:bCs/>
          <w:color w:val="000000" w:themeColor="text1"/>
          <w:lang w:val="es-ES_tradnl"/>
        </w:rPr>
        <w:t xml:space="preserve"> en el espacio p</w:t>
      </w:r>
      <w:r w:rsidR="00DC108F" w:rsidRPr="00415E91">
        <w:rPr>
          <w:rFonts w:ascii="Arial" w:hAnsi="Arial" w:cs="Arial"/>
          <w:bCs/>
          <w:color w:val="000000" w:themeColor="text1"/>
          <w:lang w:val="es-ES_tradnl"/>
        </w:rPr>
        <w:t>ú</w:t>
      </w:r>
      <w:r w:rsidR="00C74525" w:rsidRPr="00415E91">
        <w:rPr>
          <w:rFonts w:ascii="Arial" w:hAnsi="Arial" w:cs="Arial"/>
          <w:bCs/>
          <w:color w:val="000000" w:themeColor="text1"/>
          <w:lang w:val="es-ES_tradnl"/>
        </w:rPr>
        <w:t>blico.</w:t>
      </w:r>
    </w:p>
    <w:p w:rsidR="007C40BB" w:rsidRPr="00415E91" w:rsidRDefault="007C40BB" w:rsidP="007C40BB">
      <w:pPr>
        <w:jc w:val="center"/>
        <w:rPr>
          <w:rStyle w:val="Hipervnculo"/>
          <w:rFonts w:ascii="Arial" w:hAnsi="Arial" w:cs="Arial"/>
          <w:b/>
          <w:color w:val="000000" w:themeColor="text1"/>
          <w:u w:val="none"/>
        </w:rPr>
      </w:pPr>
      <w:r w:rsidRPr="00415E91">
        <w:rPr>
          <w:rStyle w:val="Hipervnculo"/>
          <w:rFonts w:ascii="Arial" w:hAnsi="Arial" w:cs="Arial"/>
          <w:b/>
          <w:color w:val="000000" w:themeColor="text1"/>
          <w:u w:val="none"/>
        </w:rPr>
        <w:t>Acuse de recibo</w:t>
      </w:r>
    </w:p>
    <w:p w:rsidR="006423B9" w:rsidRPr="00415E91" w:rsidRDefault="00626609" w:rsidP="007C40BB">
      <w:pPr>
        <w:jc w:val="both"/>
        <w:rPr>
          <w:rStyle w:val="Hipervnculo"/>
          <w:rFonts w:ascii="Arial" w:hAnsi="Arial" w:cs="Arial"/>
          <w:color w:val="000000" w:themeColor="text1"/>
          <w:u w:val="none"/>
        </w:rPr>
      </w:pPr>
      <w:r w:rsidRPr="00415E91">
        <w:rPr>
          <w:rFonts w:ascii="Arial" w:hAnsi="Arial" w:cs="Arial"/>
          <w:color w:val="000000" w:themeColor="text1"/>
        </w:rPr>
        <w:t>E</w:t>
      </w:r>
      <w:r w:rsidR="007C40BB" w:rsidRPr="00415E91">
        <w:rPr>
          <w:rFonts w:ascii="Arial" w:hAnsi="Arial" w:cs="Arial"/>
          <w:color w:val="000000" w:themeColor="text1"/>
        </w:rPr>
        <w:t>l conductor Álvaro Delgado (88.1 de FM, 18-19 horas, y canal 8 de televisión abierta, 18-20 horas) informa que Jaime Rodríguez gastó 1 437 millones de pesos en Nuevo León por covid-19 sin transparencia alguna y el estado se halla en los primeros lugares de contagios. Es el Año de Hidalgo, sostiene el</w:t>
      </w:r>
      <w:r w:rsidRPr="00415E91">
        <w:rPr>
          <w:rFonts w:ascii="Arial" w:hAnsi="Arial" w:cs="Arial"/>
          <w:color w:val="000000" w:themeColor="text1"/>
        </w:rPr>
        <w:t xml:space="preserve"> r</w:t>
      </w:r>
      <w:r w:rsidR="007C40BB" w:rsidRPr="00415E91">
        <w:rPr>
          <w:rFonts w:ascii="Arial" w:hAnsi="Arial" w:cs="Arial"/>
          <w:color w:val="000000" w:themeColor="text1"/>
        </w:rPr>
        <w:t>eportero… A Salvador García Soto (Heraldo Televisión) cada día le cuesta mayor esfuerzo ocultar sus fobias hacia el presidente de la 4T</w:t>
      </w:r>
      <w:r w:rsidR="00415E91" w:rsidRPr="00415E91">
        <w:rPr>
          <w:rFonts w:ascii="Arial" w:hAnsi="Arial" w:cs="Arial"/>
          <w:color w:val="000000" w:themeColor="text1"/>
        </w:rPr>
        <w:t xml:space="preserve"> </w:t>
      </w:r>
      <w:r w:rsidR="007C40BB" w:rsidRPr="00415E91">
        <w:rPr>
          <w:rFonts w:ascii="Arial" w:hAnsi="Arial" w:cs="Arial"/>
          <w:color w:val="000000" w:themeColor="text1"/>
        </w:rPr>
        <w:t>y manipular la información a</w:t>
      </w:r>
      <w:r w:rsidRPr="00415E91">
        <w:rPr>
          <w:rFonts w:ascii="Arial" w:hAnsi="Arial" w:cs="Arial"/>
          <w:color w:val="000000" w:themeColor="text1"/>
        </w:rPr>
        <w:t xml:space="preserve"> su</w:t>
      </w:r>
      <w:r w:rsidR="007C40BB" w:rsidRPr="00415E91">
        <w:rPr>
          <w:rFonts w:ascii="Arial" w:hAnsi="Arial" w:cs="Arial"/>
          <w:color w:val="000000" w:themeColor="text1"/>
        </w:rPr>
        <w:t xml:space="preserve"> gusto </w:t>
      </w:r>
      <w:r w:rsidRPr="00415E91">
        <w:rPr>
          <w:rFonts w:ascii="Arial" w:hAnsi="Arial" w:cs="Arial"/>
          <w:color w:val="000000" w:themeColor="text1"/>
        </w:rPr>
        <w:t xml:space="preserve">y </w:t>
      </w:r>
      <w:r w:rsidR="007C40BB" w:rsidRPr="00415E91">
        <w:rPr>
          <w:rFonts w:ascii="Arial" w:hAnsi="Arial" w:cs="Arial"/>
          <w:color w:val="000000" w:themeColor="text1"/>
        </w:rPr>
        <w:t xml:space="preserve">de los intereses de la empresa… Consulte los siguientes textos de </w:t>
      </w:r>
      <w:hyperlink r:id="rId4" w:history="1">
        <w:r w:rsidR="007C40BB" w:rsidRPr="00415E91">
          <w:rPr>
            <w:rStyle w:val="Hipervnculo"/>
            <w:rFonts w:ascii="Arial" w:hAnsi="Arial" w:cs="Arial"/>
            <w:color w:val="000000" w:themeColor="text1"/>
          </w:rPr>
          <w:t>http://www.forumenlinea.com</w:t>
        </w:r>
      </w:hyperlink>
      <w:r w:rsidR="007C40BB" w:rsidRPr="00415E91">
        <w:rPr>
          <w:rStyle w:val="Hipervnculo"/>
          <w:rFonts w:ascii="Arial" w:hAnsi="Arial" w:cs="Arial"/>
          <w:color w:val="000000" w:themeColor="text1"/>
          <w:u w:val="none"/>
        </w:rPr>
        <w:t xml:space="preserve">: </w:t>
      </w:r>
      <w:r w:rsidR="007C40BB" w:rsidRPr="00415E91">
        <w:rPr>
          <w:rFonts w:ascii="Arial" w:eastAsiaTheme="minorHAnsi" w:hAnsi="Arial" w:cs="Arial"/>
          <w:color w:val="000000" w:themeColor="text1"/>
          <w:lang w:eastAsia="en-US"/>
        </w:rPr>
        <w:t xml:space="preserve">La nueva fase de anexión israelí (Robert </w:t>
      </w:r>
      <w:proofErr w:type="spellStart"/>
      <w:r w:rsidR="007C40BB" w:rsidRPr="00415E91">
        <w:rPr>
          <w:rFonts w:ascii="Arial" w:eastAsiaTheme="minorHAnsi" w:hAnsi="Arial" w:cs="Arial"/>
          <w:color w:val="000000" w:themeColor="text1"/>
          <w:lang w:eastAsia="en-US"/>
        </w:rPr>
        <w:t>Fisk</w:t>
      </w:r>
      <w:proofErr w:type="spellEnd"/>
      <w:r w:rsidR="007C40BB" w:rsidRPr="00415E91">
        <w:rPr>
          <w:rFonts w:ascii="Arial" w:eastAsiaTheme="minorHAnsi" w:hAnsi="Arial" w:cs="Arial"/>
          <w:color w:val="000000" w:themeColor="text1"/>
          <w:lang w:eastAsia="en-US"/>
        </w:rPr>
        <w:t xml:space="preserve">). Turismo de salud, fortaleza de Cuba (Roberto F. Campos). Vietnam, ejemplo global de enfrentamiento al nuevo coronavirus con grandes aciertos (Alberto Salazar). </w:t>
      </w:r>
      <w:r w:rsidR="007C40BB" w:rsidRPr="00415E91">
        <w:rPr>
          <w:rFonts w:ascii="Arial" w:hAnsi="Arial" w:cs="Arial"/>
          <w:bCs/>
          <w:color w:val="000000" w:themeColor="text1"/>
        </w:rPr>
        <w:t xml:space="preserve">El coronavirus: Un ataque de la Tierra contra nosotros (Leonardo </w:t>
      </w:r>
      <w:proofErr w:type="spellStart"/>
      <w:r w:rsidR="007C40BB" w:rsidRPr="00415E91">
        <w:rPr>
          <w:rFonts w:ascii="Arial" w:hAnsi="Arial" w:cs="Arial"/>
          <w:bCs/>
          <w:color w:val="000000" w:themeColor="text1"/>
        </w:rPr>
        <w:t>Boff</w:t>
      </w:r>
      <w:proofErr w:type="spellEnd"/>
      <w:r w:rsidR="007C40BB" w:rsidRPr="00415E91">
        <w:rPr>
          <w:rFonts w:ascii="Arial" w:hAnsi="Arial" w:cs="Arial"/>
          <w:bCs/>
          <w:color w:val="000000" w:themeColor="text1"/>
        </w:rPr>
        <w:t xml:space="preserve">). </w:t>
      </w:r>
      <w:r w:rsidR="007C40BB" w:rsidRPr="00415E91">
        <w:rPr>
          <w:rFonts w:ascii="Arial" w:eastAsiaTheme="minorHAnsi" w:hAnsi="Arial" w:cs="Arial"/>
          <w:bCs/>
          <w:color w:val="000000" w:themeColor="text1"/>
          <w:lang w:eastAsia="en-US"/>
        </w:rPr>
        <w:t>¿Por qué la obesidad complica el covid-19? (</w:t>
      </w:r>
      <w:r w:rsidR="007C40BB" w:rsidRPr="00415E91">
        <w:rPr>
          <w:rFonts w:ascii="Arial" w:eastAsiaTheme="minorHAnsi" w:hAnsi="Arial" w:cs="Arial"/>
          <w:iCs/>
          <w:color w:val="000000" w:themeColor="text1"/>
          <w:lang w:eastAsia="en-US"/>
        </w:rPr>
        <w:t>Abigail Bello Gallardo</w:t>
      </w:r>
      <w:r w:rsidR="00021D94" w:rsidRPr="00415E91">
        <w:rPr>
          <w:rFonts w:ascii="Arial" w:eastAsiaTheme="minorHAnsi" w:hAnsi="Arial" w:cs="Arial"/>
          <w:iCs/>
          <w:color w:val="000000" w:themeColor="text1"/>
          <w:lang w:eastAsia="en-US"/>
        </w:rPr>
        <w:t>)</w:t>
      </w:r>
      <w:r w:rsidR="007C40BB" w:rsidRPr="00415E91">
        <w:rPr>
          <w:rFonts w:ascii="Arial" w:eastAsiaTheme="minorHAnsi" w:hAnsi="Arial" w:cs="Arial"/>
          <w:color w:val="000000" w:themeColor="text1"/>
          <w:lang w:eastAsia="en-US"/>
        </w:rPr>
        <w:t xml:space="preserve">… Recibimos sus apoyos en: </w:t>
      </w:r>
      <w:proofErr w:type="spellStart"/>
      <w:r w:rsidR="007C40BB" w:rsidRPr="00415E91">
        <w:rPr>
          <w:rFonts w:ascii="Arial" w:hAnsi="Arial" w:cs="Arial"/>
          <w:color w:val="000000" w:themeColor="text1"/>
        </w:rPr>
        <w:t>Forum</w:t>
      </w:r>
      <w:proofErr w:type="spellEnd"/>
      <w:r w:rsidR="007C40BB" w:rsidRPr="00415E91">
        <w:rPr>
          <w:rFonts w:ascii="Arial" w:hAnsi="Arial" w:cs="Arial"/>
          <w:color w:val="000000" w:themeColor="text1"/>
        </w:rPr>
        <w:t xml:space="preserve"> Ediciones SA de CV. </w:t>
      </w:r>
      <w:r w:rsidR="007C40BB" w:rsidRPr="00415E91">
        <w:rPr>
          <w:rFonts w:ascii="Arial" w:hAnsi="Arial" w:cs="Arial"/>
          <w:bCs/>
          <w:color w:val="000000" w:themeColor="text1"/>
        </w:rPr>
        <w:t xml:space="preserve">BBVA: 04 49 49 84 00. </w:t>
      </w:r>
      <w:r w:rsidR="007C40BB" w:rsidRPr="00415E91">
        <w:rPr>
          <w:rFonts w:ascii="Arial" w:hAnsi="Arial" w:cs="Arial"/>
          <w:color w:val="000000" w:themeColor="text1"/>
        </w:rPr>
        <w:t xml:space="preserve">CLABE: </w:t>
      </w:r>
      <w:r w:rsidR="007C40BB" w:rsidRPr="00415E91">
        <w:rPr>
          <w:rFonts w:ascii="Arial" w:hAnsi="Arial" w:cs="Arial"/>
          <w:bCs/>
          <w:color w:val="000000" w:themeColor="text1"/>
        </w:rPr>
        <w:t>01 21 80 00 44 94 98 40 02</w:t>
      </w:r>
      <w:r w:rsidR="00DC108F" w:rsidRPr="00415E91">
        <w:rPr>
          <w:rFonts w:ascii="Arial" w:hAnsi="Arial" w:cs="Arial"/>
          <w:bCs/>
          <w:color w:val="000000" w:themeColor="text1"/>
        </w:rPr>
        <w:t>.</w:t>
      </w:r>
    </w:p>
    <w:p w:rsidR="006841D1" w:rsidRPr="00415E91" w:rsidRDefault="00103CB8" w:rsidP="007C40BB">
      <w:pPr>
        <w:jc w:val="both"/>
        <w:rPr>
          <w:rFonts w:ascii="Arial" w:hAnsi="Arial" w:cs="Arial"/>
          <w:bCs/>
          <w:color w:val="000000" w:themeColor="text1"/>
        </w:rPr>
      </w:pPr>
      <w:hyperlink r:id="rId5" w:history="1">
        <w:r w:rsidR="007C40BB" w:rsidRPr="00415E91">
          <w:rPr>
            <w:rFonts w:ascii="Arial" w:hAnsi="Arial" w:cs="Arial"/>
            <w:color w:val="000000" w:themeColor="text1"/>
            <w:sz w:val="16"/>
            <w:szCs w:val="16"/>
          </w:rPr>
          <w:t>http://www.forumenlinea.com/</w:t>
        </w:r>
      </w:hyperlink>
      <w:r w:rsidR="007C40BB" w:rsidRPr="00415E91">
        <w:rPr>
          <w:rFonts w:ascii="Arial" w:hAnsi="Arial" w:cs="Arial"/>
          <w:color w:val="000000" w:themeColor="text1"/>
          <w:sz w:val="16"/>
          <w:szCs w:val="16"/>
        </w:rPr>
        <w:t xml:space="preserve">    </w:t>
      </w:r>
      <w:hyperlink r:id="rId6" w:history="1">
        <w:r w:rsidR="007C40BB" w:rsidRPr="00415E91">
          <w:rPr>
            <w:rFonts w:ascii="Arial" w:hAnsi="Arial" w:cs="Arial"/>
            <w:color w:val="000000" w:themeColor="text1"/>
            <w:sz w:val="16"/>
            <w:szCs w:val="16"/>
            <w:lang w:val="en-US"/>
          </w:rPr>
          <w:t>https://www.facebook.com/for</w:t>
        </w:r>
        <w:bookmarkStart w:id="0" w:name="_GoBack"/>
        <w:bookmarkEnd w:id="0"/>
        <w:r w:rsidR="007C40BB" w:rsidRPr="00415E91">
          <w:rPr>
            <w:rFonts w:ascii="Arial" w:hAnsi="Arial" w:cs="Arial"/>
            <w:color w:val="000000" w:themeColor="text1"/>
            <w:sz w:val="16"/>
            <w:szCs w:val="16"/>
            <w:lang w:val="en-US"/>
          </w:rPr>
          <w:t>umenlinea</w:t>
        </w:r>
      </w:hyperlink>
      <w:r w:rsidR="007C40BB" w:rsidRPr="00415E91">
        <w:rPr>
          <w:rFonts w:ascii="Arial" w:hAnsi="Arial" w:cs="Arial"/>
          <w:color w:val="000000" w:themeColor="text1"/>
          <w:sz w:val="16"/>
          <w:szCs w:val="16"/>
        </w:rPr>
        <w:t xml:space="preserve">    </w:t>
      </w:r>
      <w:hyperlink r:id="rId7" w:history="1">
        <w:r w:rsidR="007C40BB" w:rsidRPr="00415E91">
          <w:rPr>
            <w:rFonts w:ascii="Arial" w:hAnsi="Arial" w:cs="Arial"/>
            <w:color w:val="000000" w:themeColor="text1"/>
            <w:sz w:val="16"/>
            <w:szCs w:val="16"/>
          </w:rPr>
          <w:t>forum@forumenlinea.com</w:t>
        </w:r>
      </w:hyperlink>
      <w:r w:rsidR="007C40BB" w:rsidRPr="00415E91">
        <w:rPr>
          <w:rFonts w:ascii="Arial" w:hAnsi="Arial" w:cs="Arial"/>
          <w:color w:val="000000" w:themeColor="text1"/>
          <w:sz w:val="16"/>
          <w:szCs w:val="16"/>
        </w:rPr>
        <w:t xml:space="preserve">    </w:t>
      </w:r>
      <w:hyperlink r:id="rId8" w:anchor="%21/IbarraAguirreEd" w:tgtFrame="_blank" w:history="1">
        <w:r w:rsidR="007C40BB" w:rsidRPr="00415E91">
          <w:rPr>
            <w:rFonts w:ascii="Arial" w:hAnsi="Arial" w:cs="Arial"/>
            <w:color w:val="000000" w:themeColor="text1"/>
            <w:sz w:val="16"/>
            <w:szCs w:val="16"/>
          </w:rPr>
          <w:t>@</w:t>
        </w:r>
        <w:proofErr w:type="spellStart"/>
        <w:r w:rsidR="007C40BB" w:rsidRPr="00415E91">
          <w:rPr>
            <w:rFonts w:ascii="Arial" w:hAnsi="Arial" w:cs="Arial"/>
            <w:color w:val="000000" w:themeColor="text1"/>
            <w:sz w:val="16"/>
            <w:szCs w:val="16"/>
          </w:rPr>
          <w:t>IbarraAguirreEd</w:t>
        </w:r>
        <w:proofErr w:type="spellEnd"/>
      </w:hyperlink>
    </w:p>
    <w:sectPr w:rsidR="006841D1" w:rsidRPr="00415E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0BB"/>
    <w:rsid w:val="00021D94"/>
    <w:rsid w:val="000966C9"/>
    <w:rsid w:val="00103CB8"/>
    <w:rsid w:val="00220F98"/>
    <w:rsid w:val="00351D0D"/>
    <w:rsid w:val="003B4984"/>
    <w:rsid w:val="00415E91"/>
    <w:rsid w:val="005326A7"/>
    <w:rsid w:val="0057122D"/>
    <w:rsid w:val="00626609"/>
    <w:rsid w:val="006423B9"/>
    <w:rsid w:val="006727B5"/>
    <w:rsid w:val="006841D1"/>
    <w:rsid w:val="007113D3"/>
    <w:rsid w:val="007C40BB"/>
    <w:rsid w:val="00C61ACB"/>
    <w:rsid w:val="00C74525"/>
    <w:rsid w:val="00C96A8F"/>
    <w:rsid w:val="00CF725D"/>
    <w:rsid w:val="00DC108F"/>
    <w:rsid w:val="00E029EF"/>
    <w:rsid w:val="00E5450F"/>
    <w:rsid w:val="00E64A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E8CE6E-91DA-4872-87C0-56BF1C04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0B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C40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35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848</Words>
  <Characters>4267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2020-07-26T15:42:00Z</dcterms:created>
  <dcterms:modified xsi:type="dcterms:W3CDTF">2020-07-27T15:48:00Z</dcterms:modified>
</cp:coreProperties>
</file>