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75A8" w:rsidRPr="00763099" w:rsidRDefault="00F575A8" w:rsidP="00F575A8">
      <w:pPr>
        <w:spacing w:after="0" w:line="240" w:lineRule="auto"/>
        <w:jc w:val="both"/>
        <w:rPr>
          <w:rFonts w:ascii="Arial" w:eastAsia="Times New Roman" w:hAnsi="Arial" w:cs="Arial"/>
          <w:color w:val="000000" w:themeColor="text1"/>
          <w:sz w:val="28"/>
          <w:szCs w:val="28"/>
          <w:lang w:eastAsia="es-MX"/>
        </w:rPr>
      </w:pPr>
      <w:r w:rsidRPr="00763099">
        <w:rPr>
          <w:rFonts w:ascii="Arial" w:eastAsia="Times New Roman" w:hAnsi="Arial" w:cs="Arial"/>
          <w:color w:val="000000" w:themeColor="text1"/>
          <w:sz w:val="28"/>
          <w:szCs w:val="28"/>
          <w:lang w:eastAsia="es-MX"/>
        </w:rPr>
        <w:t>Utopía</w:t>
      </w:r>
    </w:p>
    <w:p w:rsidR="00F575A8" w:rsidRPr="00763099" w:rsidRDefault="00F575A8" w:rsidP="00F575A8">
      <w:pPr>
        <w:spacing w:after="0" w:line="240" w:lineRule="auto"/>
        <w:jc w:val="both"/>
        <w:rPr>
          <w:rFonts w:ascii="Arial" w:eastAsia="Times New Roman" w:hAnsi="Arial" w:cs="Arial"/>
          <w:color w:val="000000" w:themeColor="text1"/>
          <w:sz w:val="24"/>
          <w:szCs w:val="24"/>
          <w:lang w:eastAsia="es-MX"/>
        </w:rPr>
      </w:pPr>
    </w:p>
    <w:p w:rsidR="00F575A8" w:rsidRPr="00763099" w:rsidRDefault="00835886" w:rsidP="00835886">
      <w:pPr>
        <w:spacing w:after="0" w:line="240" w:lineRule="auto"/>
        <w:jc w:val="center"/>
        <w:rPr>
          <w:rFonts w:ascii="Arial" w:eastAsia="Times New Roman" w:hAnsi="Arial" w:cs="Arial"/>
          <w:b/>
          <w:color w:val="000000" w:themeColor="text1"/>
          <w:sz w:val="36"/>
          <w:szCs w:val="36"/>
          <w:lang w:eastAsia="es-MX"/>
        </w:rPr>
      </w:pPr>
      <w:r w:rsidRPr="00763099">
        <w:rPr>
          <w:rFonts w:ascii="Arial" w:eastAsia="Times New Roman" w:hAnsi="Arial" w:cs="Arial"/>
          <w:b/>
          <w:color w:val="000000" w:themeColor="text1"/>
          <w:sz w:val="36"/>
          <w:szCs w:val="36"/>
          <w:lang w:eastAsia="es-MX"/>
        </w:rPr>
        <w:t>Debate mediático y apoyo ciudadano a AMLO</w:t>
      </w:r>
    </w:p>
    <w:p w:rsidR="00F575A8" w:rsidRPr="00763099" w:rsidRDefault="00F575A8" w:rsidP="00F575A8">
      <w:pPr>
        <w:spacing w:after="0" w:line="240" w:lineRule="auto"/>
        <w:jc w:val="both"/>
        <w:rPr>
          <w:rFonts w:ascii="Arial" w:eastAsia="Times New Roman" w:hAnsi="Arial" w:cs="Arial"/>
          <w:color w:val="000000" w:themeColor="text1"/>
          <w:sz w:val="24"/>
          <w:szCs w:val="24"/>
          <w:lang w:eastAsia="es-MX"/>
        </w:rPr>
      </w:pPr>
    </w:p>
    <w:p w:rsidR="00F575A8" w:rsidRPr="00763099" w:rsidRDefault="00F575A8" w:rsidP="00F575A8">
      <w:pPr>
        <w:spacing w:after="0" w:line="240" w:lineRule="auto"/>
        <w:jc w:val="both"/>
        <w:rPr>
          <w:rFonts w:ascii="Arial" w:eastAsia="Times New Roman" w:hAnsi="Arial" w:cs="Arial"/>
          <w:b/>
          <w:color w:val="000000" w:themeColor="text1"/>
          <w:sz w:val="24"/>
          <w:szCs w:val="24"/>
          <w:lang w:eastAsia="es-MX"/>
        </w:rPr>
      </w:pPr>
      <w:r w:rsidRPr="00763099">
        <w:rPr>
          <w:rFonts w:ascii="Arial" w:eastAsia="Times New Roman" w:hAnsi="Arial" w:cs="Arial"/>
          <w:b/>
          <w:color w:val="000000" w:themeColor="text1"/>
          <w:sz w:val="24"/>
          <w:szCs w:val="24"/>
          <w:lang w:eastAsia="es-MX"/>
        </w:rPr>
        <w:t>Eduardo Ibarra Aguirre</w:t>
      </w:r>
    </w:p>
    <w:p w:rsidR="00F575A8" w:rsidRPr="00763099" w:rsidRDefault="00F575A8" w:rsidP="00F575A8">
      <w:pPr>
        <w:spacing w:after="0" w:line="240" w:lineRule="auto"/>
        <w:jc w:val="both"/>
        <w:rPr>
          <w:rFonts w:ascii="Arial" w:eastAsia="Times New Roman" w:hAnsi="Arial" w:cs="Arial"/>
          <w:color w:val="000000" w:themeColor="text1"/>
          <w:sz w:val="24"/>
          <w:szCs w:val="24"/>
          <w:lang w:eastAsia="es-MX"/>
        </w:rPr>
      </w:pPr>
    </w:p>
    <w:p w:rsidR="00FC5F51" w:rsidRPr="00763099" w:rsidRDefault="00FC5F51" w:rsidP="00FC5F51">
      <w:pPr>
        <w:spacing w:after="0" w:line="240" w:lineRule="auto"/>
        <w:jc w:val="both"/>
        <w:rPr>
          <w:rFonts w:ascii="Arial" w:eastAsia="Times New Roman" w:hAnsi="Arial" w:cs="Arial"/>
          <w:color w:val="000000" w:themeColor="text1"/>
          <w:sz w:val="24"/>
          <w:szCs w:val="24"/>
          <w:lang w:eastAsia="es-MX"/>
        </w:rPr>
      </w:pPr>
      <w:r w:rsidRPr="00763099">
        <w:rPr>
          <w:rFonts w:ascii="Arial" w:eastAsia="Times New Roman" w:hAnsi="Arial" w:cs="Arial"/>
          <w:color w:val="000000" w:themeColor="text1"/>
          <w:sz w:val="24"/>
          <w:szCs w:val="24"/>
          <w:lang w:eastAsia="es-MX"/>
        </w:rPr>
        <w:t xml:space="preserve">Dos años del </w:t>
      </w:r>
      <w:r w:rsidR="00DD12A8" w:rsidRPr="00763099">
        <w:rPr>
          <w:rFonts w:ascii="Arial" w:eastAsia="Times New Roman" w:hAnsi="Arial" w:cs="Arial"/>
          <w:color w:val="000000" w:themeColor="text1"/>
          <w:sz w:val="24"/>
          <w:szCs w:val="24"/>
          <w:lang w:eastAsia="es-MX"/>
        </w:rPr>
        <w:t>impresionante</w:t>
      </w:r>
      <w:r w:rsidRPr="00763099">
        <w:rPr>
          <w:rFonts w:ascii="Arial" w:eastAsia="Times New Roman" w:hAnsi="Arial" w:cs="Arial"/>
          <w:color w:val="000000" w:themeColor="text1"/>
          <w:sz w:val="24"/>
          <w:szCs w:val="24"/>
          <w:lang w:eastAsia="es-MX"/>
        </w:rPr>
        <w:t xml:space="preserve"> triunfo de Andrés Manuel López Obrador en las urnas, con 53.1% de los votos emitidos</w:t>
      </w:r>
      <w:r w:rsidR="009530F1" w:rsidRPr="00763099">
        <w:rPr>
          <w:rFonts w:ascii="Arial" w:eastAsia="Times New Roman" w:hAnsi="Arial" w:cs="Arial"/>
          <w:color w:val="000000" w:themeColor="text1"/>
          <w:sz w:val="24"/>
          <w:szCs w:val="24"/>
          <w:lang w:eastAsia="es-MX"/>
        </w:rPr>
        <w:t>,</w:t>
      </w:r>
      <w:r w:rsidRPr="00763099">
        <w:rPr>
          <w:rFonts w:ascii="Arial" w:eastAsia="Times New Roman" w:hAnsi="Arial" w:cs="Arial"/>
          <w:color w:val="000000" w:themeColor="text1"/>
          <w:sz w:val="24"/>
          <w:szCs w:val="24"/>
          <w:lang w:eastAsia="es-MX"/>
        </w:rPr>
        <w:t xml:space="preserve"> fueron celebrados en Palacio Nacional en el bellísimo Recinto Parlamentario, edificio adaptado </w:t>
      </w:r>
      <w:r w:rsidR="00DD12A8" w:rsidRPr="00763099">
        <w:rPr>
          <w:rFonts w:ascii="Arial" w:eastAsia="Times New Roman" w:hAnsi="Arial" w:cs="Arial"/>
          <w:iCs/>
          <w:color w:val="000000" w:themeColor="text1"/>
          <w:sz w:val="24"/>
          <w:szCs w:val="24"/>
          <w:lang w:eastAsia="es-MX"/>
        </w:rPr>
        <w:t>ex</w:t>
      </w:r>
      <w:r w:rsidRPr="00763099">
        <w:rPr>
          <w:rFonts w:ascii="Arial" w:eastAsia="Times New Roman" w:hAnsi="Arial" w:cs="Arial"/>
          <w:iCs/>
          <w:color w:val="000000" w:themeColor="text1"/>
          <w:sz w:val="24"/>
          <w:szCs w:val="24"/>
          <w:lang w:eastAsia="es-MX"/>
        </w:rPr>
        <w:t>profeso</w:t>
      </w:r>
      <w:r w:rsidRPr="00763099">
        <w:rPr>
          <w:rFonts w:ascii="Arial" w:eastAsia="Times New Roman" w:hAnsi="Arial" w:cs="Arial"/>
          <w:color w:val="000000" w:themeColor="text1"/>
          <w:sz w:val="24"/>
          <w:szCs w:val="24"/>
          <w:lang w:eastAsia="es-MX"/>
        </w:rPr>
        <w:t xml:space="preserve"> para albergar a la Cámara de Diputados durante el siglo XIX, donde se juró la Constitución de 1857 y por ello </w:t>
      </w:r>
      <w:r w:rsidR="009530F1" w:rsidRPr="00763099">
        <w:rPr>
          <w:rFonts w:ascii="Arial" w:eastAsia="Times New Roman" w:hAnsi="Arial" w:cs="Arial"/>
          <w:color w:val="000000" w:themeColor="text1"/>
          <w:sz w:val="24"/>
          <w:szCs w:val="24"/>
          <w:lang w:eastAsia="es-MX"/>
        </w:rPr>
        <w:t xml:space="preserve">el presidente </w:t>
      </w:r>
      <w:r w:rsidRPr="00763099">
        <w:rPr>
          <w:rFonts w:ascii="Arial" w:eastAsia="Times New Roman" w:hAnsi="Arial" w:cs="Arial"/>
          <w:color w:val="000000" w:themeColor="text1"/>
          <w:sz w:val="24"/>
          <w:szCs w:val="24"/>
          <w:lang w:eastAsia="es-MX"/>
        </w:rPr>
        <w:t>requirió de la autorización del Instituto Nacional de Antropología e Historia. “Antes no era así”, diría AMLO, cuando a</w:t>
      </w:r>
      <w:r w:rsidR="009530F1" w:rsidRPr="00763099">
        <w:rPr>
          <w:rFonts w:ascii="Arial" w:eastAsia="Times New Roman" w:hAnsi="Arial" w:cs="Arial"/>
          <w:color w:val="000000" w:themeColor="text1"/>
          <w:sz w:val="24"/>
          <w:szCs w:val="24"/>
          <w:lang w:eastAsia="es-MX"/>
        </w:rPr>
        <w:t>c</w:t>
      </w:r>
      <w:r w:rsidRPr="00763099">
        <w:rPr>
          <w:rFonts w:ascii="Arial" w:eastAsia="Times New Roman" w:hAnsi="Arial" w:cs="Arial"/>
          <w:color w:val="000000" w:themeColor="text1"/>
          <w:sz w:val="24"/>
          <w:szCs w:val="24"/>
          <w:lang w:eastAsia="es-MX"/>
        </w:rPr>
        <w:t>udí en representación de</w:t>
      </w:r>
      <w:r w:rsidR="00D41D4D">
        <w:rPr>
          <w:rFonts w:ascii="Arial" w:eastAsia="Times New Roman" w:hAnsi="Arial" w:cs="Arial"/>
          <w:color w:val="000000" w:themeColor="text1"/>
          <w:sz w:val="24"/>
          <w:szCs w:val="24"/>
          <w:lang w:eastAsia="es-MX"/>
        </w:rPr>
        <w:t xml:space="preserve"> Arnoldo Martínez Verdugo</w:t>
      </w:r>
      <w:r w:rsidRPr="00763099">
        <w:rPr>
          <w:rFonts w:ascii="Arial" w:eastAsia="Times New Roman" w:hAnsi="Arial" w:cs="Arial"/>
          <w:color w:val="000000" w:themeColor="text1"/>
          <w:sz w:val="24"/>
          <w:szCs w:val="24"/>
          <w:lang w:eastAsia="es-MX"/>
        </w:rPr>
        <w:t xml:space="preserve"> a un acto con Miguel de la Madrid</w:t>
      </w:r>
      <w:r w:rsidR="009530F1" w:rsidRPr="00763099">
        <w:rPr>
          <w:rFonts w:ascii="Arial" w:eastAsia="Times New Roman" w:hAnsi="Arial" w:cs="Arial"/>
          <w:color w:val="000000" w:themeColor="text1"/>
          <w:sz w:val="24"/>
          <w:szCs w:val="24"/>
          <w:lang w:eastAsia="es-MX"/>
        </w:rPr>
        <w:t xml:space="preserve"> (1982-1988)</w:t>
      </w:r>
      <w:r w:rsidRPr="00763099">
        <w:rPr>
          <w:rFonts w:ascii="Arial" w:eastAsia="Times New Roman" w:hAnsi="Arial" w:cs="Arial"/>
          <w:color w:val="000000" w:themeColor="text1"/>
          <w:sz w:val="24"/>
          <w:szCs w:val="24"/>
          <w:lang w:eastAsia="es-MX"/>
        </w:rPr>
        <w:t>.</w:t>
      </w:r>
    </w:p>
    <w:p w:rsidR="00481616" w:rsidRPr="00763099" w:rsidRDefault="009530F1" w:rsidP="00DD12A8">
      <w:pPr>
        <w:spacing w:after="0" w:line="240" w:lineRule="auto"/>
        <w:ind w:firstLine="708"/>
        <w:jc w:val="both"/>
        <w:rPr>
          <w:rFonts w:ascii="Arial" w:hAnsi="Arial" w:cs="Arial"/>
          <w:color w:val="000000" w:themeColor="text1"/>
          <w:sz w:val="24"/>
          <w:szCs w:val="24"/>
        </w:rPr>
      </w:pPr>
      <w:r w:rsidRPr="00763099">
        <w:rPr>
          <w:rFonts w:ascii="Arial" w:eastAsia="Times New Roman" w:hAnsi="Arial" w:cs="Arial"/>
          <w:color w:val="000000" w:themeColor="text1"/>
          <w:sz w:val="24"/>
          <w:szCs w:val="24"/>
          <w:lang w:eastAsia="es-MX"/>
        </w:rPr>
        <w:t xml:space="preserve">El hecho es que, como apunta José Antonio Crespo, fue una celebración del movimiento social y político que llevó a Obrador a la primera magistratura, y que según el analista visiblemente molesto en Heraldo Televisión (1-VII-20), pretende elevarlo al calendario cívico como el 15 de septiembre, el 5 de febrero. Sólo que a renglón seguido sostuvo que </w:t>
      </w:r>
      <w:r w:rsidR="00FC5F51" w:rsidRPr="00763099">
        <w:rPr>
          <w:rFonts w:ascii="Arial" w:hAnsi="Arial" w:cs="Arial"/>
          <w:color w:val="000000" w:themeColor="text1"/>
          <w:sz w:val="24"/>
          <w:szCs w:val="24"/>
        </w:rPr>
        <w:t xml:space="preserve">AMLO </w:t>
      </w:r>
      <w:r w:rsidRPr="00763099">
        <w:rPr>
          <w:rFonts w:ascii="Arial" w:hAnsi="Arial" w:cs="Arial"/>
          <w:color w:val="000000" w:themeColor="text1"/>
          <w:sz w:val="24"/>
          <w:szCs w:val="24"/>
        </w:rPr>
        <w:t>“</w:t>
      </w:r>
      <w:r w:rsidR="00FC5F51" w:rsidRPr="00763099">
        <w:rPr>
          <w:rFonts w:ascii="Arial" w:hAnsi="Arial" w:cs="Arial"/>
          <w:color w:val="000000" w:themeColor="text1"/>
          <w:sz w:val="24"/>
          <w:szCs w:val="24"/>
        </w:rPr>
        <w:t>pactó la entrega adelantada</w:t>
      </w:r>
      <w:r w:rsidR="00DD12A8" w:rsidRPr="00763099">
        <w:rPr>
          <w:rFonts w:ascii="Arial" w:hAnsi="Arial" w:cs="Arial"/>
          <w:color w:val="000000" w:themeColor="text1"/>
          <w:sz w:val="24"/>
          <w:szCs w:val="24"/>
        </w:rPr>
        <w:t>”</w:t>
      </w:r>
      <w:r w:rsidR="00FC5F51" w:rsidRPr="00763099">
        <w:rPr>
          <w:rFonts w:ascii="Arial" w:hAnsi="Arial" w:cs="Arial"/>
          <w:color w:val="000000" w:themeColor="text1"/>
          <w:sz w:val="24"/>
          <w:szCs w:val="24"/>
        </w:rPr>
        <w:t xml:space="preserve"> del gobierno con Enrique Peña </w:t>
      </w:r>
      <w:r w:rsidR="00DD12A8" w:rsidRPr="00763099">
        <w:rPr>
          <w:rFonts w:ascii="Arial" w:hAnsi="Arial" w:cs="Arial"/>
          <w:color w:val="000000" w:themeColor="text1"/>
          <w:sz w:val="24"/>
          <w:szCs w:val="24"/>
        </w:rPr>
        <w:t>“</w:t>
      </w:r>
      <w:r w:rsidR="00FC5F51" w:rsidRPr="00763099">
        <w:rPr>
          <w:rFonts w:ascii="Arial" w:hAnsi="Arial" w:cs="Arial"/>
          <w:color w:val="000000" w:themeColor="text1"/>
          <w:sz w:val="24"/>
          <w:szCs w:val="24"/>
        </w:rPr>
        <w:t>a cambio de impunidad</w:t>
      </w:r>
      <w:r w:rsidRPr="00763099">
        <w:rPr>
          <w:rFonts w:ascii="Arial" w:hAnsi="Arial" w:cs="Arial"/>
          <w:color w:val="000000" w:themeColor="text1"/>
          <w:sz w:val="24"/>
          <w:szCs w:val="24"/>
        </w:rPr>
        <w:t>”, tesis original de Jorge Germán Castañeda que hoy repiten muchos sin darle crédito y menos demostrarlo</w:t>
      </w:r>
      <w:r w:rsidR="00D33A5C" w:rsidRPr="00763099">
        <w:rPr>
          <w:rFonts w:ascii="Arial" w:hAnsi="Arial" w:cs="Arial"/>
          <w:color w:val="000000" w:themeColor="text1"/>
          <w:sz w:val="24"/>
          <w:szCs w:val="24"/>
        </w:rPr>
        <w:t>.</w:t>
      </w:r>
      <w:r w:rsidRPr="00763099">
        <w:rPr>
          <w:rFonts w:ascii="Arial" w:hAnsi="Arial" w:cs="Arial"/>
          <w:color w:val="000000" w:themeColor="text1"/>
          <w:sz w:val="24"/>
          <w:szCs w:val="24"/>
        </w:rPr>
        <w:t xml:space="preserve"> </w:t>
      </w:r>
      <w:r w:rsidR="00D33A5C" w:rsidRPr="00763099">
        <w:rPr>
          <w:rFonts w:ascii="Arial" w:hAnsi="Arial" w:cs="Arial"/>
          <w:color w:val="000000" w:themeColor="text1"/>
          <w:sz w:val="24"/>
          <w:szCs w:val="24"/>
        </w:rPr>
        <w:t xml:space="preserve">Gobierna, entonces, desde principios de julio según esa idea que rodará por los suelos con el proceso judicial a Emilio Lozoya y otros funcionarios del gabinete que juró Mover a México, así como el magnate </w:t>
      </w:r>
      <w:r w:rsidR="00481616" w:rsidRPr="00763099">
        <w:rPr>
          <w:rFonts w:ascii="Arial" w:hAnsi="Arial" w:cs="Arial"/>
          <w:color w:val="000000" w:themeColor="text1"/>
          <w:sz w:val="24"/>
          <w:szCs w:val="24"/>
        </w:rPr>
        <w:t xml:space="preserve">Alonso </w:t>
      </w:r>
      <w:proofErr w:type="spellStart"/>
      <w:r w:rsidR="00481616" w:rsidRPr="00763099">
        <w:rPr>
          <w:rFonts w:ascii="Arial" w:hAnsi="Arial" w:cs="Arial"/>
          <w:color w:val="000000" w:themeColor="text1"/>
          <w:sz w:val="24"/>
          <w:szCs w:val="24"/>
        </w:rPr>
        <w:t>Ancira</w:t>
      </w:r>
      <w:proofErr w:type="spellEnd"/>
      <w:r w:rsidR="00481616" w:rsidRPr="00763099">
        <w:rPr>
          <w:rFonts w:ascii="Arial" w:hAnsi="Arial" w:cs="Arial"/>
          <w:color w:val="000000" w:themeColor="text1"/>
          <w:sz w:val="24"/>
          <w:szCs w:val="24"/>
        </w:rPr>
        <w:t xml:space="preserve">, parido por el </w:t>
      </w:r>
      <w:proofErr w:type="spellStart"/>
      <w:r w:rsidR="00481616" w:rsidRPr="00763099">
        <w:rPr>
          <w:rFonts w:ascii="Arial" w:hAnsi="Arial" w:cs="Arial"/>
          <w:color w:val="000000" w:themeColor="text1"/>
          <w:sz w:val="24"/>
          <w:szCs w:val="24"/>
        </w:rPr>
        <w:t>salinato</w:t>
      </w:r>
      <w:proofErr w:type="spellEnd"/>
      <w:r w:rsidR="00481616" w:rsidRPr="00763099">
        <w:rPr>
          <w:rFonts w:ascii="Arial" w:hAnsi="Arial" w:cs="Arial"/>
          <w:color w:val="000000" w:themeColor="text1"/>
          <w:sz w:val="24"/>
          <w:szCs w:val="24"/>
        </w:rPr>
        <w:t>.</w:t>
      </w:r>
    </w:p>
    <w:p w:rsidR="009C2555" w:rsidRPr="00763099" w:rsidRDefault="00481616" w:rsidP="00DD12A8">
      <w:pPr>
        <w:spacing w:after="0" w:line="240" w:lineRule="auto"/>
        <w:ind w:firstLine="708"/>
        <w:jc w:val="both"/>
        <w:rPr>
          <w:rFonts w:ascii="Arial" w:hAnsi="Arial" w:cs="Arial"/>
          <w:color w:val="000000" w:themeColor="text1"/>
          <w:sz w:val="24"/>
          <w:szCs w:val="24"/>
        </w:rPr>
      </w:pPr>
      <w:r w:rsidRPr="00763099">
        <w:rPr>
          <w:rFonts w:ascii="Arial" w:hAnsi="Arial" w:cs="Arial"/>
          <w:color w:val="000000" w:themeColor="text1"/>
          <w:sz w:val="24"/>
          <w:szCs w:val="24"/>
        </w:rPr>
        <w:t>Dos años después de aquella cita con las urnas, el presidente Andrés Manuel cuenta con el respaldo de siete de cada 10 ciudadanos (68.4%), si nos atenemos a una fuente fuera de toda sospecha de la menor simpatía con el tabasqueño de Macuspana, el diario El País</w:t>
      </w:r>
      <w:r w:rsidR="009C2555" w:rsidRPr="00763099">
        <w:rPr>
          <w:rFonts w:ascii="Arial" w:hAnsi="Arial" w:cs="Arial"/>
          <w:color w:val="000000" w:themeColor="text1"/>
          <w:sz w:val="24"/>
          <w:szCs w:val="24"/>
        </w:rPr>
        <w:t xml:space="preserve"> (SIMO </w:t>
      </w:r>
      <w:proofErr w:type="spellStart"/>
      <w:r w:rsidR="009C2555" w:rsidRPr="00763099">
        <w:rPr>
          <w:rFonts w:ascii="Arial" w:hAnsi="Arial" w:cs="Arial"/>
          <w:color w:val="000000" w:themeColor="text1"/>
          <w:sz w:val="24"/>
          <w:szCs w:val="24"/>
        </w:rPr>
        <w:t>Consulting</w:t>
      </w:r>
      <w:proofErr w:type="spellEnd"/>
      <w:r w:rsidR="009C2555" w:rsidRPr="00763099">
        <w:rPr>
          <w:rFonts w:ascii="Arial" w:hAnsi="Arial" w:cs="Arial"/>
          <w:color w:val="000000" w:themeColor="text1"/>
          <w:sz w:val="24"/>
          <w:szCs w:val="24"/>
        </w:rPr>
        <w:t xml:space="preserve">), </w:t>
      </w:r>
      <w:r w:rsidRPr="00763099">
        <w:rPr>
          <w:rFonts w:ascii="Arial" w:hAnsi="Arial" w:cs="Arial"/>
          <w:color w:val="000000" w:themeColor="text1"/>
          <w:sz w:val="24"/>
          <w:szCs w:val="24"/>
        </w:rPr>
        <w:t xml:space="preserve">que defiende </w:t>
      </w:r>
      <w:r w:rsidR="009C2555" w:rsidRPr="00763099">
        <w:rPr>
          <w:rFonts w:ascii="Arial" w:hAnsi="Arial" w:cs="Arial"/>
          <w:color w:val="000000" w:themeColor="text1"/>
          <w:sz w:val="24"/>
          <w:szCs w:val="24"/>
        </w:rPr>
        <w:t xml:space="preserve">cerradamente </w:t>
      </w:r>
      <w:r w:rsidRPr="00763099">
        <w:rPr>
          <w:rFonts w:ascii="Arial" w:hAnsi="Arial" w:cs="Arial"/>
          <w:color w:val="000000" w:themeColor="text1"/>
          <w:sz w:val="24"/>
          <w:szCs w:val="24"/>
        </w:rPr>
        <w:t>a las trasnacionales españolas con inversiones en México</w:t>
      </w:r>
      <w:r w:rsidR="009C2555" w:rsidRPr="00763099">
        <w:rPr>
          <w:rFonts w:ascii="Arial" w:hAnsi="Arial" w:cs="Arial"/>
          <w:color w:val="000000" w:themeColor="text1"/>
          <w:sz w:val="24"/>
          <w:szCs w:val="24"/>
        </w:rPr>
        <w:t xml:space="preserve"> e impugna al gobierno de la Cuarta Transformación por lo que hace y deja de hacer. </w:t>
      </w:r>
      <w:r w:rsidR="00DD12A8" w:rsidRPr="00763099">
        <w:rPr>
          <w:rFonts w:ascii="Arial" w:hAnsi="Arial" w:cs="Arial"/>
          <w:color w:val="000000" w:themeColor="text1"/>
          <w:sz w:val="24"/>
          <w:szCs w:val="24"/>
        </w:rPr>
        <w:t>Procede d</w:t>
      </w:r>
      <w:r w:rsidR="009C2555" w:rsidRPr="00763099">
        <w:rPr>
          <w:rFonts w:ascii="Arial" w:hAnsi="Arial" w:cs="Arial"/>
          <w:color w:val="000000" w:themeColor="text1"/>
          <w:sz w:val="24"/>
          <w:szCs w:val="24"/>
        </w:rPr>
        <w:t xml:space="preserve">e la misma manera </w:t>
      </w:r>
      <w:r w:rsidR="00DD12A8" w:rsidRPr="00763099">
        <w:rPr>
          <w:rFonts w:ascii="Arial" w:hAnsi="Arial" w:cs="Arial"/>
          <w:color w:val="000000" w:themeColor="text1"/>
          <w:sz w:val="24"/>
          <w:szCs w:val="24"/>
        </w:rPr>
        <w:t xml:space="preserve">frente </w:t>
      </w:r>
      <w:r w:rsidR="00F65265" w:rsidRPr="00763099">
        <w:rPr>
          <w:rFonts w:ascii="Arial" w:hAnsi="Arial" w:cs="Arial"/>
          <w:color w:val="000000" w:themeColor="text1"/>
          <w:sz w:val="24"/>
          <w:szCs w:val="24"/>
        </w:rPr>
        <w:t xml:space="preserve">a </w:t>
      </w:r>
      <w:r w:rsidR="009C2555" w:rsidRPr="00763099">
        <w:rPr>
          <w:rFonts w:ascii="Arial" w:hAnsi="Arial" w:cs="Arial"/>
          <w:color w:val="000000" w:themeColor="text1"/>
          <w:sz w:val="24"/>
          <w:szCs w:val="24"/>
        </w:rPr>
        <w:t xml:space="preserve">los gobiernos progresistas </w:t>
      </w:r>
      <w:r w:rsidR="00F65265" w:rsidRPr="00763099">
        <w:rPr>
          <w:rFonts w:ascii="Arial" w:hAnsi="Arial" w:cs="Arial"/>
          <w:color w:val="000000" w:themeColor="text1"/>
          <w:sz w:val="24"/>
          <w:szCs w:val="24"/>
        </w:rPr>
        <w:t xml:space="preserve">de América </w:t>
      </w:r>
      <w:r w:rsidR="009C2555" w:rsidRPr="00763099">
        <w:rPr>
          <w:rFonts w:ascii="Arial" w:hAnsi="Arial" w:cs="Arial"/>
          <w:color w:val="000000" w:themeColor="text1"/>
          <w:sz w:val="24"/>
          <w:szCs w:val="24"/>
        </w:rPr>
        <w:t>Latina.</w:t>
      </w:r>
    </w:p>
    <w:p w:rsidR="00CD7C7D" w:rsidRPr="00763099" w:rsidRDefault="009C2555" w:rsidP="00DD12A8">
      <w:pPr>
        <w:spacing w:after="0" w:line="240" w:lineRule="auto"/>
        <w:ind w:firstLine="708"/>
        <w:jc w:val="both"/>
        <w:rPr>
          <w:rFonts w:ascii="Arial" w:hAnsi="Arial" w:cs="Arial"/>
          <w:color w:val="000000" w:themeColor="text1"/>
          <w:sz w:val="24"/>
          <w:szCs w:val="24"/>
        </w:rPr>
      </w:pPr>
      <w:r w:rsidRPr="00763099">
        <w:rPr>
          <w:rFonts w:ascii="Arial" w:hAnsi="Arial" w:cs="Arial"/>
          <w:color w:val="000000" w:themeColor="text1"/>
          <w:sz w:val="24"/>
          <w:szCs w:val="24"/>
        </w:rPr>
        <w:t xml:space="preserve">Un dato interesante dio conocer Alejandro Páez Varela en La Octava (88.1 </w:t>
      </w:r>
      <w:r w:rsidR="00D41D4D">
        <w:rPr>
          <w:rFonts w:ascii="Arial" w:hAnsi="Arial" w:cs="Arial"/>
          <w:color w:val="000000" w:themeColor="text1"/>
          <w:sz w:val="24"/>
          <w:szCs w:val="24"/>
        </w:rPr>
        <w:t xml:space="preserve">de FM </w:t>
      </w:r>
      <w:r w:rsidRPr="00763099">
        <w:rPr>
          <w:rFonts w:ascii="Arial" w:hAnsi="Arial" w:cs="Arial"/>
          <w:color w:val="000000" w:themeColor="text1"/>
          <w:sz w:val="24"/>
          <w:szCs w:val="24"/>
        </w:rPr>
        <w:t>y canal 8 de televisión abierta</w:t>
      </w:r>
      <w:r w:rsidR="00DD12A8" w:rsidRPr="00763099">
        <w:rPr>
          <w:rFonts w:ascii="Arial" w:hAnsi="Arial" w:cs="Arial"/>
          <w:color w:val="000000" w:themeColor="text1"/>
          <w:sz w:val="24"/>
          <w:szCs w:val="24"/>
        </w:rPr>
        <w:t>)</w:t>
      </w:r>
      <w:r w:rsidRPr="00763099">
        <w:rPr>
          <w:rFonts w:ascii="Arial" w:hAnsi="Arial" w:cs="Arial"/>
          <w:color w:val="000000" w:themeColor="text1"/>
          <w:sz w:val="24"/>
          <w:szCs w:val="24"/>
        </w:rPr>
        <w:t xml:space="preserve">. La encuestadora </w:t>
      </w:r>
      <w:proofErr w:type="spellStart"/>
      <w:r w:rsidRPr="00763099">
        <w:rPr>
          <w:rFonts w:ascii="Arial" w:hAnsi="Arial" w:cs="Arial"/>
          <w:color w:val="000000" w:themeColor="text1"/>
          <w:sz w:val="24"/>
          <w:szCs w:val="24"/>
        </w:rPr>
        <w:t>Mitofsky</w:t>
      </w:r>
      <w:proofErr w:type="spellEnd"/>
      <w:r w:rsidRPr="00763099">
        <w:rPr>
          <w:rFonts w:ascii="Arial" w:hAnsi="Arial" w:cs="Arial"/>
          <w:color w:val="000000" w:themeColor="text1"/>
          <w:sz w:val="24"/>
          <w:szCs w:val="24"/>
        </w:rPr>
        <w:t>, de Roy Campos</w:t>
      </w:r>
      <w:r w:rsidR="00CD7C7D" w:rsidRPr="00763099">
        <w:rPr>
          <w:rFonts w:ascii="Arial" w:hAnsi="Arial" w:cs="Arial"/>
          <w:color w:val="000000" w:themeColor="text1"/>
          <w:sz w:val="24"/>
          <w:szCs w:val="24"/>
        </w:rPr>
        <w:t>,</w:t>
      </w:r>
      <w:r w:rsidRPr="00763099">
        <w:rPr>
          <w:rFonts w:ascii="Arial" w:hAnsi="Arial" w:cs="Arial"/>
          <w:color w:val="000000" w:themeColor="text1"/>
          <w:sz w:val="24"/>
          <w:szCs w:val="24"/>
        </w:rPr>
        <w:t xml:space="preserve"> y que hace honor al </w:t>
      </w:r>
      <w:r w:rsidRPr="00763099">
        <w:rPr>
          <w:rFonts w:ascii="Arial" w:hAnsi="Arial" w:cs="Arial"/>
          <w:i/>
          <w:color w:val="000000" w:themeColor="text1"/>
          <w:sz w:val="24"/>
          <w:szCs w:val="24"/>
        </w:rPr>
        <w:t>mito</w:t>
      </w:r>
      <w:r w:rsidRPr="00763099">
        <w:rPr>
          <w:rFonts w:ascii="Arial" w:hAnsi="Arial" w:cs="Arial"/>
          <w:color w:val="000000" w:themeColor="text1"/>
          <w:sz w:val="24"/>
          <w:szCs w:val="24"/>
        </w:rPr>
        <w:t>, siempre le resta 20% de los apoyos a AMLO y si se le sumaran coincide</w:t>
      </w:r>
      <w:r w:rsidR="00481616" w:rsidRPr="00763099">
        <w:rPr>
          <w:rFonts w:ascii="Arial" w:hAnsi="Arial" w:cs="Arial"/>
          <w:color w:val="000000" w:themeColor="text1"/>
          <w:sz w:val="24"/>
          <w:szCs w:val="24"/>
        </w:rPr>
        <w:t xml:space="preserve"> </w:t>
      </w:r>
      <w:r w:rsidRPr="00763099">
        <w:rPr>
          <w:rFonts w:ascii="Arial" w:hAnsi="Arial" w:cs="Arial"/>
          <w:color w:val="000000" w:themeColor="text1"/>
          <w:sz w:val="24"/>
          <w:szCs w:val="24"/>
        </w:rPr>
        <w:t>con el porcentaje que le reconoce El País.</w:t>
      </w:r>
      <w:r w:rsidR="00CD7C7D" w:rsidRPr="00763099">
        <w:rPr>
          <w:rFonts w:ascii="Arial" w:hAnsi="Arial" w:cs="Arial"/>
          <w:color w:val="000000" w:themeColor="text1"/>
          <w:sz w:val="24"/>
          <w:szCs w:val="24"/>
        </w:rPr>
        <w:t xml:space="preserve"> Es comprensible, entonces, que la </w:t>
      </w:r>
      <w:r w:rsidR="00CD7C7D" w:rsidRPr="00763099">
        <w:rPr>
          <w:rFonts w:ascii="Arial" w:hAnsi="Arial" w:cs="Arial"/>
          <w:i/>
          <w:color w:val="000000" w:themeColor="text1"/>
          <w:sz w:val="24"/>
          <w:szCs w:val="24"/>
        </w:rPr>
        <w:t>estrella</w:t>
      </w:r>
      <w:r w:rsidR="00CD7C7D" w:rsidRPr="00763099">
        <w:rPr>
          <w:rFonts w:ascii="Arial" w:hAnsi="Arial" w:cs="Arial"/>
          <w:color w:val="000000" w:themeColor="text1"/>
          <w:sz w:val="24"/>
          <w:szCs w:val="24"/>
        </w:rPr>
        <w:t xml:space="preserve"> de Roy esté por los suelos.</w:t>
      </w:r>
    </w:p>
    <w:p w:rsidR="00CD7C7D" w:rsidRPr="00763099" w:rsidRDefault="00CD7C7D" w:rsidP="00D87E17">
      <w:pPr>
        <w:spacing w:after="0" w:line="240" w:lineRule="auto"/>
        <w:ind w:firstLine="708"/>
        <w:jc w:val="both"/>
        <w:rPr>
          <w:rFonts w:ascii="Arial" w:hAnsi="Arial" w:cs="Arial"/>
          <w:color w:val="000000" w:themeColor="text1"/>
          <w:sz w:val="24"/>
          <w:szCs w:val="24"/>
        </w:rPr>
      </w:pPr>
      <w:r w:rsidRPr="00763099">
        <w:rPr>
          <w:rFonts w:ascii="Arial" w:hAnsi="Arial" w:cs="Arial"/>
          <w:color w:val="000000" w:themeColor="text1"/>
          <w:sz w:val="24"/>
          <w:szCs w:val="24"/>
        </w:rPr>
        <w:t xml:space="preserve">Del discurso presidencial interesa rescatar </w:t>
      </w:r>
      <w:r w:rsidR="00D87E17" w:rsidRPr="00763099">
        <w:rPr>
          <w:rFonts w:ascii="Arial" w:hAnsi="Arial" w:cs="Arial"/>
          <w:color w:val="000000" w:themeColor="text1"/>
          <w:sz w:val="24"/>
          <w:szCs w:val="24"/>
        </w:rPr>
        <w:t>esta</w:t>
      </w:r>
      <w:r w:rsidRPr="00763099">
        <w:rPr>
          <w:rFonts w:ascii="Arial" w:hAnsi="Arial" w:cs="Arial"/>
          <w:color w:val="000000" w:themeColor="text1"/>
          <w:sz w:val="24"/>
          <w:szCs w:val="24"/>
        </w:rPr>
        <w:t xml:space="preserve"> afirmación:</w:t>
      </w:r>
      <w:r w:rsidR="009C2555" w:rsidRPr="00763099">
        <w:rPr>
          <w:rFonts w:ascii="Arial" w:hAnsi="Arial" w:cs="Arial"/>
          <w:color w:val="000000" w:themeColor="text1"/>
          <w:sz w:val="24"/>
          <w:szCs w:val="24"/>
        </w:rPr>
        <w:t xml:space="preserve"> </w:t>
      </w:r>
      <w:r w:rsidRPr="00763099">
        <w:rPr>
          <w:rFonts w:ascii="Arial" w:hAnsi="Arial" w:cs="Arial"/>
          <w:color w:val="000000" w:themeColor="text1"/>
          <w:sz w:val="24"/>
          <w:szCs w:val="24"/>
        </w:rPr>
        <w:t>Soy el presidente más insultado en los últimos 100 años</w:t>
      </w:r>
      <w:r w:rsidR="00B16F38" w:rsidRPr="00763099">
        <w:rPr>
          <w:rFonts w:ascii="Arial" w:hAnsi="Arial" w:cs="Arial"/>
          <w:color w:val="000000" w:themeColor="text1"/>
          <w:sz w:val="24"/>
          <w:szCs w:val="24"/>
        </w:rPr>
        <w:t xml:space="preserve"> (</w:t>
      </w:r>
      <w:r w:rsidRPr="00763099">
        <w:rPr>
          <w:rFonts w:ascii="Arial" w:hAnsi="Arial" w:cs="Arial"/>
          <w:color w:val="000000" w:themeColor="text1"/>
          <w:sz w:val="24"/>
          <w:szCs w:val="24"/>
        </w:rPr>
        <w:t>después del orgullo de Parras</w:t>
      </w:r>
      <w:r w:rsidR="00B16F38" w:rsidRPr="00763099">
        <w:rPr>
          <w:rFonts w:ascii="Arial" w:hAnsi="Arial" w:cs="Arial"/>
          <w:color w:val="000000" w:themeColor="text1"/>
          <w:sz w:val="24"/>
          <w:szCs w:val="24"/>
        </w:rPr>
        <w:t xml:space="preserve"> de la Fuente</w:t>
      </w:r>
      <w:r w:rsidRPr="00763099">
        <w:rPr>
          <w:rFonts w:ascii="Arial" w:hAnsi="Arial" w:cs="Arial"/>
          <w:color w:val="000000" w:themeColor="text1"/>
          <w:sz w:val="24"/>
          <w:szCs w:val="24"/>
        </w:rPr>
        <w:t>, Coahuila, y de casi todo el país, Francisco I</w:t>
      </w:r>
      <w:r w:rsidR="00B16F38" w:rsidRPr="00763099">
        <w:rPr>
          <w:rFonts w:ascii="Arial" w:hAnsi="Arial" w:cs="Arial"/>
          <w:color w:val="000000" w:themeColor="text1"/>
          <w:sz w:val="24"/>
          <w:szCs w:val="24"/>
        </w:rPr>
        <w:t>gnacio</w:t>
      </w:r>
      <w:r w:rsidRPr="00763099">
        <w:rPr>
          <w:rFonts w:ascii="Arial" w:hAnsi="Arial" w:cs="Arial"/>
          <w:color w:val="000000" w:themeColor="text1"/>
          <w:sz w:val="24"/>
          <w:szCs w:val="24"/>
        </w:rPr>
        <w:t xml:space="preserve"> Madero</w:t>
      </w:r>
      <w:r w:rsidR="00DD36E5" w:rsidRPr="00763099">
        <w:rPr>
          <w:rFonts w:ascii="Arial" w:hAnsi="Arial" w:cs="Arial"/>
          <w:color w:val="000000" w:themeColor="text1"/>
          <w:sz w:val="24"/>
          <w:szCs w:val="24"/>
        </w:rPr>
        <w:t>)</w:t>
      </w:r>
      <w:r w:rsidR="00B16F38" w:rsidRPr="00763099">
        <w:rPr>
          <w:rFonts w:ascii="Arial" w:hAnsi="Arial" w:cs="Arial"/>
          <w:color w:val="000000" w:themeColor="text1"/>
          <w:sz w:val="24"/>
          <w:szCs w:val="24"/>
        </w:rPr>
        <w:t>. Y la respuesta es “la tolerancia y la no censura”.</w:t>
      </w:r>
    </w:p>
    <w:p w:rsidR="00DD36E5" w:rsidRPr="00763099" w:rsidRDefault="00835886" w:rsidP="00DD36E5">
      <w:pPr>
        <w:spacing w:after="0" w:line="240" w:lineRule="auto"/>
        <w:ind w:firstLine="708"/>
        <w:jc w:val="both"/>
        <w:rPr>
          <w:rFonts w:ascii="Arial" w:hAnsi="Arial" w:cs="Arial"/>
          <w:color w:val="000000" w:themeColor="text1"/>
          <w:sz w:val="24"/>
          <w:szCs w:val="24"/>
        </w:rPr>
      </w:pPr>
      <w:r w:rsidRPr="00763099">
        <w:rPr>
          <w:rFonts w:ascii="Arial" w:hAnsi="Arial" w:cs="Arial"/>
          <w:color w:val="000000" w:themeColor="text1"/>
          <w:sz w:val="24"/>
          <w:szCs w:val="24"/>
        </w:rPr>
        <w:t>E</w:t>
      </w:r>
      <w:r w:rsidR="00B16F38" w:rsidRPr="00763099">
        <w:rPr>
          <w:rFonts w:ascii="Arial" w:hAnsi="Arial" w:cs="Arial"/>
          <w:color w:val="000000" w:themeColor="text1"/>
          <w:sz w:val="24"/>
          <w:szCs w:val="24"/>
        </w:rPr>
        <w:t xml:space="preserve">n la víspera del aniversario convocó a </w:t>
      </w:r>
      <w:r w:rsidR="00D87E17" w:rsidRPr="00763099">
        <w:rPr>
          <w:rFonts w:ascii="Arial" w:hAnsi="Arial" w:cs="Arial"/>
          <w:color w:val="000000" w:themeColor="text1"/>
          <w:sz w:val="24"/>
          <w:szCs w:val="24"/>
        </w:rPr>
        <w:t>los</w:t>
      </w:r>
      <w:r w:rsidR="00B16F38" w:rsidRPr="00763099">
        <w:rPr>
          <w:rFonts w:ascii="Arial" w:hAnsi="Arial" w:cs="Arial"/>
          <w:color w:val="000000" w:themeColor="text1"/>
          <w:sz w:val="24"/>
          <w:szCs w:val="24"/>
        </w:rPr>
        <w:t xml:space="preserve"> partidarios en las redes sociales, donde cometen excesos </w:t>
      </w:r>
      <w:r w:rsidR="00FB1DC0" w:rsidRPr="00763099">
        <w:rPr>
          <w:rFonts w:ascii="Arial" w:hAnsi="Arial" w:cs="Arial"/>
          <w:color w:val="000000" w:themeColor="text1"/>
          <w:sz w:val="24"/>
          <w:szCs w:val="24"/>
        </w:rPr>
        <w:t xml:space="preserve">rijosos y </w:t>
      </w:r>
      <w:r w:rsidR="00B16F38" w:rsidRPr="00763099">
        <w:rPr>
          <w:rFonts w:ascii="Arial" w:hAnsi="Arial" w:cs="Arial"/>
          <w:color w:val="000000" w:themeColor="text1"/>
          <w:sz w:val="24"/>
          <w:szCs w:val="24"/>
        </w:rPr>
        <w:t xml:space="preserve">altisonantes </w:t>
      </w:r>
      <w:r w:rsidR="00D87E17" w:rsidRPr="00763099">
        <w:rPr>
          <w:rFonts w:ascii="Arial" w:hAnsi="Arial" w:cs="Arial"/>
          <w:color w:val="000000" w:themeColor="text1"/>
          <w:sz w:val="24"/>
          <w:szCs w:val="24"/>
        </w:rPr>
        <w:t xml:space="preserve">como </w:t>
      </w:r>
      <w:r w:rsidR="00B16F38" w:rsidRPr="00763099">
        <w:rPr>
          <w:rFonts w:ascii="Arial" w:hAnsi="Arial" w:cs="Arial"/>
          <w:color w:val="000000" w:themeColor="text1"/>
          <w:sz w:val="24"/>
          <w:szCs w:val="24"/>
        </w:rPr>
        <w:t xml:space="preserve">los neoconservadores, </w:t>
      </w:r>
      <w:r w:rsidR="00DD36E5" w:rsidRPr="00763099">
        <w:rPr>
          <w:rFonts w:ascii="Arial" w:hAnsi="Arial" w:cs="Arial"/>
          <w:color w:val="000000" w:themeColor="text1"/>
          <w:sz w:val="24"/>
          <w:szCs w:val="24"/>
        </w:rPr>
        <w:t xml:space="preserve">a </w:t>
      </w:r>
      <w:r w:rsidR="00B16F38" w:rsidRPr="00763099">
        <w:rPr>
          <w:rFonts w:ascii="Arial" w:hAnsi="Arial" w:cs="Arial"/>
          <w:color w:val="000000" w:themeColor="text1"/>
          <w:sz w:val="24"/>
          <w:szCs w:val="24"/>
        </w:rPr>
        <w:t>“que haya mucho respeto</w:t>
      </w:r>
      <w:r w:rsidR="00FB1DC0" w:rsidRPr="00763099">
        <w:rPr>
          <w:rFonts w:ascii="Arial" w:hAnsi="Arial" w:cs="Arial"/>
          <w:color w:val="000000" w:themeColor="text1"/>
          <w:sz w:val="24"/>
          <w:szCs w:val="24"/>
        </w:rPr>
        <w:t>,</w:t>
      </w:r>
      <w:r w:rsidR="00B16F38" w:rsidRPr="00763099">
        <w:rPr>
          <w:rFonts w:ascii="Arial" w:hAnsi="Arial" w:cs="Arial"/>
          <w:color w:val="000000" w:themeColor="text1"/>
          <w:sz w:val="24"/>
          <w:szCs w:val="24"/>
        </w:rPr>
        <w:t xml:space="preserve"> pero que haya mucha polémica como la hay en los medios</w:t>
      </w:r>
      <w:r w:rsidR="00DD36E5" w:rsidRPr="00763099">
        <w:rPr>
          <w:rFonts w:ascii="Arial" w:hAnsi="Arial" w:cs="Arial"/>
          <w:color w:val="000000" w:themeColor="text1"/>
          <w:sz w:val="24"/>
          <w:szCs w:val="24"/>
        </w:rPr>
        <w:t>…</w:t>
      </w:r>
      <w:r w:rsidR="00B16F38" w:rsidRPr="00763099">
        <w:rPr>
          <w:rFonts w:ascii="Arial" w:hAnsi="Arial" w:cs="Arial"/>
          <w:color w:val="000000" w:themeColor="text1"/>
          <w:sz w:val="24"/>
          <w:szCs w:val="24"/>
        </w:rPr>
        <w:t xml:space="preserve"> </w:t>
      </w:r>
      <w:r w:rsidR="00DD36E5" w:rsidRPr="00763099">
        <w:rPr>
          <w:rFonts w:ascii="Arial" w:hAnsi="Arial" w:cs="Arial"/>
          <w:color w:val="000000" w:themeColor="text1"/>
          <w:sz w:val="24"/>
          <w:szCs w:val="24"/>
        </w:rPr>
        <w:t xml:space="preserve">no </w:t>
      </w:r>
      <w:r w:rsidR="00B16F38" w:rsidRPr="00763099">
        <w:rPr>
          <w:rFonts w:ascii="Arial" w:hAnsi="Arial" w:cs="Arial"/>
          <w:color w:val="000000" w:themeColor="text1"/>
          <w:sz w:val="24"/>
          <w:szCs w:val="24"/>
        </w:rPr>
        <w:t>nos dejemos llevar por el odio. Hay que tener capacidad para argumentar no nos cerremos</w:t>
      </w:r>
      <w:r w:rsidR="00D41D4D">
        <w:rPr>
          <w:rFonts w:ascii="Arial" w:hAnsi="Arial" w:cs="Arial"/>
          <w:color w:val="000000" w:themeColor="text1"/>
          <w:sz w:val="24"/>
          <w:szCs w:val="24"/>
        </w:rPr>
        <w:t>,</w:t>
      </w:r>
      <w:r w:rsidR="00B16F38" w:rsidRPr="00763099">
        <w:rPr>
          <w:rFonts w:ascii="Arial" w:hAnsi="Arial" w:cs="Arial"/>
          <w:color w:val="000000" w:themeColor="text1"/>
          <w:sz w:val="24"/>
          <w:szCs w:val="24"/>
        </w:rPr>
        <w:t xml:space="preserve"> seamos respetuosos</w:t>
      </w:r>
      <w:r w:rsidR="00DD36E5" w:rsidRPr="00763099">
        <w:rPr>
          <w:rFonts w:ascii="Arial" w:hAnsi="Arial" w:cs="Arial"/>
          <w:color w:val="000000" w:themeColor="text1"/>
          <w:sz w:val="24"/>
          <w:szCs w:val="24"/>
        </w:rPr>
        <w:t>…”</w:t>
      </w:r>
    </w:p>
    <w:p w:rsidR="00FB1DC0" w:rsidRPr="00763099" w:rsidRDefault="00DD36E5" w:rsidP="00FB1DC0">
      <w:pPr>
        <w:spacing w:after="0" w:line="240" w:lineRule="auto"/>
        <w:ind w:firstLine="708"/>
        <w:jc w:val="both"/>
        <w:rPr>
          <w:rFonts w:ascii="Arial" w:hAnsi="Arial" w:cs="Arial"/>
          <w:color w:val="000000" w:themeColor="text1"/>
          <w:sz w:val="24"/>
          <w:szCs w:val="24"/>
        </w:rPr>
      </w:pPr>
      <w:r w:rsidRPr="00763099">
        <w:rPr>
          <w:rFonts w:ascii="Arial" w:hAnsi="Arial" w:cs="Arial"/>
          <w:color w:val="000000" w:themeColor="text1"/>
          <w:sz w:val="24"/>
          <w:szCs w:val="24"/>
        </w:rPr>
        <w:lastRenderedPageBreak/>
        <w:t xml:space="preserve">Sin perder de vista que las </w:t>
      </w:r>
      <w:r w:rsidRPr="00763099">
        <w:rPr>
          <w:rFonts w:ascii="Arial" w:hAnsi="Arial" w:cs="Arial"/>
          <w:i/>
          <w:color w:val="000000" w:themeColor="text1"/>
          <w:sz w:val="24"/>
          <w:szCs w:val="24"/>
        </w:rPr>
        <w:t>raíces</w:t>
      </w:r>
      <w:r w:rsidRPr="00763099">
        <w:rPr>
          <w:rFonts w:ascii="Arial" w:hAnsi="Arial" w:cs="Arial"/>
          <w:color w:val="000000" w:themeColor="text1"/>
          <w:sz w:val="24"/>
          <w:szCs w:val="24"/>
        </w:rPr>
        <w:t xml:space="preserve"> del desencuentro con </w:t>
      </w:r>
      <w:r w:rsidR="00FB1DC0" w:rsidRPr="00763099">
        <w:rPr>
          <w:rFonts w:ascii="Arial" w:hAnsi="Arial" w:cs="Arial"/>
          <w:color w:val="000000" w:themeColor="text1"/>
          <w:sz w:val="24"/>
          <w:szCs w:val="24"/>
        </w:rPr>
        <w:t>parte d</w:t>
      </w:r>
      <w:r w:rsidRPr="00763099">
        <w:rPr>
          <w:rFonts w:ascii="Arial" w:hAnsi="Arial" w:cs="Arial"/>
          <w:color w:val="000000" w:themeColor="text1"/>
          <w:sz w:val="24"/>
          <w:szCs w:val="24"/>
        </w:rPr>
        <w:t xml:space="preserve">el </w:t>
      </w:r>
      <w:r w:rsidRPr="00763099">
        <w:rPr>
          <w:rFonts w:ascii="Arial" w:hAnsi="Arial" w:cs="Arial"/>
          <w:i/>
          <w:color w:val="000000" w:themeColor="text1"/>
          <w:sz w:val="24"/>
          <w:szCs w:val="24"/>
        </w:rPr>
        <w:t>círculo rojo</w:t>
      </w:r>
      <w:r w:rsidRPr="00763099">
        <w:rPr>
          <w:rFonts w:ascii="Arial" w:hAnsi="Arial" w:cs="Arial"/>
          <w:color w:val="000000" w:themeColor="text1"/>
          <w:sz w:val="24"/>
          <w:szCs w:val="24"/>
        </w:rPr>
        <w:t xml:space="preserve"> </w:t>
      </w:r>
      <w:r w:rsidR="00D33A5C" w:rsidRPr="00763099">
        <w:rPr>
          <w:rFonts w:ascii="Arial" w:hAnsi="Arial" w:cs="Arial"/>
          <w:color w:val="000000" w:themeColor="text1"/>
          <w:sz w:val="24"/>
          <w:szCs w:val="24"/>
        </w:rPr>
        <w:t xml:space="preserve"> </w:t>
      </w:r>
      <w:r w:rsidRPr="00763099">
        <w:rPr>
          <w:rFonts w:ascii="Arial" w:hAnsi="Arial" w:cs="Arial"/>
          <w:color w:val="000000" w:themeColor="text1"/>
          <w:sz w:val="24"/>
          <w:szCs w:val="24"/>
        </w:rPr>
        <w:t>“</w:t>
      </w:r>
      <w:r w:rsidR="00B16F38" w:rsidRPr="00763099">
        <w:rPr>
          <w:rFonts w:ascii="Arial" w:hAnsi="Arial" w:cs="Arial"/>
          <w:color w:val="000000" w:themeColor="text1"/>
          <w:sz w:val="24"/>
          <w:szCs w:val="24"/>
        </w:rPr>
        <w:t>Son dos cosas, la parte de las ideas, que no les gusta nuestra manera de pensar y de actuar y lo otro es que se sienten afectados en sus economías</w:t>
      </w:r>
      <w:r w:rsidRPr="00763099">
        <w:rPr>
          <w:rFonts w:ascii="Arial" w:hAnsi="Arial" w:cs="Arial"/>
          <w:color w:val="000000" w:themeColor="text1"/>
          <w:sz w:val="24"/>
          <w:szCs w:val="24"/>
        </w:rPr>
        <w:t>”</w:t>
      </w:r>
      <w:r w:rsidR="00FB1DC0" w:rsidRPr="00763099">
        <w:rPr>
          <w:rFonts w:ascii="Arial" w:hAnsi="Arial" w:cs="Arial"/>
          <w:color w:val="000000" w:themeColor="text1"/>
          <w:sz w:val="24"/>
          <w:szCs w:val="24"/>
        </w:rPr>
        <w:t xml:space="preserve">. Mas no necesariamente se presentan </w:t>
      </w:r>
      <w:r w:rsidR="00F65265" w:rsidRPr="00763099">
        <w:rPr>
          <w:rFonts w:ascii="Arial" w:hAnsi="Arial" w:cs="Arial"/>
          <w:color w:val="000000" w:themeColor="text1"/>
          <w:sz w:val="24"/>
          <w:szCs w:val="24"/>
        </w:rPr>
        <w:t>ambos</w:t>
      </w:r>
      <w:r w:rsidR="00FB1DC0" w:rsidRPr="00763099">
        <w:rPr>
          <w:rFonts w:ascii="Arial" w:hAnsi="Arial" w:cs="Arial"/>
          <w:color w:val="000000" w:themeColor="text1"/>
          <w:sz w:val="24"/>
          <w:szCs w:val="24"/>
        </w:rPr>
        <w:t xml:space="preserve"> factores </w:t>
      </w:r>
      <w:r w:rsidR="00D87E17" w:rsidRPr="00763099">
        <w:rPr>
          <w:rFonts w:ascii="Arial" w:hAnsi="Arial" w:cs="Arial"/>
          <w:color w:val="000000" w:themeColor="text1"/>
          <w:sz w:val="24"/>
          <w:szCs w:val="24"/>
        </w:rPr>
        <w:t xml:space="preserve">e </w:t>
      </w:r>
      <w:r w:rsidR="00FB1DC0" w:rsidRPr="00763099">
        <w:rPr>
          <w:rFonts w:ascii="Arial" w:hAnsi="Arial" w:cs="Arial"/>
          <w:color w:val="000000" w:themeColor="text1"/>
          <w:sz w:val="24"/>
          <w:szCs w:val="24"/>
        </w:rPr>
        <w:t xml:space="preserve">insistir mucho en lo </w:t>
      </w:r>
      <w:r w:rsidR="00D87E17" w:rsidRPr="00763099">
        <w:rPr>
          <w:rFonts w:ascii="Arial" w:hAnsi="Arial" w:cs="Arial"/>
          <w:color w:val="000000" w:themeColor="text1"/>
          <w:sz w:val="24"/>
          <w:szCs w:val="24"/>
        </w:rPr>
        <w:t>anterior</w:t>
      </w:r>
      <w:r w:rsidR="00FB1DC0" w:rsidRPr="00763099">
        <w:rPr>
          <w:rFonts w:ascii="Arial" w:hAnsi="Arial" w:cs="Arial"/>
          <w:color w:val="000000" w:themeColor="text1"/>
          <w:sz w:val="24"/>
          <w:szCs w:val="24"/>
        </w:rPr>
        <w:t xml:space="preserve"> es indispensable porque sólo se pondera el elemento económico, confundiendo la publicidad pagada con el </w:t>
      </w:r>
      <w:r w:rsidR="00FB1DC0" w:rsidRPr="00763099">
        <w:rPr>
          <w:rFonts w:ascii="Arial" w:hAnsi="Arial" w:cs="Arial"/>
          <w:i/>
          <w:color w:val="000000" w:themeColor="text1"/>
          <w:sz w:val="24"/>
          <w:szCs w:val="24"/>
        </w:rPr>
        <w:t xml:space="preserve">chayote </w:t>
      </w:r>
      <w:r w:rsidR="00FB1DC0" w:rsidRPr="00763099">
        <w:rPr>
          <w:rFonts w:ascii="Arial" w:hAnsi="Arial" w:cs="Arial"/>
          <w:color w:val="000000" w:themeColor="text1"/>
          <w:sz w:val="24"/>
          <w:szCs w:val="24"/>
        </w:rPr>
        <w:t xml:space="preserve">o </w:t>
      </w:r>
      <w:r w:rsidR="00FB1DC0" w:rsidRPr="00763099">
        <w:rPr>
          <w:rFonts w:ascii="Arial" w:hAnsi="Arial" w:cs="Arial"/>
          <w:i/>
          <w:color w:val="000000" w:themeColor="text1"/>
          <w:sz w:val="24"/>
          <w:szCs w:val="24"/>
        </w:rPr>
        <w:t>sobre</w:t>
      </w:r>
      <w:r w:rsidR="00FB1DC0" w:rsidRPr="00763099">
        <w:rPr>
          <w:rFonts w:ascii="Arial" w:hAnsi="Arial" w:cs="Arial"/>
          <w:color w:val="000000" w:themeColor="text1"/>
          <w:sz w:val="24"/>
          <w:szCs w:val="24"/>
        </w:rPr>
        <w:t xml:space="preserve"> y sin contemplar a los propietarios de los grandes medios que son los mandamases y ganadores, pues usan los </w:t>
      </w:r>
      <w:r w:rsidR="00F65265" w:rsidRPr="00763099">
        <w:rPr>
          <w:rFonts w:ascii="Arial" w:hAnsi="Arial" w:cs="Arial"/>
          <w:color w:val="000000" w:themeColor="text1"/>
          <w:sz w:val="24"/>
          <w:szCs w:val="24"/>
        </w:rPr>
        <w:t>consorcios</w:t>
      </w:r>
      <w:r w:rsidR="00FB1DC0" w:rsidRPr="00763099">
        <w:rPr>
          <w:rFonts w:ascii="Arial" w:hAnsi="Arial" w:cs="Arial"/>
          <w:color w:val="000000" w:themeColor="text1"/>
          <w:sz w:val="24"/>
          <w:szCs w:val="24"/>
        </w:rPr>
        <w:t xml:space="preserve"> para apuntalar sus negocios y obtener concesiones gubernamentales ayer y hoy.</w:t>
      </w:r>
    </w:p>
    <w:p w:rsidR="00F575A8" w:rsidRPr="00763099" w:rsidRDefault="00F575A8" w:rsidP="00F575A8">
      <w:pPr>
        <w:spacing w:after="0" w:line="240" w:lineRule="auto"/>
        <w:jc w:val="center"/>
        <w:rPr>
          <w:rFonts w:ascii="Arial" w:eastAsia="Times New Roman" w:hAnsi="Arial" w:cs="Arial"/>
          <w:b/>
          <w:color w:val="000000" w:themeColor="text1"/>
          <w:sz w:val="24"/>
          <w:szCs w:val="24"/>
          <w:lang w:eastAsia="es-MX"/>
        </w:rPr>
      </w:pPr>
      <w:r w:rsidRPr="00763099">
        <w:rPr>
          <w:rFonts w:ascii="Arial" w:eastAsia="Times New Roman" w:hAnsi="Arial" w:cs="Arial"/>
          <w:b/>
          <w:color w:val="000000" w:themeColor="text1"/>
          <w:sz w:val="24"/>
          <w:szCs w:val="24"/>
          <w:lang w:eastAsia="es-MX"/>
        </w:rPr>
        <w:t>Acuse de recibo</w:t>
      </w:r>
    </w:p>
    <w:p w:rsidR="00F575A8" w:rsidRPr="00763099" w:rsidRDefault="00F575A8" w:rsidP="00F575A8">
      <w:pPr>
        <w:spacing w:after="0" w:line="240" w:lineRule="auto"/>
        <w:jc w:val="both"/>
        <w:rPr>
          <w:rFonts w:ascii="Arial" w:eastAsia="Times New Roman" w:hAnsi="Arial" w:cs="Arial"/>
          <w:color w:val="000000" w:themeColor="text1"/>
          <w:sz w:val="24"/>
          <w:szCs w:val="24"/>
          <w:lang w:eastAsia="es-MX"/>
        </w:rPr>
      </w:pPr>
      <w:r w:rsidRPr="00763099">
        <w:rPr>
          <w:rFonts w:ascii="Arial" w:hAnsi="Arial" w:cs="Arial"/>
          <w:color w:val="000000" w:themeColor="text1"/>
          <w:sz w:val="24"/>
          <w:szCs w:val="24"/>
        </w:rPr>
        <w:t xml:space="preserve">“La </w:t>
      </w:r>
      <w:r w:rsidRPr="00763099">
        <w:rPr>
          <w:rFonts w:ascii="Arial" w:hAnsi="Arial" w:cs="Arial"/>
          <w:i/>
          <w:color w:val="000000" w:themeColor="text1"/>
          <w:sz w:val="24"/>
          <w:szCs w:val="24"/>
        </w:rPr>
        <w:t>mañanera</w:t>
      </w:r>
      <w:r w:rsidRPr="00763099">
        <w:rPr>
          <w:rFonts w:ascii="Arial" w:hAnsi="Arial" w:cs="Arial"/>
          <w:color w:val="000000" w:themeColor="text1"/>
          <w:sz w:val="24"/>
          <w:szCs w:val="24"/>
        </w:rPr>
        <w:t xml:space="preserve"> del 29-06-2020. Muy tranquilo AMLO en Palacio Nacional. Para mí, convincente cuando dice que va a ver a Donald </w:t>
      </w:r>
      <w:proofErr w:type="spellStart"/>
      <w:r w:rsidRPr="00763099">
        <w:rPr>
          <w:rFonts w:ascii="Arial" w:hAnsi="Arial" w:cs="Arial"/>
          <w:color w:val="000000" w:themeColor="text1"/>
          <w:sz w:val="24"/>
          <w:szCs w:val="24"/>
        </w:rPr>
        <w:t>Trump</w:t>
      </w:r>
      <w:proofErr w:type="spellEnd"/>
      <w:r w:rsidRPr="00763099">
        <w:rPr>
          <w:rFonts w:ascii="Arial" w:hAnsi="Arial" w:cs="Arial"/>
          <w:color w:val="000000" w:themeColor="text1"/>
          <w:sz w:val="24"/>
          <w:szCs w:val="24"/>
        </w:rPr>
        <w:t xml:space="preserve"> por el T</w:t>
      </w:r>
      <w:r w:rsidR="00210359">
        <w:rPr>
          <w:rFonts w:ascii="Arial" w:hAnsi="Arial" w:cs="Arial"/>
          <w:color w:val="000000" w:themeColor="text1"/>
          <w:sz w:val="24"/>
          <w:szCs w:val="24"/>
        </w:rPr>
        <w:t>-</w:t>
      </w:r>
      <w:r w:rsidRPr="00763099">
        <w:rPr>
          <w:rFonts w:ascii="Arial" w:hAnsi="Arial" w:cs="Arial"/>
          <w:color w:val="000000" w:themeColor="text1"/>
          <w:sz w:val="24"/>
          <w:szCs w:val="24"/>
        </w:rPr>
        <w:t xml:space="preserve">MEC, como se llama el nuevo TLC. ¿Qué pueden decir a eso los STP (siempre traidores panistas) y a veces </w:t>
      </w:r>
      <w:proofErr w:type="spellStart"/>
      <w:r w:rsidRPr="00763099">
        <w:rPr>
          <w:rFonts w:ascii="Arial" w:hAnsi="Arial" w:cs="Arial"/>
          <w:color w:val="000000" w:themeColor="text1"/>
          <w:sz w:val="24"/>
          <w:szCs w:val="24"/>
        </w:rPr>
        <w:t>prianistas</w:t>
      </w:r>
      <w:proofErr w:type="spellEnd"/>
      <w:r w:rsidRPr="00763099">
        <w:rPr>
          <w:rFonts w:ascii="Arial" w:hAnsi="Arial" w:cs="Arial"/>
          <w:color w:val="000000" w:themeColor="text1"/>
          <w:sz w:val="24"/>
          <w:szCs w:val="24"/>
        </w:rPr>
        <w:t xml:space="preserve">? Por otra parte, cuentan que en algunas ciudades salieron los STP a manifestarse en sus carros vs AMLO. Manifestación motorizada naturalmente, pero hacen bien en protegerse los traidores, porque en una de esas, alguien del pueblo (de los más de 30 millones que pusimos a AMLO donde está) podría írseles encima. Le aconsejo al jovenzuelo </w:t>
      </w:r>
      <w:proofErr w:type="spellStart"/>
      <w:r w:rsidRPr="00763099">
        <w:rPr>
          <w:rFonts w:ascii="Arial" w:hAnsi="Arial" w:cs="Arial"/>
          <w:color w:val="000000" w:themeColor="text1"/>
          <w:sz w:val="24"/>
          <w:szCs w:val="24"/>
        </w:rPr>
        <w:t>Marko</w:t>
      </w:r>
      <w:proofErr w:type="spellEnd"/>
      <w:r w:rsidRPr="00763099">
        <w:rPr>
          <w:rFonts w:ascii="Arial" w:hAnsi="Arial" w:cs="Arial"/>
          <w:color w:val="000000" w:themeColor="text1"/>
          <w:sz w:val="24"/>
          <w:szCs w:val="24"/>
        </w:rPr>
        <w:t xml:space="preserve"> Cortés que lea algo sobre revoluciones, no sea que le vayan a cortar la cabeza hueca”. La opinión es de </w:t>
      </w:r>
      <w:r w:rsidR="00D87E17" w:rsidRPr="00763099">
        <w:rPr>
          <w:rFonts w:ascii="Arial" w:hAnsi="Arial" w:cs="Arial"/>
          <w:color w:val="000000" w:themeColor="text1"/>
          <w:sz w:val="24"/>
          <w:szCs w:val="24"/>
        </w:rPr>
        <w:t xml:space="preserve">mi querida </w:t>
      </w:r>
      <w:r w:rsidRPr="00763099">
        <w:rPr>
          <w:rFonts w:ascii="Arial" w:hAnsi="Arial" w:cs="Arial"/>
          <w:color w:val="000000" w:themeColor="text1"/>
          <w:sz w:val="24"/>
          <w:szCs w:val="24"/>
        </w:rPr>
        <w:t xml:space="preserve">Manú </w:t>
      </w:r>
      <w:proofErr w:type="spellStart"/>
      <w:r w:rsidRPr="00763099">
        <w:rPr>
          <w:rFonts w:ascii="Arial" w:hAnsi="Arial" w:cs="Arial"/>
          <w:color w:val="000000" w:themeColor="text1"/>
          <w:sz w:val="24"/>
          <w:szCs w:val="24"/>
        </w:rPr>
        <w:t>Dornbierer</w:t>
      </w:r>
      <w:proofErr w:type="spellEnd"/>
      <w:r w:rsidRPr="00763099">
        <w:rPr>
          <w:rFonts w:ascii="Arial" w:hAnsi="Arial" w:cs="Arial"/>
          <w:color w:val="000000" w:themeColor="text1"/>
          <w:sz w:val="24"/>
          <w:szCs w:val="24"/>
        </w:rPr>
        <w:t xml:space="preserve">… En  el portal  </w:t>
      </w:r>
      <w:hyperlink r:id="rId4" w:history="1">
        <w:r w:rsidRPr="00763099">
          <w:rPr>
            <w:rFonts w:ascii="Arial" w:eastAsia="Times New Roman" w:hAnsi="Arial" w:cs="Arial"/>
            <w:color w:val="000000" w:themeColor="text1"/>
            <w:sz w:val="24"/>
            <w:szCs w:val="24"/>
            <w:u w:val="single"/>
            <w:lang w:eastAsia="es-MX"/>
          </w:rPr>
          <w:t>http://www.forumenlinea.com</w:t>
        </w:r>
      </w:hyperlink>
      <w:r w:rsidRPr="00763099">
        <w:rPr>
          <w:rFonts w:ascii="Arial" w:eastAsia="Times New Roman" w:hAnsi="Arial" w:cs="Arial"/>
          <w:color w:val="000000" w:themeColor="text1"/>
          <w:sz w:val="24"/>
          <w:szCs w:val="24"/>
          <w:lang w:eastAsia="es-MX"/>
        </w:rPr>
        <w:t xml:space="preserve">: </w:t>
      </w:r>
      <w:r w:rsidRPr="00763099">
        <w:rPr>
          <w:rFonts w:ascii="Arial" w:hAnsi="Arial" w:cs="Arial"/>
          <w:color w:val="000000" w:themeColor="text1"/>
          <w:sz w:val="24"/>
          <w:szCs w:val="24"/>
        </w:rPr>
        <w:t xml:space="preserve">Reporteros sin Fronteras, pero con dueños (Raúl Antonio Capote). </w:t>
      </w:r>
      <w:r w:rsidRPr="00763099">
        <w:rPr>
          <w:rFonts w:ascii="Arial" w:eastAsia="Times New Roman" w:hAnsi="Arial" w:cs="Arial"/>
          <w:bCs/>
          <w:color w:val="000000" w:themeColor="text1"/>
          <w:sz w:val="24"/>
          <w:szCs w:val="24"/>
          <w:lang w:val="es-ES_tradnl" w:eastAsia="es-MX"/>
        </w:rPr>
        <w:t xml:space="preserve">Seis décadas de la consigna que aún guía a Cuba </w:t>
      </w:r>
      <w:r w:rsidRPr="00763099">
        <w:rPr>
          <w:rFonts w:ascii="Arial" w:eastAsia="Times New Roman" w:hAnsi="Arial" w:cs="Arial"/>
          <w:color w:val="000000" w:themeColor="text1"/>
          <w:sz w:val="24"/>
          <w:szCs w:val="24"/>
          <w:lang w:val="es-ES_tradnl" w:eastAsia="es-MX"/>
        </w:rPr>
        <w:t xml:space="preserve">(José Luis Ortiz Santillán). </w:t>
      </w:r>
      <w:r w:rsidRPr="00763099">
        <w:rPr>
          <w:rFonts w:ascii="Arial" w:hAnsi="Arial" w:cs="Arial"/>
          <w:color w:val="000000" w:themeColor="text1"/>
          <w:sz w:val="24"/>
          <w:szCs w:val="24"/>
        </w:rPr>
        <w:t xml:space="preserve">Floyd, Giovanni, Alfaro, los Fernández, BOA y el “presidente comunista” (Gerardo Fernández Casanova). </w:t>
      </w:r>
      <w:r w:rsidRPr="00763099">
        <w:rPr>
          <w:rFonts w:ascii="Arial" w:eastAsia="Times New Roman" w:hAnsi="Arial" w:cs="Arial"/>
          <w:bCs/>
          <w:color w:val="000000" w:themeColor="text1"/>
          <w:sz w:val="24"/>
          <w:szCs w:val="24"/>
          <w:lang w:eastAsia="es-MX"/>
        </w:rPr>
        <w:t xml:space="preserve">Meditación de la luz: El camino de la sencillez </w:t>
      </w:r>
      <w:r w:rsidRPr="00763099">
        <w:rPr>
          <w:rFonts w:ascii="Arial" w:eastAsia="Times New Roman" w:hAnsi="Arial" w:cs="Arial"/>
          <w:color w:val="000000" w:themeColor="text1"/>
          <w:sz w:val="24"/>
          <w:szCs w:val="24"/>
          <w:lang w:eastAsia="es-MX"/>
        </w:rPr>
        <w:t xml:space="preserve">(Leonardo </w:t>
      </w:r>
      <w:proofErr w:type="spellStart"/>
      <w:r w:rsidRPr="00763099">
        <w:rPr>
          <w:rFonts w:ascii="Arial" w:eastAsia="Times New Roman" w:hAnsi="Arial" w:cs="Arial"/>
          <w:color w:val="000000" w:themeColor="text1"/>
          <w:sz w:val="24"/>
          <w:szCs w:val="24"/>
          <w:lang w:eastAsia="es-MX"/>
        </w:rPr>
        <w:t>Boff</w:t>
      </w:r>
      <w:proofErr w:type="spellEnd"/>
      <w:r w:rsidRPr="00763099">
        <w:rPr>
          <w:rFonts w:ascii="Arial" w:eastAsia="Times New Roman" w:hAnsi="Arial" w:cs="Arial"/>
          <w:color w:val="000000" w:themeColor="text1"/>
          <w:sz w:val="24"/>
          <w:szCs w:val="24"/>
          <w:lang w:eastAsia="es-MX"/>
        </w:rPr>
        <w:t xml:space="preserve">). </w:t>
      </w:r>
      <w:r w:rsidRPr="00763099">
        <w:rPr>
          <w:rFonts w:ascii="Arial" w:hAnsi="Arial" w:cs="Arial"/>
          <w:color w:val="000000" w:themeColor="text1"/>
          <w:sz w:val="24"/>
          <w:szCs w:val="24"/>
        </w:rPr>
        <w:t xml:space="preserve">Chaneca: Feminista, mecenas, publicista, luchadora… </w:t>
      </w:r>
      <w:r w:rsidR="00763099" w:rsidRPr="00763099">
        <w:rPr>
          <w:rFonts w:ascii="Arial" w:hAnsi="Arial" w:cs="Arial"/>
          <w:color w:val="000000" w:themeColor="text1"/>
          <w:sz w:val="24"/>
          <w:szCs w:val="24"/>
        </w:rPr>
        <w:t>(</w:t>
      </w:r>
      <w:r w:rsidRPr="00763099">
        <w:rPr>
          <w:rFonts w:ascii="Arial" w:hAnsi="Arial" w:cs="Arial"/>
          <w:color w:val="000000" w:themeColor="text1"/>
          <w:sz w:val="24"/>
          <w:szCs w:val="24"/>
        </w:rPr>
        <w:t>Mónica Mateos-Vega y Ángel Vargas</w:t>
      </w:r>
      <w:r w:rsidR="00763099" w:rsidRPr="00763099">
        <w:rPr>
          <w:rFonts w:ascii="Arial" w:hAnsi="Arial" w:cs="Arial"/>
          <w:color w:val="000000" w:themeColor="text1"/>
          <w:sz w:val="24"/>
          <w:szCs w:val="24"/>
        </w:rPr>
        <w:t>).</w:t>
      </w:r>
      <w:r w:rsidRPr="00763099">
        <w:rPr>
          <w:rFonts w:ascii="Arial" w:hAnsi="Arial" w:cs="Arial"/>
          <w:color w:val="000000" w:themeColor="text1"/>
          <w:sz w:val="24"/>
          <w:szCs w:val="24"/>
        </w:rPr>
        <w:t xml:space="preserve"> ¿Existe la inmunidad de rebaño? Un lugar para una cuarentena feliz: </w:t>
      </w:r>
      <w:proofErr w:type="spellStart"/>
      <w:r w:rsidRPr="00763099">
        <w:rPr>
          <w:rFonts w:ascii="Arial" w:hAnsi="Arial" w:cs="Arial"/>
          <w:color w:val="000000" w:themeColor="text1"/>
          <w:sz w:val="24"/>
          <w:szCs w:val="24"/>
        </w:rPr>
        <w:t>Abraj</w:t>
      </w:r>
      <w:proofErr w:type="spellEnd"/>
      <w:r w:rsidRPr="00763099">
        <w:rPr>
          <w:rFonts w:ascii="Arial" w:hAnsi="Arial" w:cs="Arial"/>
          <w:color w:val="000000" w:themeColor="text1"/>
          <w:sz w:val="24"/>
          <w:szCs w:val="24"/>
        </w:rPr>
        <w:t xml:space="preserve"> al </w:t>
      </w:r>
      <w:proofErr w:type="spellStart"/>
      <w:r w:rsidRPr="00763099">
        <w:rPr>
          <w:rFonts w:ascii="Arial" w:hAnsi="Arial" w:cs="Arial"/>
          <w:color w:val="000000" w:themeColor="text1"/>
          <w:sz w:val="24"/>
          <w:szCs w:val="24"/>
        </w:rPr>
        <w:t>Bait</w:t>
      </w:r>
      <w:proofErr w:type="spellEnd"/>
      <w:r w:rsidRPr="00763099">
        <w:rPr>
          <w:rFonts w:ascii="Arial" w:hAnsi="Arial" w:cs="Arial"/>
          <w:color w:val="000000" w:themeColor="text1"/>
          <w:sz w:val="24"/>
          <w:szCs w:val="24"/>
        </w:rPr>
        <w:t xml:space="preserve"> (Arturo Sandoval). </w:t>
      </w:r>
      <w:r w:rsidRPr="00763099">
        <w:rPr>
          <w:rFonts w:ascii="Arial" w:hAnsi="Arial" w:cs="Arial"/>
          <w:bCs/>
          <w:color w:val="000000" w:themeColor="text1"/>
          <w:sz w:val="24"/>
          <w:szCs w:val="24"/>
        </w:rPr>
        <w:t>El derecho a una muerte digna (</w:t>
      </w:r>
      <w:r w:rsidRPr="00763099">
        <w:rPr>
          <w:rFonts w:ascii="Arial" w:hAnsi="Arial" w:cs="Arial"/>
          <w:iCs/>
          <w:color w:val="000000" w:themeColor="text1"/>
          <w:sz w:val="24"/>
          <w:szCs w:val="24"/>
        </w:rPr>
        <w:t xml:space="preserve">Abigail Bello Gallardo). </w:t>
      </w:r>
      <w:r w:rsidRPr="00763099">
        <w:rPr>
          <w:rFonts w:ascii="Arial" w:eastAsia="Times New Roman" w:hAnsi="Arial" w:cs="Arial"/>
          <w:color w:val="000000" w:themeColor="text1"/>
          <w:sz w:val="24"/>
          <w:szCs w:val="24"/>
          <w:lang w:eastAsia="es-MX"/>
        </w:rPr>
        <w:t xml:space="preserve">Aportaciones: </w:t>
      </w:r>
      <w:proofErr w:type="spellStart"/>
      <w:r w:rsidRPr="00763099">
        <w:rPr>
          <w:rFonts w:ascii="Arial" w:eastAsia="Times New Roman" w:hAnsi="Arial" w:cs="Arial"/>
          <w:color w:val="000000" w:themeColor="text1"/>
          <w:sz w:val="24"/>
          <w:szCs w:val="24"/>
          <w:lang w:eastAsia="es-MX"/>
        </w:rPr>
        <w:t>Forum</w:t>
      </w:r>
      <w:proofErr w:type="spellEnd"/>
      <w:r w:rsidRPr="00763099">
        <w:rPr>
          <w:rFonts w:ascii="Arial" w:eastAsia="Times New Roman" w:hAnsi="Arial" w:cs="Arial"/>
          <w:color w:val="000000" w:themeColor="text1"/>
          <w:sz w:val="24"/>
          <w:szCs w:val="24"/>
          <w:lang w:eastAsia="es-MX"/>
        </w:rPr>
        <w:t xml:space="preserve"> Ediciones SA de CV. </w:t>
      </w:r>
      <w:r w:rsidRPr="00763099">
        <w:rPr>
          <w:rFonts w:ascii="Arial" w:eastAsia="Times New Roman" w:hAnsi="Arial" w:cs="Arial"/>
          <w:bCs/>
          <w:color w:val="000000" w:themeColor="text1"/>
          <w:sz w:val="24"/>
          <w:szCs w:val="24"/>
          <w:lang w:eastAsia="es-MX"/>
        </w:rPr>
        <w:t xml:space="preserve">BBVA: 04 49 49 84 00. </w:t>
      </w:r>
      <w:r w:rsidRPr="00763099">
        <w:rPr>
          <w:rFonts w:ascii="Arial" w:eastAsia="Times New Roman" w:hAnsi="Arial" w:cs="Arial"/>
          <w:color w:val="000000" w:themeColor="text1"/>
          <w:sz w:val="24"/>
          <w:szCs w:val="24"/>
          <w:lang w:eastAsia="es-MX"/>
        </w:rPr>
        <w:t xml:space="preserve">CLABE: </w:t>
      </w:r>
      <w:r w:rsidRPr="00763099">
        <w:rPr>
          <w:rFonts w:ascii="Arial" w:eastAsia="Times New Roman" w:hAnsi="Arial" w:cs="Arial"/>
          <w:bCs/>
          <w:color w:val="000000" w:themeColor="text1"/>
          <w:sz w:val="24"/>
          <w:szCs w:val="24"/>
          <w:lang w:eastAsia="es-MX"/>
        </w:rPr>
        <w:t>01 21 80 00 44 94 98 40 02.</w:t>
      </w:r>
    </w:p>
    <w:p w:rsidR="009477A0" w:rsidRPr="00763099" w:rsidRDefault="00210359" w:rsidP="00F575A8">
      <w:pPr>
        <w:spacing w:after="0" w:line="240" w:lineRule="auto"/>
        <w:jc w:val="both"/>
        <w:rPr>
          <w:rFonts w:ascii="Arial" w:eastAsia="Times New Roman" w:hAnsi="Arial" w:cs="Arial"/>
          <w:bCs/>
          <w:color w:val="000000" w:themeColor="text1"/>
          <w:sz w:val="24"/>
          <w:szCs w:val="24"/>
          <w:lang w:eastAsia="es-MX"/>
        </w:rPr>
      </w:pPr>
      <w:hyperlink r:id="rId5" w:history="1">
        <w:r w:rsidR="00F575A8" w:rsidRPr="00763099">
          <w:rPr>
            <w:rFonts w:ascii="Arial" w:eastAsia="Times New Roman" w:hAnsi="Arial" w:cs="Arial"/>
            <w:color w:val="000000" w:themeColor="text1"/>
            <w:sz w:val="16"/>
            <w:szCs w:val="16"/>
            <w:lang w:eastAsia="es-MX"/>
          </w:rPr>
          <w:t>http://www.forumenlinea.com/</w:t>
        </w:r>
      </w:hyperlink>
      <w:r w:rsidR="00F575A8" w:rsidRPr="00763099">
        <w:rPr>
          <w:rFonts w:ascii="Arial" w:eastAsia="Times New Roman" w:hAnsi="Arial" w:cs="Arial"/>
          <w:color w:val="000000" w:themeColor="text1"/>
          <w:sz w:val="16"/>
          <w:szCs w:val="16"/>
          <w:lang w:eastAsia="es-MX"/>
        </w:rPr>
        <w:t xml:space="preserve">    </w:t>
      </w:r>
      <w:hyperlink r:id="rId6" w:history="1">
        <w:r w:rsidR="00F575A8" w:rsidRPr="00763099">
          <w:rPr>
            <w:rFonts w:ascii="Arial" w:eastAsia="Times New Roman" w:hAnsi="Arial" w:cs="Arial"/>
            <w:color w:val="000000" w:themeColor="text1"/>
            <w:sz w:val="16"/>
            <w:szCs w:val="16"/>
            <w:lang w:val="en-US" w:eastAsia="es-MX"/>
          </w:rPr>
          <w:t>https://www.facebook.com/forumenlinea</w:t>
        </w:r>
      </w:hyperlink>
      <w:r w:rsidR="00F575A8" w:rsidRPr="00763099">
        <w:rPr>
          <w:rFonts w:ascii="Arial" w:eastAsia="Times New Roman" w:hAnsi="Arial" w:cs="Arial"/>
          <w:color w:val="000000" w:themeColor="text1"/>
          <w:sz w:val="16"/>
          <w:szCs w:val="16"/>
          <w:lang w:eastAsia="es-MX"/>
        </w:rPr>
        <w:t xml:space="preserve">    </w:t>
      </w:r>
      <w:hyperlink r:id="rId7" w:history="1">
        <w:r w:rsidR="00F575A8" w:rsidRPr="00763099">
          <w:rPr>
            <w:rFonts w:ascii="Arial" w:eastAsia="Times New Roman" w:hAnsi="Arial" w:cs="Arial"/>
            <w:color w:val="000000" w:themeColor="text1"/>
            <w:sz w:val="16"/>
            <w:szCs w:val="16"/>
            <w:lang w:eastAsia="es-MX"/>
          </w:rPr>
          <w:t>forum@forumenlinea.com</w:t>
        </w:r>
      </w:hyperlink>
      <w:r w:rsidR="00F575A8" w:rsidRPr="00763099">
        <w:rPr>
          <w:rFonts w:ascii="Arial" w:eastAsia="Times New Roman" w:hAnsi="Arial" w:cs="Arial"/>
          <w:color w:val="000000" w:themeColor="text1"/>
          <w:sz w:val="16"/>
          <w:szCs w:val="16"/>
          <w:lang w:eastAsia="es-MX"/>
        </w:rPr>
        <w:t xml:space="preserve">    </w:t>
      </w:r>
      <w:hyperlink r:id="rId8" w:anchor="%21/IbarraAguirreEd" w:tgtFrame="_blank" w:history="1">
        <w:r w:rsidR="00F575A8" w:rsidRPr="00763099">
          <w:rPr>
            <w:rFonts w:ascii="Arial" w:eastAsia="Times New Roman" w:hAnsi="Arial" w:cs="Arial"/>
            <w:color w:val="000000" w:themeColor="text1"/>
            <w:sz w:val="16"/>
            <w:szCs w:val="16"/>
            <w:lang w:eastAsia="es-MX"/>
          </w:rPr>
          <w:t>@</w:t>
        </w:r>
        <w:proofErr w:type="spellStart"/>
        <w:r w:rsidR="00F575A8" w:rsidRPr="00763099">
          <w:rPr>
            <w:rFonts w:ascii="Arial" w:eastAsia="Times New Roman" w:hAnsi="Arial" w:cs="Arial"/>
            <w:color w:val="000000" w:themeColor="text1"/>
            <w:sz w:val="16"/>
            <w:szCs w:val="16"/>
            <w:lang w:eastAsia="es-MX"/>
          </w:rPr>
          <w:t>IbarraAguirreEd</w:t>
        </w:r>
        <w:proofErr w:type="spellEnd"/>
      </w:hyperlink>
      <w:bookmarkStart w:id="0" w:name="_GoBack"/>
      <w:bookmarkEnd w:id="0"/>
    </w:p>
    <w:sectPr w:rsidR="009477A0" w:rsidRPr="0076309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5A8"/>
    <w:rsid w:val="00210359"/>
    <w:rsid w:val="00481616"/>
    <w:rsid w:val="00763099"/>
    <w:rsid w:val="00835886"/>
    <w:rsid w:val="009477A0"/>
    <w:rsid w:val="009530F1"/>
    <w:rsid w:val="009C2555"/>
    <w:rsid w:val="00B16F38"/>
    <w:rsid w:val="00CD7C7D"/>
    <w:rsid w:val="00D33A5C"/>
    <w:rsid w:val="00D41D4D"/>
    <w:rsid w:val="00D87E17"/>
    <w:rsid w:val="00DD12A8"/>
    <w:rsid w:val="00DD36E5"/>
    <w:rsid w:val="00F575A8"/>
    <w:rsid w:val="00F65265"/>
    <w:rsid w:val="00FB1DC0"/>
    <w:rsid w:val="00FC5F5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1A84BF-6264-4D39-889C-5C1844B21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4094884">
      <w:bodyDiv w:val="1"/>
      <w:marLeft w:val="0"/>
      <w:marRight w:val="0"/>
      <w:marTop w:val="0"/>
      <w:marBottom w:val="0"/>
      <w:divBdr>
        <w:top w:val="none" w:sz="0" w:space="0" w:color="auto"/>
        <w:left w:val="none" w:sz="0" w:space="0" w:color="auto"/>
        <w:bottom w:val="none" w:sz="0" w:space="0" w:color="auto"/>
        <w:right w:val="none" w:sz="0" w:space="0" w:color="auto"/>
      </w:divBdr>
      <w:divsChild>
        <w:div w:id="154689370">
          <w:marLeft w:val="0"/>
          <w:marRight w:val="0"/>
          <w:marTop w:val="0"/>
          <w:marBottom w:val="0"/>
          <w:divBdr>
            <w:top w:val="none" w:sz="0" w:space="0" w:color="auto"/>
            <w:left w:val="none" w:sz="0" w:space="0" w:color="auto"/>
            <w:bottom w:val="none" w:sz="0" w:space="0" w:color="auto"/>
            <w:right w:val="none" w:sz="0" w:space="0" w:color="auto"/>
          </w:divBdr>
          <w:divsChild>
            <w:div w:id="1828279505">
              <w:marLeft w:val="0"/>
              <w:marRight w:val="0"/>
              <w:marTop w:val="0"/>
              <w:marBottom w:val="0"/>
              <w:divBdr>
                <w:top w:val="none" w:sz="0" w:space="0" w:color="auto"/>
                <w:left w:val="none" w:sz="0" w:space="0" w:color="auto"/>
                <w:bottom w:val="none" w:sz="0" w:space="0" w:color="auto"/>
                <w:right w:val="none" w:sz="0" w:space="0" w:color="auto"/>
              </w:divBdr>
            </w:div>
          </w:divsChild>
        </w:div>
        <w:div w:id="412122999">
          <w:marLeft w:val="0"/>
          <w:marRight w:val="0"/>
          <w:marTop w:val="0"/>
          <w:marBottom w:val="0"/>
          <w:divBdr>
            <w:top w:val="none" w:sz="0" w:space="0" w:color="auto"/>
            <w:left w:val="none" w:sz="0" w:space="0" w:color="auto"/>
            <w:bottom w:val="none" w:sz="0" w:space="0" w:color="auto"/>
            <w:right w:val="none" w:sz="0" w:space="0" w:color="auto"/>
          </w:divBdr>
          <w:divsChild>
            <w:div w:id="68879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www.forumenline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2</Pages>
  <Words>831</Words>
  <Characters>4276</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2020-07-02T14:56:00Z</dcterms:created>
  <dcterms:modified xsi:type="dcterms:W3CDTF">2020-07-06T15:36:00Z</dcterms:modified>
</cp:coreProperties>
</file>