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771" w:rsidRPr="00B8124B" w:rsidRDefault="00301771" w:rsidP="00301771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B8124B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301771" w:rsidRPr="00B8124B" w:rsidRDefault="00301771" w:rsidP="00301771">
      <w:pPr>
        <w:jc w:val="both"/>
        <w:rPr>
          <w:rFonts w:ascii="Arial" w:hAnsi="Arial" w:cs="Arial"/>
          <w:color w:val="000000" w:themeColor="text1"/>
        </w:rPr>
      </w:pPr>
    </w:p>
    <w:p w:rsidR="00DD767A" w:rsidRPr="00B8124B" w:rsidRDefault="0017308A" w:rsidP="0017308A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B8124B">
        <w:rPr>
          <w:rFonts w:ascii="Arial" w:hAnsi="Arial" w:cs="Arial"/>
          <w:b/>
          <w:color w:val="000000" w:themeColor="text1"/>
          <w:sz w:val="36"/>
          <w:szCs w:val="36"/>
        </w:rPr>
        <w:t>Guanajuato encabeza homicidios dolosos</w:t>
      </w:r>
    </w:p>
    <w:p w:rsidR="00DD767A" w:rsidRPr="00B8124B" w:rsidRDefault="00DD767A" w:rsidP="00301771">
      <w:pPr>
        <w:jc w:val="both"/>
        <w:rPr>
          <w:rFonts w:ascii="Arial" w:hAnsi="Arial" w:cs="Arial"/>
          <w:color w:val="000000" w:themeColor="text1"/>
        </w:rPr>
      </w:pPr>
    </w:p>
    <w:p w:rsidR="00301771" w:rsidRPr="00B8124B" w:rsidRDefault="00A8784D" w:rsidP="00301771">
      <w:pPr>
        <w:jc w:val="both"/>
        <w:rPr>
          <w:rFonts w:ascii="Arial" w:hAnsi="Arial" w:cs="Arial"/>
          <w:b/>
          <w:color w:val="000000" w:themeColor="text1"/>
        </w:rPr>
      </w:pPr>
      <w:r w:rsidRPr="00B8124B">
        <w:rPr>
          <w:rFonts w:ascii="Arial" w:hAnsi="Arial" w:cs="Arial"/>
          <w:b/>
          <w:color w:val="000000" w:themeColor="text1"/>
        </w:rPr>
        <w:t>Eduardo Ibarra Aguirre</w:t>
      </w:r>
    </w:p>
    <w:p w:rsidR="00A8784D" w:rsidRPr="00B8124B" w:rsidRDefault="00A8784D" w:rsidP="00301771">
      <w:pPr>
        <w:jc w:val="both"/>
        <w:rPr>
          <w:rFonts w:ascii="Arial" w:hAnsi="Arial" w:cs="Arial"/>
          <w:color w:val="000000" w:themeColor="text1"/>
        </w:rPr>
      </w:pPr>
    </w:p>
    <w:p w:rsidR="00A8784D" w:rsidRPr="00B8124B" w:rsidRDefault="00A8784D" w:rsidP="00301771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8124B">
        <w:rPr>
          <w:rFonts w:ascii="Arial" w:hAnsi="Arial" w:cs="Arial"/>
          <w:color w:val="000000" w:themeColor="text1"/>
        </w:rPr>
        <w:t xml:space="preserve">Atribuir a la ineficiencia y la corrupción la </w:t>
      </w:r>
      <w:r w:rsidR="003354BC" w:rsidRPr="00B8124B">
        <w:rPr>
          <w:rFonts w:ascii="Arial" w:hAnsi="Arial" w:cs="Arial"/>
          <w:color w:val="000000" w:themeColor="text1"/>
        </w:rPr>
        <w:t xml:space="preserve">puesta en </w:t>
      </w:r>
      <w:r w:rsidRPr="00B8124B">
        <w:rPr>
          <w:rFonts w:ascii="Arial" w:hAnsi="Arial" w:cs="Arial"/>
          <w:color w:val="000000" w:themeColor="text1"/>
        </w:rPr>
        <w:t>liber</w:t>
      </w:r>
      <w:r w:rsidR="003354BC" w:rsidRPr="00B8124B">
        <w:rPr>
          <w:rFonts w:ascii="Arial" w:hAnsi="Arial" w:cs="Arial"/>
          <w:color w:val="000000" w:themeColor="text1"/>
        </w:rPr>
        <w:t>t</w:t>
      </w:r>
      <w:r w:rsidRPr="00B8124B">
        <w:rPr>
          <w:rFonts w:ascii="Arial" w:hAnsi="Arial" w:cs="Arial"/>
          <w:color w:val="000000" w:themeColor="text1"/>
        </w:rPr>
        <w:t>a</w:t>
      </w:r>
      <w:r w:rsidR="003354BC" w:rsidRPr="00B8124B">
        <w:rPr>
          <w:rFonts w:ascii="Arial" w:hAnsi="Arial" w:cs="Arial"/>
          <w:color w:val="000000" w:themeColor="text1"/>
        </w:rPr>
        <w:t>d</w:t>
      </w:r>
      <w:r w:rsidRPr="00B8124B">
        <w:rPr>
          <w:rFonts w:ascii="Arial" w:hAnsi="Arial" w:cs="Arial"/>
          <w:color w:val="000000" w:themeColor="text1"/>
        </w:rPr>
        <w:t xml:space="preserve"> de la madre de José Antonio Yépez (el Marro</w:t>
      </w:r>
      <w:r w:rsidR="009E23D9" w:rsidRPr="00B8124B">
        <w:rPr>
          <w:rFonts w:ascii="Arial" w:hAnsi="Arial" w:cs="Arial"/>
          <w:color w:val="000000" w:themeColor="text1"/>
        </w:rPr>
        <w:t>, capo del Cártel de Santa Rosa de Lima</w:t>
      </w:r>
      <w:r w:rsidRPr="00B8124B">
        <w:rPr>
          <w:rFonts w:ascii="Arial" w:hAnsi="Arial" w:cs="Arial"/>
          <w:color w:val="000000" w:themeColor="text1"/>
        </w:rPr>
        <w:t xml:space="preserve">), María Eva Ortiz, por parte del presidente Andrés Manuel, fue suficiente para que </w:t>
      </w:r>
      <w:r w:rsidR="003354BC" w:rsidRPr="00B8124B">
        <w:rPr>
          <w:rFonts w:ascii="Arial" w:hAnsi="Arial" w:cs="Arial"/>
          <w:color w:val="000000" w:themeColor="text1"/>
        </w:rPr>
        <w:t xml:space="preserve">el </w:t>
      </w:r>
      <w:r w:rsidRPr="00B8124B">
        <w:rPr>
          <w:rFonts w:ascii="Arial" w:hAnsi="Arial" w:cs="Arial"/>
          <w:color w:val="000000" w:themeColor="text1"/>
        </w:rPr>
        <w:t>gobernador</w:t>
      </w:r>
      <w:r w:rsidR="003354BC" w:rsidRPr="00B8124B">
        <w:rPr>
          <w:rFonts w:ascii="Arial" w:hAnsi="Arial" w:cs="Arial"/>
          <w:color w:val="000000" w:themeColor="text1"/>
        </w:rPr>
        <w:t xml:space="preserve"> </w:t>
      </w:r>
      <w:r w:rsidR="003354BC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Diego Rodríguez Vallejo, de Acción Nacional que gobierna el estado desde 1991 –por medio de una </w:t>
      </w:r>
      <w:proofErr w:type="spellStart"/>
      <w:r w:rsidR="003354BC" w:rsidRPr="00B8124B">
        <w:rPr>
          <w:rFonts w:ascii="Arial" w:eastAsiaTheme="minorHAnsi" w:hAnsi="Arial" w:cs="Arial"/>
          <w:i/>
          <w:color w:val="000000" w:themeColor="text1"/>
          <w:lang w:eastAsia="en-US"/>
        </w:rPr>
        <w:t>concertacesión</w:t>
      </w:r>
      <w:proofErr w:type="spellEnd"/>
      <w:r w:rsidR="009E23D9" w:rsidRPr="00B8124B">
        <w:rPr>
          <w:rFonts w:ascii="Arial" w:eastAsiaTheme="minorHAnsi" w:hAnsi="Arial" w:cs="Arial"/>
          <w:i/>
          <w:color w:val="000000" w:themeColor="text1"/>
          <w:lang w:eastAsia="en-US"/>
        </w:rPr>
        <w:t xml:space="preserve"> </w:t>
      </w:r>
      <w:r w:rsidR="009E23D9" w:rsidRPr="00B8124B">
        <w:rPr>
          <w:rFonts w:ascii="Arial" w:eastAsiaTheme="minorHAnsi" w:hAnsi="Arial" w:cs="Arial"/>
          <w:color w:val="000000" w:themeColor="text1"/>
          <w:lang w:eastAsia="en-US"/>
        </w:rPr>
        <w:t>entre Carlos</w:t>
      </w:r>
      <w:r w:rsidR="009E23D9" w:rsidRPr="00B8124B">
        <w:rPr>
          <w:rFonts w:ascii="Arial" w:eastAsiaTheme="minorHAnsi" w:hAnsi="Arial" w:cs="Arial"/>
          <w:i/>
          <w:color w:val="000000" w:themeColor="text1"/>
          <w:lang w:eastAsia="en-US"/>
        </w:rPr>
        <w:t xml:space="preserve"> </w:t>
      </w:r>
      <w:r w:rsidR="009E23D9" w:rsidRPr="00B8124B">
        <w:rPr>
          <w:rFonts w:ascii="Arial" w:eastAsiaTheme="minorHAnsi" w:hAnsi="Arial" w:cs="Arial"/>
          <w:color w:val="000000" w:themeColor="text1"/>
          <w:lang w:eastAsia="en-US"/>
        </w:rPr>
        <w:t>Salinas y la dirigencia del PAN–</w:t>
      </w:r>
      <w:r w:rsidR="003354BC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, lo acusara de </w:t>
      </w:r>
      <w:r w:rsidR="003354BC" w:rsidRPr="00B8124B">
        <w:rPr>
          <w:rFonts w:ascii="Arial" w:eastAsiaTheme="minorHAnsi" w:hAnsi="Arial" w:cs="Arial"/>
          <w:i/>
          <w:color w:val="000000" w:themeColor="text1"/>
          <w:lang w:eastAsia="en-US"/>
        </w:rPr>
        <w:t>politizar</w:t>
      </w:r>
      <w:r w:rsidR="003354BC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la seguridad pública </w:t>
      </w:r>
      <w:r w:rsidR="009E23D9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3354BC" w:rsidRPr="00B8124B">
        <w:rPr>
          <w:rFonts w:ascii="Arial" w:eastAsiaTheme="minorHAnsi" w:hAnsi="Arial" w:cs="Arial"/>
          <w:color w:val="000000" w:themeColor="text1"/>
          <w:lang w:eastAsia="en-US"/>
        </w:rPr>
        <w:t>Guanajuato.</w:t>
      </w:r>
    </w:p>
    <w:p w:rsidR="00B542A3" w:rsidRPr="00B8124B" w:rsidRDefault="003354BC" w:rsidP="00DD316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Más </w:t>
      </w:r>
      <w:r w:rsidR="009E23D9" w:rsidRPr="00B8124B">
        <w:rPr>
          <w:rFonts w:ascii="Arial" w:eastAsiaTheme="minorHAnsi" w:hAnsi="Arial" w:cs="Arial"/>
          <w:color w:val="000000" w:themeColor="text1"/>
          <w:lang w:eastAsia="en-US"/>
        </w:rPr>
        <w:t>todavía</w:t>
      </w:r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, el </w:t>
      </w:r>
      <w:r w:rsidR="00B542A3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octavo </w:t>
      </w:r>
      <w:r w:rsidRPr="00B8124B">
        <w:rPr>
          <w:rFonts w:ascii="Arial" w:eastAsiaTheme="minorHAnsi" w:hAnsi="Arial" w:cs="Arial"/>
          <w:color w:val="000000" w:themeColor="text1"/>
          <w:lang w:eastAsia="en-US"/>
        </w:rPr>
        <w:t>gobernador en la conside</w:t>
      </w:r>
      <w:r w:rsidR="00B542A3" w:rsidRPr="00B8124B">
        <w:rPr>
          <w:rFonts w:ascii="Arial" w:eastAsiaTheme="minorHAnsi" w:hAnsi="Arial" w:cs="Arial"/>
          <w:color w:val="000000" w:themeColor="text1"/>
          <w:lang w:eastAsia="en-US"/>
        </w:rPr>
        <w:t>rada fortaleza</w:t>
      </w:r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panista</w:t>
      </w:r>
      <w:r w:rsidR="00B542A3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, tras explicar el hecho exigió a López Obrador: “Hoy (29-VI-20) desde la </w:t>
      </w:r>
      <w:r w:rsidR="00B542A3" w:rsidRPr="00B8124B">
        <w:rPr>
          <w:rFonts w:ascii="Arial" w:eastAsiaTheme="minorHAnsi" w:hAnsi="Arial" w:cs="Arial"/>
          <w:i/>
          <w:color w:val="000000" w:themeColor="text1"/>
          <w:lang w:eastAsia="en-US"/>
        </w:rPr>
        <w:t>mañanera</w:t>
      </w:r>
      <w:r w:rsidR="00B542A3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se politiza la seguridad en Guanajuato; aclaremos las cosas, el fiscal de Guanajuato (Carlos Zamarripa Aguirre) fue ratificado por el Poder Legislativo en el Congreso del estado de Guanajuato. Estamos en una democracia y pedimos respeto a la autonomía de los poderes y el federalismo”.</w:t>
      </w:r>
    </w:p>
    <w:p w:rsidR="00B542A3" w:rsidRPr="00B8124B" w:rsidRDefault="00B542A3" w:rsidP="00DD316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8124B">
        <w:rPr>
          <w:rFonts w:ascii="Arial" w:eastAsiaTheme="minorHAnsi" w:hAnsi="Arial" w:cs="Arial"/>
          <w:color w:val="000000" w:themeColor="text1"/>
          <w:lang w:eastAsia="en-US"/>
        </w:rPr>
        <w:t>Oportun</w:t>
      </w:r>
      <w:r w:rsidR="00DD767A" w:rsidRPr="00B8124B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precisión del gobernador Diego </w:t>
      </w:r>
      <w:proofErr w:type="spellStart"/>
      <w:r w:rsidRPr="00B8124B">
        <w:rPr>
          <w:rFonts w:ascii="Arial" w:eastAsiaTheme="minorHAnsi" w:hAnsi="Arial" w:cs="Arial"/>
          <w:color w:val="000000" w:themeColor="text1"/>
          <w:lang w:eastAsia="en-US"/>
        </w:rPr>
        <w:t>Sinhue</w:t>
      </w:r>
      <w:proofErr w:type="spellEnd"/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porque </w:t>
      </w:r>
      <w:r w:rsidR="00DD3162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supone que </w:t>
      </w:r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no es del conocimiento público que buena parte de los gobernadores concentran tal poder en los estados que la separación de poderes todavía es un anhelo y los órganos autónomos lo son </w:t>
      </w:r>
      <w:r w:rsidR="005249A8" w:rsidRPr="00B8124B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nombre.</w:t>
      </w:r>
      <w:r w:rsidR="00DD3162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Hasta en la asignación de plazas de trabajadores de la educación </w:t>
      </w:r>
      <w:r w:rsidR="00C02D3B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tienen </w:t>
      </w:r>
      <w:r w:rsidR="00DD3162" w:rsidRPr="00B8124B">
        <w:rPr>
          <w:rFonts w:ascii="Arial" w:eastAsiaTheme="minorHAnsi" w:hAnsi="Arial" w:cs="Arial"/>
          <w:color w:val="000000" w:themeColor="text1"/>
          <w:lang w:eastAsia="en-US"/>
        </w:rPr>
        <w:t>cuota.</w:t>
      </w:r>
    </w:p>
    <w:p w:rsidR="00DD3162" w:rsidRPr="00B8124B" w:rsidRDefault="00B542A3" w:rsidP="00DD316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8124B">
        <w:rPr>
          <w:rFonts w:ascii="Arial" w:eastAsiaTheme="minorHAnsi" w:hAnsi="Arial" w:cs="Arial"/>
          <w:color w:val="000000" w:themeColor="text1"/>
          <w:lang w:eastAsia="en-US"/>
        </w:rPr>
        <w:t>Aceptando sin conceder</w:t>
      </w:r>
      <w:r w:rsidR="00C02D3B" w:rsidRPr="00B8124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D3162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por qué </w:t>
      </w:r>
      <w:r w:rsidR="00C02D3B" w:rsidRPr="00B8124B">
        <w:rPr>
          <w:rFonts w:ascii="Arial" w:eastAsiaTheme="minorHAnsi" w:hAnsi="Arial" w:cs="Arial"/>
          <w:color w:val="000000" w:themeColor="text1"/>
          <w:lang w:eastAsia="en-US"/>
        </w:rPr>
        <w:t>Rodríguez</w:t>
      </w:r>
      <w:r w:rsidR="00DD3162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puede hacer grilla </w:t>
      </w:r>
      <w:r w:rsidR="00C02D3B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barata </w:t>
      </w:r>
      <w:r w:rsidR="00DD3162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con sus pares </w:t>
      </w:r>
      <w:r w:rsidR="00C02D3B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sobre la pandemia covid-19 </w:t>
      </w:r>
      <w:r w:rsidR="00DD3162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DD767A" w:rsidRPr="00B8124B">
        <w:rPr>
          <w:rFonts w:ascii="Arial" w:eastAsiaTheme="minorHAnsi" w:hAnsi="Arial" w:cs="Arial"/>
          <w:color w:val="000000" w:themeColor="text1"/>
          <w:lang w:eastAsia="en-US"/>
        </w:rPr>
        <w:t>a la vez</w:t>
      </w:r>
      <w:r w:rsidR="00DD3162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exige a Obrador que no se meta en terrenos guanajuatenses a pesar de que aportan hasta 20% de los homicidios dolosos </w:t>
      </w:r>
      <w:r w:rsidR="00DD767A" w:rsidRPr="00B8124B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DD3162" w:rsidRPr="00B8124B">
        <w:rPr>
          <w:rFonts w:ascii="Arial" w:eastAsiaTheme="minorHAnsi" w:hAnsi="Arial" w:cs="Arial"/>
          <w:color w:val="000000" w:themeColor="text1"/>
          <w:lang w:eastAsia="en-US"/>
        </w:rPr>
        <w:t>el país.</w:t>
      </w:r>
    </w:p>
    <w:p w:rsidR="009E23D9" w:rsidRPr="00B8124B" w:rsidRDefault="004006CC" w:rsidP="009E23D9">
      <w:pPr>
        <w:ind w:firstLine="708"/>
        <w:jc w:val="both"/>
        <w:rPr>
          <w:rFonts w:ascii="Arial" w:hAnsi="Arial" w:cs="Arial"/>
          <w:color w:val="000000" w:themeColor="text1"/>
        </w:rPr>
      </w:pPr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Todo </w:t>
      </w:r>
      <w:r w:rsidR="00DD3162" w:rsidRPr="00B8124B">
        <w:rPr>
          <w:rFonts w:ascii="Arial" w:eastAsiaTheme="minorHAnsi" w:hAnsi="Arial" w:cs="Arial"/>
          <w:color w:val="000000" w:themeColor="text1"/>
          <w:lang w:eastAsia="en-US"/>
        </w:rPr>
        <w:t>lo que se aborda y dirime en el espacio público, de suyo es político, a pesar de que los profesionales</w:t>
      </w:r>
      <w:r w:rsidR="00C02D3B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de la política y usuarios </w:t>
      </w:r>
      <w:r w:rsidR="00DD3162" w:rsidRPr="00B8124B">
        <w:rPr>
          <w:rFonts w:ascii="Arial" w:eastAsiaTheme="minorHAnsi" w:hAnsi="Arial" w:cs="Arial"/>
          <w:color w:val="000000" w:themeColor="text1"/>
          <w:lang w:eastAsia="en-US"/>
        </w:rPr>
        <w:t>del verbo politizar (“</w:t>
      </w:r>
      <w:r w:rsidR="00DD3162" w:rsidRPr="00B8124B">
        <w:rPr>
          <w:rFonts w:ascii="Arial" w:hAnsi="Arial" w:cs="Arial"/>
          <w:color w:val="000000" w:themeColor="text1"/>
        </w:rPr>
        <w:t>Dar orientación o contenido político a acciones, pensamientos, etc., que, corrientemente, no lo tienen. Inculcar a alguien una formación o conciencia política</w:t>
      </w:r>
      <w:r w:rsidR="009E23D9" w:rsidRPr="00B8124B">
        <w:rPr>
          <w:rFonts w:ascii="Arial" w:hAnsi="Arial" w:cs="Arial"/>
          <w:color w:val="000000" w:themeColor="text1"/>
        </w:rPr>
        <w:t>”)</w:t>
      </w:r>
      <w:r w:rsidR="00C02D3B" w:rsidRPr="00B8124B">
        <w:rPr>
          <w:rFonts w:ascii="Arial" w:hAnsi="Arial" w:cs="Arial"/>
          <w:color w:val="000000" w:themeColor="text1"/>
        </w:rPr>
        <w:t>, en los hechos opinan lo contrario</w:t>
      </w:r>
      <w:r w:rsidR="00DD3162" w:rsidRPr="00B8124B">
        <w:rPr>
          <w:rFonts w:ascii="Arial" w:hAnsi="Arial" w:cs="Arial"/>
          <w:color w:val="000000" w:themeColor="text1"/>
        </w:rPr>
        <w:t>.</w:t>
      </w:r>
      <w:r w:rsidR="00C02D3B" w:rsidRPr="00B8124B">
        <w:rPr>
          <w:rFonts w:ascii="Arial" w:hAnsi="Arial" w:cs="Arial"/>
          <w:color w:val="000000" w:themeColor="text1"/>
        </w:rPr>
        <w:t xml:space="preserve"> Ellos saben que antaño la recámara (espacio privado) se usó en exceso para el quehacer público.</w:t>
      </w:r>
    </w:p>
    <w:p w:rsidR="009B4E45" w:rsidRPr="00B8124B" w:rsidRDefault="009E23D9" w:rsidP="009B4E4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8124B">
        <w:rPr>
          <w:rFonts w:ascii="Arial" w:hAnsi="Arial" w:cs="Arial"/>
          <w:color w:val="000000" w:themeColor="text1"/>
        </w:rPr>
        <w:t xml:space="preserve">A diferencia de AMLO, </w:t>
      </w:r>
      <w:r w:rsidR="00C02D3B" w:rsidRPr="00B8124B">
        <w:rPr>
          <w:rFonts w:ascii="Arial" w:hAnsi="Arial" w:cs="Arial"/>
          <w:color w:val="000000" w:themeColor="text1"/>
        </w:rPr>
        <w:t xml:space="preserve">el guanajuatense </w:t>
      </w:r>
      <w:r w:rsidR="00F37A4A" w:rsidRPr="00B8124B">
        <w:rPr>
          <w:rFonts w:ascii="Arial" w:hAnsi="Arial" w:cs="Arial"/>
          <w:color w:val="000000" w:themeColor="text1"/>
        </w:rPr>
        <w:t xml:space="preserve">de León </w:t>
      </w:r>
      <w:r w:rsidRPr="00B8124B">
        <w:rPr>
          <w:rFonts w:ascii="Arial" w:hAnsi="Arial" w:cs="Arial"/>
          <w:color w:val="000000" w:themeColor="text1"/>
        </w:rPr>
        <w:t>aclaró que “</w:t>
      </w:r>
      <w:r w:rsidRPr="00B8124B">
        <w:rPr>
          <w:rFonts w:ascii="Arial" w:eastAsiaTheme="minorHAnsi" w:hAnsi="Arial" w:cs="Arial"/>
          <w:color w:val="000000" w:themeColor="text1"/>
          <w:lang w:eastAsia="en-US"/>
        </w:rPr>
        <w:t>la liberación de presuntos criminales</w:t>
      </w:r>
      <w:r w:rsidR="00DD767A" w:rsidRPr="00B8124B">
        <w:rPr>
          <w:rFonts w:ascii="Arial" w:eastAsiaTheme="minorHAnsi" w:hAnsi="Arial" w:cs="Arial"/>
          <w:color w:val="000000" w:themeColor="text1"/>
          <w:lang w:eastAsia="en-US"/>
        </w:rPr>
        <w:t>…</w:t>
      </w:r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es señal de que </w:t>
      </w:r>
      <w:r w:rsidR="00C02D3B" w:rsidRPr="00B8124B">
        <w:rPr>
          <w:rFonts w:ascii="Arial" w:eastAsiaTheme="minorHAnsi" w:hAnsi="Arial" w:cs="Arial"/>
          <w:color w:val="000000" w:themeColor="text1"/>
          <w:lang w:eastAsia="en-US"/>
        </w:rPr>
        <w:t>é</w:t>
      </w:r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sta decisión no se comparte en todos los órganos del gobierno federal”, y pidió a la Fiscalía General de la República que instale en la entidad </w:t>
      </w:r>
      <w:r w:rsidR="00DD767A" w:rsidRPr="00B8124B">
        <w:rPr>
          <w:rFonts w:ascii="Arial" w:eastAsiaTheme="minorHAnsi" w:hAnsi="Arial" w:cs="Arial"/>
          <w:color w:val="000000" w:themeColor="text1"/>
          <w:lang w:eastAsia="en-US"/>
        </w:rPr>
        <w:t>agencias del M</w:t>
      </w:r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inisterio </w:t>
      </w:r>
      <w:r w:rsidR="00DD767A" w:rsidRPr="00B8124B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Pr="00B8124B">
        <w:rPr>
          <w:rFonts w:ascii="Arial" w:eastAsiaTheme="minorHAnsi" w:hAnsi="Arial" w:cs="Arial"/>
          <w:color w:val="000000" w:themeColor="text1"/>
          <w:lang w:eastAsia="en-US"/>
        </w:rPr>
        <w:t>úblico de la Subprocuraduría Especializada en Investigación de Delincuencia Organizada. Lo cual suen</w:t>
      </w:r>
      <w:r w:rsidR="00C02D3B" w:rsidRPr="00B8124B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muy pertinente.</w:t>
      </w:r>
    </w:p>
    <w:p w:rsidR="009B4E45" w:rsidRPr="00B8124B" w:rsidRDefault="00F37A4A" w:rsidP="009B4E45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Se refiere </w:t>
      </w:r>
      <w:r w:rsidR="009B4E45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el gobernador </w:t>
      </w:r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al padre, la madre, la hermana y la cuñada del bocón y violentísimo Marro, detenidos </w:t>
      </w:r>
      <w:proofErr w:type="gramStart"/>
      <w:r w:rsidRPr="00B8124B">
        <w:rPr>
          <w:rFonts w:ascii="Arial" w:eastAsiaTheme="minorHAnsi" w:hAnsi="Arial" w:cs="Arial"/>
          <w:color w:val="000000" w:themeColor="text1"/>
          <w:lang w:eastAsia="en-US"/>
        </w:rPr>
        <w:t>la semana pasada y liberados</w:t>
      </w:r>
      <w:proofErr w:type="gramEnd"/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B4E45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por falta de una orden de cateo. La historia recurrente con muchos jueces. También es oportuna la observación de </w:t>
      </w:r>
      <w:proofErr w:type="spellStart"/>
      <w:r w:rsidR="009B4E45" w:rsidRPr="00B8124B">
        <w:rPr>
          <w:rFonts w:ascii="Arial" w:eastAsiaTheme="minorHAnsi" w:hAnsi="Arial" w:cs="Arial"/>
          <w:color w:val="000000" w:themeColor="text1"/>
          <w:lang w:eastAsia="en-US"/>
        </w:rPr>
        <w:t>Sinhue</w:t>
      </w:r>
      <w:proofErr w:type="spellEnd"/>
      <w:r w:rsidR="009B4E45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de que la F</w:t>
      </w:r>
      <w:r w:rsidR="00DD767A" w:rsidRPr="00B8124B">
        <w:rPr>
          <w:rFonts w:ascii="Arial" w:eastAsiaTheme="minorHAnsi" w:hAnsi="Arial" w:cs="Arial"/>
          <w:color w:val="000000" w:themeColor="text1"/>
          <w:lang w:eastAsia="en-US"/>
        </w:rPr>
        <w:t>GR</w:t>
      </w:r>
      <w:r w:rsidR="009B4E45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debió atraer el caso, porque implicaba delitos del fuero federal</w:t>
      </w:r>
      <w:r w:rsidR="00B677BE" w:rsidRPr="00B8124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17308A" w:rsidRPr="00B8124B" w:rsidRDefault="009B4E45" w:rsidP="00597FE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Tampoco le falta razón al </w:t>
      </w:r>
      <w:r w:rsidR="0017308A" w:rsidRPr="00B8124B">
        <w:rPr>
          <w:rFonts w:ascii="Arial" w:eastAsiaTheme="minorHAnsi" w:hAnsi="Arial" w:cs="Arial"/>
          <w:color w:val="000000" w:themeColor="text1"/>
          <w:lang w:eastAsia="en-US"/>
        </w:rPr>
        <w:t>presidente de México</w:t>
      </w:r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cuando con la claridad que l</w:t>
      </w:r>
      <w:r w:rsidR="005249A8" w:rsidRPr="00B8124B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5249A8" w:rsidRPr="00B8124B">
        <w:rPr>
          <w:rFonts w:ascii="Arial" w:eastAsiaTheme="minorHAnsi" w:hAnsi="Arial" w:cs="Arial"/>
          <w:color w:val="000000" w:themeColor="text1"/>
          <w:lang w:eastAsia="en-US"/>
        </w:rPr>
        <w:t>singulariza</w:t>
      </w:r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y le permite comunicarse con </w:t>
      </w:r>
      <w:r w:rsidR="0017308A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grandes audiencias </w:t>
      </w:r>
      <w:r w:rsidR="00597FE6" w:rsidRPr="00B8124B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lo que </w:t>
      </w:r>
      <w:r w:rsidR="00597FE6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no logran </w:t>
      </w:r>
      <w:r w:rsidR="00597FE6" w:rsidRPr="00B8124B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todos los intelectuales </w:t>
      </w:r>
      <w:r w:rsidR="004F36B5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="00597FE6" w:rsidRPr="00B8124B">
        <w:rPr>
          <w:rFonts w:ascii="Arial" w:eastAsiaTheme="minorHAnsi" w:hAnsi="Arial" w:cs="Arial"/>
          <w:color w:val="000000" w:themeColor="text1"/>
          <w:lang w:eastAsia="en-US"/>
        </w:rPr>
        <w:t>y analistas</w:t>
      </w:r>
      <w:r w:rsidR="004F36B5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="00597FE6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orgánicos juntos</w:t>
      </w:r>
      <w:r w:rsidR="0017308A" w:rsidRPr="00B8124B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B8124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597FE6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sostiene: “Es muy raro todo lo que está pasando en Guanajuato</w:t>
      </w:r>
      <w:r w:rsidR="005249A8" w:rsidRPr="00B8124B">
        <w:rPr>
          <w:rFonts w:ascii="Arial" w:eastAsiaTheme="minorHAnsi" w:hAnsi="Arial" w:cs="Arial"/>
          <w:color w:val="000000" w:themeColor="text1"/>
          <w:lang w:eastAsia="en-US"/>
        </w:rPr>
        <w:t>…</w:t>
      </w:r>
      <w:r w:rsidR="00597FE6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tiene muy elevados índices de homicidios, es el estado con más homicidios, pero ya lleva tiempo y las autoridades judiciales son las mismas, el fiscal</w:t>
      </w:r>
      <w:r w:rsidR="005249A8" w:rsidRPr="00B8124B">
        <w:rPr>
          <w:rFonts w:ascii="Arial" w:eastAsiaTheme="minorHAnsi" w:hAnsi="Arial" w:cs="Arial"/>
          <w:color w:val="000000" w:themeColor="text1"/>
          <w:lang w:eastAsia="en-US"/>
        </w:rPr>
        <w:t>…</w:t>
      </w:r>
      <w:r w:rsidR="00597FE6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lleva ya muchos años, 12</w:t>
      </w:r>
      <w:r w:rsidR="0017308A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(1</w:t>
      </w:r>
      <w:r w:rsidR="004F36B5">
        <w:rPr>
          <w:rFonts w:ascii="Arial" w:eastAsiaTheme="minorHAnsi" w:hAnsi="Arial" w:cs="Arial"/>
          <w:color w:val="000000" w:themeColor="text1"/>
          <w:lang w:eastAsia="en-US"/>
        </w:rPr>
        <w:t>1</w:t>
      </w:r>
      <w:r w:rsidR="0017308A" w:rsidRPr="00B8124B">
        <w:rPr>
          <w:rFonts w:ascii="Arial" w:eastAsiaTheme="minorHAnsi" w:hAnsi="Arial" w:cs="Arial"/>
          <w:color w:val="000000" w:themeColor="text1"/>
          <w:lang w:eastAsia="en-US"/>
        </w:rPr>
        <w:t>).</w:t>
      </w:r>
      <w:r w:rsidR="00597FE6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Con todo respeto a la autonomía del gobierno de Guanajuato” debería haber una renovación en la fiscalía local porque la situación es </w:t>
      </w:r>
      <w:r w:rsidR="0017308A" w:rsidRPr="00B8124B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597FE6" w:rsidRPr="00B8124B">
        <w:rPr>
          <w:rFonts w:ascii="Arial" w:eastAsiaTheme="minorHAnsi" w:hAnsi="Arial" w:cs="Arial"/>
          <w:color w:val="000000" w:themeColor="text1"/>
          <w:lang w:eastAsia="en-US"/>
        </w:rPr>
        <w:t>completamente</w:t>
      </w:r>
      <w:r w:rsidR="0017308A"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597FE6" w:rsidRPr="00B8124B">
        <w:rPr>
          <w:rFonts w:ascii="Arial" w:eastAsiaTheme="minorHAnsi" w:hAnsi="Arial" w:cs="Arial"/>
          <w:color w:val="000000" w:themeColor="text1"/>
          <w:lang w:eastAsia="en-US"/>
        </w:rPr>
        <w:t>atípica</w:t>
      </w:r>
      <w:r w:rsidR="0017308A" w:rsidRPr="00B8124B">
        <w:rPr>
          <w:rFonts w:ascii="Arial" w:eastAsiaTheme="minorHAnsi" w:hAnsi="Arial" w:cs="Arial"/>
          <w:color w:val="000000" w:themeColor="text1"/>
          <w:lang w:eastAsia="en-US"/>
        </w:rPr>
        <w:t>”.</w:t>
      </w:r>
    </w:p>
    <w:p w:rsidR="00597FE6" w:rsidRPr="00B8124B" w:rsidRDefault="00597FE6" w:rsidP="00597FE6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Así de grave y de simple. Y que nadie se rasgue las vestiduras como ya es deporte nacional entre los favorecidos del </w:t>
      </w:r>
      <w:r w:rsidR="004F36B5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círculo </w:t>
      </w:r>
      <w:r w:rsidR="004F36B5">
        <w:rPr>
          <w:rFonts w:ascii="Arial" w:eastAsiaTheme="minorHAnsi" w:hAnsi="Arial" w:cs="Arial"/>
          <w:color w:val="000000" w:themeColor="text1"/>
          <w:lang w:eastAsia="en-US"/>
        </w:rPr>
        <w:t>rojo”</w:t>
      </w:r>
      <w:r w:rsidRPr="00B8124B">
        <w:rPr>
          <w:rFonts w:ascii="Arial" w:eastAsiaTheme="minorHAnsi" w:hAnsi="Arial" w:cs="Arial"/>
          <w:color w:val="000000" w:themeColor="text1"/>
          <w:lang w:eastAsia="en-US"/>
        </w:rPr>
        <w:t>, supuestamente los informados y pensantes</w:t>
      </w:r>
      <w:bookmarkStart w:id="0" w:name="_GoBack"/>
      <w:bookmarkEnd w:id="0"/>
      <w:r w:rsidR="00DD767A" w:rsidRPr="00B8124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301771" w:rsidRPr="00B8124B" w:rsidRDefault="00301771" w:rsidP="00301771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B8124B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301771" w:rsidRPr="00B8124B" w:rsidRDefault="00301771" w:rsidP="00301771">
      <w:pPr>
        <w:jc w:val="both"/>
        <w:rPr>
          <w:rFonts w:ascii="Arial" w:hAnsi="Arial" w:cs="Arial"/>
          <w:color w:val="000000" w:themeColor="text1"/>
        </w:rPr>
      </w:pPr>
      <w:r w:rsidRPr="00B8124B">
        <w:rPr>
          <w:rFonts w:ascii="Arial" w:hAnsi="Arial" w:cs="Arial"/>
          <w:color w:val="000000" w:themeColor="text1"/>
        </w:rPr>
        <w:t>“Saludos afectuosos. Me refiero a la Utopía que recibí (…) El tema da para profundizar científicamente, asunto sobre el cual nos ocupamos en la Academia de Planeación del Desarrollo Nacional en la Sociedad Mexicana de Geografía y Estadística. Si es de tu interés, por favor házmelo saber.  Fraternalmente: Fausto</w:t>
      </w:r>
      <w:r w:rsidR="004006CC" w:rsidRPr="00B8124B">
        <w:rPr>
          <w:rFonts w:ascii="Arial" w:hAnsi="Arial" w:cs="Arial"/>
          <w:color w:val="000000" w:themeColor="text1"/>
        </w:rPr>
        <w:t>”</w:t>
      </w:r>
      <w:r w:rsidRPr="00B8124B">
        <w:rPr>
          <w:rFonts w:ascii="Arial" w:hAnsi="Arial" w:cs="Arial"/>
          <w:color w:val="000000" w:themeColor="text1"/>
        </w:rPr>
        <w:t xml:space="preserve"> Cantú Peña… Enlace, </w:t>
      </w:r>
      <w:hyperlink r:id="rId4" w:history="1">
        <w:r w:rsidRPr="00B8124B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http://www.informaciondelonuevo.com/2020/06/utopia-2274-el-pib-joseph-stiglitz-y.html</w:t>
        </w:r>
      </w:hyperlink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... En </w:t>
      </w:r>
      <w:proofErr w:type="spellStart"/>
      <w:r w:rsidRPr="00B8124B">
        <w:rPr>
          <w:rFonts w:ascii="Arial" w:eastAsiaTheme="minorHAnsi" w:hAnsi="Arial" w:cs="Arial"/>
          <w:color w:val="000000" w:themeColor="text1"/>
          <w:lang w:eastAsia="en-US"/>
        </w:rPr>
        <w:t>Forum</w:t>
      </w:r>
      <w:proofErr w:type="spellEnd"/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hyperlink r:id="rId5" w:history="1">
        <w:r w:rsidRPr="00B8124B">
          <w:rPr>
            <w:rStyle w:val="Hipervnculo"/>
            <w:rFonts w:ascii="Arial" w:hAnsi="Arial" w:cs="Arial"/>
            <w:color w:val="000000" w:themeColor="text1"/>
          </w:rPr>
          <w:t>http://www.forumenlinea.com</w:t>
        </w:r>
      </w:hyperlink>
      <w:r w:rsidRPr="00B8124B">
        <w:rPr>
          <w:rStyle w:val="Hipervnculo"/>
          <w:rFonts w:ascii="Arial" w:hAnsi="Arial" w:cs="Arial"/>
          <w:color w:val="000000" w:themeColor="text1"/>
        </w:rPr>
        <w:t>)</w:t>
      </w:r>
      <w:r w:rsidRPr="00B8124B">
        <w:rPr>
          <w:rStyle w:val="Hipervnculo"/>
          <w:rFonts w:ascii="Arial" w:hAnsi="Arial" w:cs="Arial"/>
          <w:color w:val="000000" w:themeColor="text1"/>
          <w:u w:val="none"/>
        </w:rPr>
        <w:t xml:space="preserve">: </w:t>
      </w:r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Dejen de financiar a la policía, exigen en EU defender las vidas de </w:t>
      </w:r>
      <w:proofErr w:type="spellStart"/>
      <w:r w:rsidRPr="00B8124B">
        <w:rPr>
          <w:rFonts w:ascii="Arial" w:eastAsiaTheme="minorHAnsi" w:hAnsi="Arial" w:cs="Arial"/>
          <w:color w:val="000000" w:themeColor="text1"/>
          <w:lang w:eastAsia="en-US"/>
        </w:rPr>
        <w:t>afroestadunidenses</w:t>
      </w:r>
      <w:proofErr w:type="spellEnd"/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 (Amy Goodman y Denis </w:t>
      </w:r>
      <w:proofErr w:type="spellStart"/>
      <w:r w:rsidRPr="00B8124B">
        <w:rPr>
          <w:rFonts w:ascii="Arial" w:eastAsiaTheme="minorHAnsi" w:hAnsi="Arial" w:cs="Arial"/>
          <w:color w:val="000000" w:themeColor="text1"/>
          <w:lang w:eastAsia="en-US"/>
        </w:rPr>
        <w:t>Moynihan</w:t>
      </w:r>
      <w:proofErr w:type="spellEnd"/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). La chispa de Minneapolis; Caracas: Desbloqueados (Atilio A. </w:t>
      </w:r>
      <w:proofErr w:type="spellStart"/>
      <w:r w:rsidRPr="00B8124B">
        <w:rPr>
          <w:rFonts w:ascii="Arial" w:eastAsiaTheme="minorHAnsi" w:hAnsi="Arial" w:cs="Arial"/>
          <w:color w:val="000000" w:themeColor="text1"/>
          <w:lang w:eastAsia="en-US"/>
        </w:rPr>
        <w:t>Boron</w:t>
      </w:r>
      <w:proofErr w:type="spellEnd"/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). Venezuela ya tiene gasolina permanentemente (Antonio </w:t>
      </w:r>
      <w:proofErr w:type="spellStart"/>
      <w:r w:rsidRPr="00B8124B">
        <w:rPr>
          <w:rFonts w:ascii="Arial" w:eastAsiaTheme="minorHAnsi" w:hAnsi="Arial" w:cs="Arial"/>
          <w:color w:val="000000" w:themeColor="text1"/>
          <w:lang w:eastAsia="en-US"/>
        </w:rPr>
        <w:t>Gershenson</w:t>
      </w:r>
      <w:proofErr w:type="spellEnd"/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Pr="00B8124B">
        <w:rPr>
          <w:rFonts w:ascii="Arial" w:eastAsia="Noto Sans CJK SC" w:hAnsi="Arial" w:cs="Arial"/>
          <w:i/>
          <w:color w:val="000000" w:themeColor="text1"/>
          <w:kern w:val="2"/>
          <w:lang w:eastAsia="zh-CN" w:bidi="hi-IN"/>
        </w:rPr>
        <w:t>Matar un ruiseñor</w:t>
      </w:r>
      <w:r w:rsidRPr="00B8124B">
        <w:rPr>
          <w:rFonts w:ascii="Arial" w:eastAsia="Noto Sans CJK SC" w:hAnsi="Arial" w:cs="Arial"/>
          <w:color w:val="000000" w:themeColor="text1"/>
          <w:kern w:val="2"/>
          <w:lang w:eastAsia="zh-CN" w:bidi="hi-IN"/>
        </w:rPr>
        <w:t xml:space="preserve"> y el racismo al alza; Estados Unidos en rebelión (</w:t>
      </w:r>
      <w:r w:rsidRPr="00B8124B">
        <w:rPr>
          <w:rFonts w:ascii="Arial" w:eastAsia="Calibri" w:hAnsi="Arial" w:cs="Arial"/>
          <w:color w:val="000000" w:themeColor="text1"/>
        </w:rPr>
        <w:t xml:space="preserve">Teresa Gil). </w:t>
      </w:r>
      <w:r w:rsidRPr="00B8124B">
        <w:rPr>
          <w:rFonts w:ascii="Arial" w:eastAsiaTheme="minorHAnsi" w:hAnsi="Arial" w:cs="Arial"/>
          <w:color w:val="000000" w:themeColor="text1"/>
          <w:lang w:eastAsia="en-US"/>
        </w:rPr>
        <w:t xml:space="preserve">Vicepresidenta colombiana en el punto de mira por condena a hermano narcotraficante; “Tropas de EU tienen potestad para asesorar a grupos irregulares” colombianos: oposición. El apoyo de Cuba al mundo en la pandemia (Francisco Pérez García)… </w:t>
      </w:r>
      <w:r w:rsidRPr="00B8124B">
        <w:rPr>
          <w:rFonts w:ascii="Arial" w:hAnsi="Arial" w:cs="Arial"/>
          <w:color w:val="000000" w:themeColor="text1"/>
          <w:lang w:val="es-ES_tradnl"/>
        </w:rPr>
        <w:t>A</w:t>
      </w:r>
      <w:r w:rsidR="00B677BE" w:rsidRPr="00B8124B">
        <w:rPr>
          <w:rFonts w:ascii="Arial" w:hAnsi="Arial" w:cs="Arial"/>
          <w:color w:val="000000" w:themeColor="text1"/>
          <w:lang w:val="es-ES_tradnl"/>
        </w:rPr>
        <w:t xml:space="preserve">yude </w:t>
      </w:r>
      <w:r w:rsidRPr="00B8124B">
        <w:rPr>
          <w:rFonts w:ascii="Arial" w:hAnsi="Arial" w:cs="Arial"/>
          <w:color w:val="000000" w:themeColor="text1"/>
          <w:lang w:val="es-ES_tradnl"/>
        </w:rPr>
        <w:t>al portal</w:t>
      </w:r>
      <w:r w:rsidRPr="00B8124B">
        <w:rPr>
          <w:rFonts w:ascii="Arial" w:hAnsi="Arial" w:cs="Arial"/>
          <w:color w:val="000000" w:themeColor="text1"/>
        </w:rPr>
        <w:t xml:space="preserve">: </w:t>
      </w:r>
      <w:proofErr w:type="spellStart"/>
      <w:r w:rsidRPr="00B8124B">
        <w:rPr>
          <w:rFonts w:ascii="Arial" w:hAnsi="Arial" w:cs="Arial"/>
          <w:color w:val="000000" w:themeColor="text1"/>
        </w:rPr>
        <w:t>Forum</w:t>
      </w:r>
      <w:proofErr w:type="spellEnd"/>
      <w:r w:rsidRPr="00B8124B">
        <w:rPr>
          <w:rFonts w:ascii="Arial" w:hAnsi="Arial" w:cs="Arial"/>
          <w:color w:val="000000" w:themeColor="text1"/>
        </w:rPr>
        <w:t xml:space="preserve"> Ediciones SA de CV. </w:t>
      </w:r>
      <w:r w:rsidRPr="00B8124B">
        <w:rPr>
          <w:rFonts w:ascii="Arial" w:hAnsi="Arial" w:cs="Arial"/>
          <w:bCs/>
          <w:color w:val="000000" w:themeColor="text1"/>
        </w:rPr>
        <w:t xml:space="preserve">BBVA: 04 49 49 84 00. </w:t>
      </w:r>
      <w:r w:rsidRPr="00B8124B">
        <w:rPr>
          <w:rFonts w:ascii="Arial" w:hAnsi="Arial" w:cs="Arial"/>
          <w:color w:val="000000" w:themeColor="text1"/>
        </w:rPr>
        <w:t xml:space="preserve">CLABE: </w:t>
      </w:r>
      <w:r w:rsidRPr="00B8124B">
        <w:rPr>
          <w:rFonts w:ascii="Arial" w:hAnsi="Arial" w:cs="Arial"/>
          <w:bCs/>
          <w:color w:val="000000" w:themeColor="text1"/>
        </w:rPr>
        <w:t xml:space="preserve">01 21 80 00 44 94 98 40 02… Entrevista de </w:t>
      </w:r>
      <w:proofErr w:type="spellStart"/>
      <w:r w:rsidRPr="00B8124B">
        <w:rPr>
          <w:rFonts w:ascii="Arial" w:hAnsi="Arial" w:cs="Arial"/>
          <w:bCs/>
          <w:color w:val="000000" w:themeColor="text1"/>
        </w:rPr>
        <w:t>Sputnik</w:t>
      </w:r>
      <w:proofErr w:type="spellEnd"/>
      <w:r w:rsidRPr="00B8124B">
        <w:rPr>
          <w:rFonts w:ascii="Arial" w:hAnsi="Arial" w:cs="Arial"/>
          <w:bCs/>
          <w:color w:val="000000" w:themeColor="text1"/>
        </w:rPr>
        <w:t xml:space="preserve"> con EIA: </w:t>
      </w:r>
      <w:hyperlink r:id="rId6" w:history="1">
        <w:r w:rsidRPr="00B8124B">
          <w:rPr>
            <w:rStyle w:val="Hipervnculo"/>
            <w:rFonts w:ascii="Arial" w:hAnsi="Arial" w:cs="Arial"/>
            <w:color w:val="000000" w:themeColor="text1"/>
          </w:rPr>
          <w:t>https://video.img.ria.ru/Out/MP3/20200623/2020_06_23_TELEGRUPOANTIAMLOWEB_kgr2zrst.w4n.mp3</w:t>
        </w:r>
      </w:hyperlink>
      <w:r w:rsidRPr="00B8124B">
        <w:rPr>
          <w:rFonts w:ascii="Arial" w:hAnsi="Arial" w:cs="Arial"/>
          <w:color w:val="000000" w:themeColor="text1"/>
        </w:rPr>
        <w:t xml:space="preserve">... Mi más sentido </w:t>
      </w:r>
      <w:r w:rsidR="00A8784D" w:rsidRPr="00B8124B">
        <w:rPr>
          <w:rFonts w:ascii="Arial" w:hAnsi="Arial" w:cs="Arial"/>
          <w:color w:val="000000" w:themeColor="text1"/>
        </w:rPr>
        <w:t xml:space="preserve">pésame </w:t>
      </w:r>
      <w:r w:rsidRPr="00B8124B">
        <w:rPr>
          <w:rFonts w:ascii="Arial" w:hAnsi="Arial" w:cs="Arial"/>
          <w:color w:val="000000" w:themeColor="text1"/>
        </w:rPr>
        <w:t xml:space="preserve">para </w:t>
      </w:r>
      <w:r w:rsidR="00DF508C" w:rsidRPr="00B8124B">
        <w:rPr>
          <w:rFonts w:ascii="Arial" w:hAnsi="Arial" w:cs="Arial"/>
          <w:color w:val="000000" w:themeColor="text1"/>
        </w:rPr>
        <w:t xml:space="preserve">Imelda Ibarra Aguirre, </w:t>
      </w:r>
      <w:r w:rsidR="007F0EDD">
        <w:rPr>
          <w:rFonts w:ascii="Arial" w:hAnsi="Arial" w:cs="Arial"/>
          <w:color w:val="000000" w:themeColor="text1"/>
        </w:rPr>
        <w:t xml:space="preserve">Irma, </w:t>
      </w:r>
      <w:r w:rsidR="00DF508C" w:rsidRPr="00B8124B">
        <w:rPr>
          <w:rFonts w:ascii="Arial" w:hAnsi="Arial" w:cs="Arial"/>
          <w:color w:val="000000" w:themeColor="text1"/>
        </w:rPr>
        <w:t xml:space="preserve">Carmela, Daniel, Guadalupe y Carlos Eduardo por el fallecimiento </w:t>
      </w:r>
      <w:r w:rsidRPr="00B8124B">
        <w:rPr>
          <w:rFonts w:ascii="Arial" w:hAnsi="Arial" w:cs="Arial"/>
          <w:color w:val="000000" w:themeColor="text1"/>
        </w:rPr>
        <w:t xml:space="preserve">de Natalio Ortega Venegas, </w:t>
      </w:r>
      <w:r w:rsidR="00DF508C" w:rsidRPr="00B8124B">
        <w:rPr>
          <w:rFonts w:ascii="Arial" w:hAnsi="Arial" w:cs="Arial"/>
          <w:color w:val="000000" w:themeColor="text1"/>
        </w:rPr>
        <w:t xml:space="preserve">el lunes </w:t>
      </w:r>
      <w:r w:rsidR="007F0EDD">
        <w:rPr>
          <w:rFonts w:ascii="Arial" w:hAnsi="Arial" w:cs="Arial"/>
          <w:color w:val="000000" w:themeColor="text1"/>
        </w:rPr>
        <w:t>29 en Brownsville, Texas.</w:t>
      </w:r>
    </w:p>
    <w:p w:rsidR="008478E8" w:rsidRPr="00B8124B" w:rsidRDefault="007F0EDD" w:rsidP="00301771">
      <w:pPr>
        <w:jc w:val="both"/>
        <w:rPr>
          <w:rFonts w:ascii="Arial" w:hAnsi="Arial" w:cs="Arial"/>
          <w:bCs/>
          <w:color w:val="000000" w:themeColor="text1"/>
        </w:rPr>
      </w:pPr>
      <w:hyperlink r:id="rId7" w:history="1">
        <w:r w:rsidR="00301771" w:rsidRPr="00B8124B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301771" w:rsidRPr="00B8124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301771" w:rsidRPr="00B8124B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301771" w:rsidRPr="00B8124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301771" w:rsidRPr="00B8124B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301771" w:rsidRPr="00B8124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anchor="%21/IbarraAguirreEd" w:tgtFrame="_blank" w:history="1">
        <w:r w:rsidR="00301771" w:rsidRPr="00B8124B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301771" w:rsidRPr="00B8124B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8478E8" w:rsidRPr="00B8124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771"/>
    <w:rsid w:val="0017308A"/>
    <w:rsid w:val="00301771"/>
    <w:rsid w:val="003354BC"/>
    <w:rsid w:val="00376433"/>
    <w:rsid w:val="004006CC"/>
    <w:rsid w:val="004F36B5"/>
    <w:rsid w:val="005249A8"/>
    <w:rsid w:val="00597FE6"/>
    <w:rsid w:val="007F0EDD"/>
    <w:rsid w:val="008478E8"/>
    <w:rsid w:val="009B4E45"/>
    <w:rsid w:val="009E23D9"/>
    <w:rsid w:val="00A8784D"/>
    <w:rsid w:val="00B542A3"/>
    <w:rsid w:val="00B677BE"/>
    <w:rsid w:val="00B8124B"/>
    <w:rsid w:val="00C02D3B"/>
    <w:rsid w:val="00DD3162"/>
    <w:rsid w:val="00DD767A"/>
    <w:rsid w:val="00DF508C"/>
    <w:rsid w:val="00F37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BD006A-EC9D-411C-9195-B4CAC2BE5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17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01771"/>
    <w:rPr>
      <w:color w:val="0563C1" w:themeColor="hyperlink"/>
      <w:u w:val="single"/>
    </w:rPr>
  </w:style>
  <w:style w:type="paragraph" w:customStyle="1" w:styleId="j">
    <w:name w:val="j"/>
    <w:basedOn w:val="Normal"/>
    <w:rsid w:val="00A8784D"/>
    <w:pPr>
      <w:spacing w:before="100" w:beforeAutospacing="1" w:after="100" w:afterAutospacing="1"/>
    </w:pPr>
  </w:style>
  <w:style w:type="character" w:customStyle="1" w:styleId="nacep">
    <w:name w:val="n_acep"/>
    <w:basedOn w:val="Fuentedeprrafopredeter"/>
    <w:rsid w:val="00A878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0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ideo.img.ria.ru/Out/MP3/20200623/2020_06_23_TELEGRUPOANTIAMLOWEB_kgr2zrst.w4n.mp3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orumenlinea.com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hyperlink" Target="http://www.informaciondelonuevo.com/2020/06/utopia-2274-el-pib-joseph-stiglitz-y.html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783</Words>
  <Characters>4325</Characters>
  <Application>Microsoft Office Word</Application>
  <DocSecurity>0</DocSecurity>
  <Lines>76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2020-06-30T14:51:00Z</dcterms:created>
  <dcterms:modified xsi:type="dcterms:W3CDTF">2020-07-06T15:21:00Z</dcterms:modified>
</cp:coreProperties>
</file>