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A25" w:rsidRPr="003D0D5E" w:rsidRDefault="00F26A25" w:rsidP="00F26A25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3D0D5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26A25" w:rsidRPr="003D0D5E" w:rsidRDefault="00F26A25" w:rsidP="00F26A25">
      <w:pPr>
        <w:jc w:val="both"/>
        <w:rPr>
          <w:rFonts w:ascii="Arial" w:hAnsi="Arial" w:cs="Arial"/>
          <w:color w:val="000000" w:themeColor="text1"/>
        </w:rPr>
      </w:pPr>
    </w:p>
    <w:p w:rsidR="006960DF" w:rsidRPr="003D0D5E" w:rsidRDefault="006960DF" w:rsidP="006960D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D0D5E">
        <w:rPr>
          <w:rFonts w:ascii="Arial" w:hAnsi="Arial" w:cs="Arial"/>
          <w:b/>
          <w:color w:val="000000" w:themeColor="text1"/>
          <w:sz w:val="36"/>
          <w:szCs w:val="36"/>
        </w:rPr>
        <w:t xml:space="preserve">Tolerancia </w:t>
      </w:r>
      <w:r w:rsidR="007B3810" w:rsidRPr="003D0D5E">
        <w:rPr>
          <w:rFonts w:ascii="Arial" w:hAnsi="Arial" w:cs="Arial"/>
          <w:b/>
          <w:color w:val="000000" w:themeColor="text1"/>
          <w:sz w:val="36"/>
          <w:szCs w:val="36"/>
        </w:rPr>
        <w:t>cero</w:t>
      </w:r>
      <w:r w:rsidRPr="003D0D5E">
        <w:rPr>
          <w:rFonts w:ascii="Arial" w:hAnsi="Arial" w:cs="Arial"/>
          <w:b/>
          <w:color w:val="000000" w:themeColor="text1"/>
          <w:sz w:val="36"/>
          <w:szCs w:val="36"/>
        </w:rPr>
        <w:t xml:space="preserve"> al vandalismo</w:t>
      </w:r>
    </w:p>
    <w:p w:rsidR="00F26A25" w:rsidRPr="003D0D5E" w:rsidRDefault="00F26A25" w:rsidP="00F26A25">
      <w:pPr>
        <w:jc w:val="both"/>
        <w:rPr>
          <w:rFonts w:ascii="Arial" w:hAnsi="Arial" w:cs="Arial"/>
          <w:color w:val="000000" w:themeColor="text1"/>
        </w:rPr>
      </w:pPr>
    </w:p>
    <w:p w:rsidR="00F26A25" w:rsidRPr="003D0D5E" w:rsidRDefault="00F26A25" w:rsidP="00F26A25">
      <w:pPr>
        <w:jc w:val="both"/>
        <w:rPr>
          <w:rFonts w:ascii="Arial" w:hAnsi="Arial" w:cs="Arial"/>
          <w:b/>
          <w:color w:val="000000" w:themeColor="text1"/>
        </w:rPr>
      </w:pPr>
      <w:r w:rsidRPr="003D0D5E">
        <w:rPr>
          <w:rFonts w:ascii="Arial" w:hAnsi="Arial" w:cs="Arial"/>
          <w:b/>
          <w:color w:val="000000" w:themeColor="text1"/>
        </w:rPr>
        <w:t>Eduardo Ibarra Aguirre</w:t>
      </w:r>
    </w:p>
    <w:p w:rsidR="00F26A25" w:rsidRPr="003D0D5E" w:rsidRDefault="00F26A25" w:rsidP="00F26A25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590602" w:rsidRPr="003D0D5E" w:rsidRDefault="00590602" w:rsidP="00590602">
      <w:pPr>
        <w:jc w:val="right"/>
        <w:rPr>
          <w:rStyle w:val="Hipervnculo"/>
          <w:rFonts w:ascii="Arial" w:hAnsi="Arial" w:cs="Arial"/>
          <w:i/>
          <w:color w:val="000000" w:themeColor="text1"/>
          <w:u w:val="none"/>
        </w:rPr>
      </w:pPr>
      <w:r w:rsidRPr="003D0D5E">
        <w:rPr>
          <w:rStyle w:val="Hipervnculo"/>
          <w:rFonts w:ascii="Arial" w:hAnsi="Arial" w:cs="Arial"/>
          <w:i/>
          <w:color w:val="000000" w:themeColor="text1"/>
          <w:u w:val="none"/>
        </w:rPr>
        <w:t>A los manifestantes del 10 de junio de 1971</w:t>
      </w:r>
      <w:r w:rsidR="007B3810" w:rsidRPr="003D0D5E">
        <w:rPr>
          <w:rStyle w:val="Hipervnculo"/>
          <w:rFonts w:ascii="Arial" w:hAnsi="Arial" w:cs="Arial"/>
          <w:i/>
          <w:color w:val="000000" w:themeColor="text1"/>
          <w:u w:val="none"/>
        </w:rPr>
        <w:t>.</w:t>
      </w:r>
    </w:p>
    <w:p w:rsidR="00590602" w:rsidRPr="003D0D5E" w:rsidRDefault="00590602" w:rsidP="00F26A25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9E1C09" w:rsidRPr="003D0D5E" w:rsidRDefault="009E1C09" w:rsidP="006960D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Cuando menos desde el 1 de diciembre de 2012, con motivo de la toma de posesión de Enrique Peña Nieto en San Lázaro, </w:t>
      </w:r>
      <w:proofErr w:type="spellStart"/>
      <w:r w:rsidRPr="003D0D5E">
        <w:rPr>
          <w:rFonts w:ascii="Arial" w:eastAsiaTheme="minorHAnsi" w:hAnsi="Arial" w:cs="Arial"/>
          <w:color w:val="000000" w:themeColor="text1"/>
          <w:lang w:eastAsia="en-US"/>
        </w:rPr>
        <w:t>vandalizar</w:t>
      </w:r>
      <w:proofErr w:type="spellEnd"/>
      <w:r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 el Centro Histórico de la Ciudad de México forma parte del paisaje de la capital de los mexicanos.</w:t>
      </w:r>
    </w:p>
    <w:p w:rsidR="00C952B5" w:rsidRPr="003D0D5E" w:rsidRDefault="009E1C09" w:rsidP="007B3810">
      <w:pPr>
        <w:ind w:firstLine="708"/>
        <w:jc w:val="both"/>
        <w:rPr>
          <w:rFonts w:ascii="Arial" w:hAnsi="Arial" w:cs="Arial"/>
          <w:color w:val="000000" w:themeColor="text1"/>
        </w:rPr>
      </w:pPr>
      <w:r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Recuerdo que el aún jefe de </w:t>
      </w:r>
      <w:r w:rsidR="00F264B3" w:rsidRPr="003D0D5E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Pr="003D0D5E">
        <w:rPr>
          <w:rFonts w:ascii="Arial" w:eastAsiaTheme="minorHAnsi" w:hAnsi="Arial" w:cs="Arial"/>
          <w:color w:val="000000" w:themeColor="text1"/>
          <w:lang w:eastAsia="en-US"/>
        </w:rPr>
        <w:t>obierno Marcelo Ebrard dijo</w:t>
      </w:r>
      <w:r w:rsidR="00F264B3" w:rsidRPr="003D0D5E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 “La ciudad no se merece esto”. </w:t>
      </w:r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Por supuesto que no, ni entonces ni ahora. </w:t>
      </w:r>
      <w:r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En los trascendidos de los diarios se volteó la vista hacia </w:t>
      </w:r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José </w:t>
      </w:r>
      <w:proofErr w:type="spellStart"/>
      <w:r w:rsidRPr="003D0D5E">
        <w:rPr>
          <w:rFonts w:ascii="Arial" w:eastAsiaTheme="minorHAnsi" w:hAnsi="Arial" w:cs="Arial"/>
          <w:color w:val="000000" w:themeColor="text1"/>
          <w:lang w:eastAsia="en-US"/>
        </w:rPr>
        <w:t>Murat</w:t>
      </w:r>
      <w:proofErr w:type="spellEnd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 como autor intelectual</w:t>
      </w:r>
      <w:r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, quien ya negociaba el Pacto por México con sus 13 “reformas estructurales”. Y luego este oaxaqueño y el hidrocálido Jesús Ortega Martínez se disputaban </w:t>
      </w:r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ser los padres del </w:t>
      </w:r>
      <w:r w:rsidR="00F264B3" w:rsidRPr="003D0D5E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acto, del que hoy ni Enrique </w:t>
      </w:r>
      <w:proofErr w:type="spellStart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>Kruze</w:t>
      </w:r>
      <w:proofErr w:type="spellEnd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 ni el </w:t>
      </w:r>
      <w:proofErr w:type="spellStart"/>
      <w:r w:rsidR="006E5528" w:rsidRPr="003D0D5E">
        <w:rPr>
          <w:rFonts w:ascii="Arial" w:eastAsiaTheme="minorHAnsi" w:hAnsi="Arial" w:cs="Arial"/>
          <w:i/>
          <w:color w:val="000000" w:themeColor="text1"/>
          <w:lang w:eastAsia="en-US"/>
        </w:rPr>
        <w:t>pendejeador</w:t>
      </w:r>
      <w:proofErr w:type="spellEnd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 Héctor Aguilar Camín –</w:t>
      </w:r>
      <w:proofErr w:type="spellStart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>Oligarcamín</w:t>
      </w:r>
      <w:proofErr w:type="spellEnd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, le llama ahora Hernán Gómez </w:t>
      </w:r>
      <w:proofErr w:type="spellStart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>Bruera</w:t>
      </w:r>
      <w:proofErr w:type="spellEnd"/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>– se atreven a defender con todo y la dolorosa pérdida de privilegios y canon</w:t>
      </w:r>
      <w:r w:rsidR="00F264B3" w:rsidRPr="003D0D5E">
        <w:rPr>
          <w:rFonts w:ascii="Arial" w:eastAsiaTheme="minorHAnsi" w:hAnsi="Arial" w:cs="Arial"/>
          <w:color w:val="000000" w:themeColor="text1"/>
          <w:lang w:eastAsia="en-US"/>
        </w:rPr>
        <w:t>j</w:t>
      </w:r>
      <w:r w:rsidR="006E5528" w:rsidRPr="003D0D5E">
        <w:rPr>
          <w:rFonts w:ascii="Arial" w:eastAsiaTheme="minorHAnsi" w:hAnsi="Arial" w:cs="Arial"/>
          <w:color w:val="000000" w:themeColor="text1"/>
          <w:lang w:eastAsia="en-US"/>
        </w:rPr>
        <w:t>ías</w:t>
      </w:r>
      <w:r w:rsidR="00F264B3" w:rsidRPr="003D0D5E">
        <w:rPr>
          <w:rFonts w:ascii="Arial" w:eastAsiaTheme="minorHAnsi" w:hAnsi="Arial" w:cs="Arial"/>
          <w:color w:val="000000" w:themeColor="text1"/>
          <w:lang w:eastAsia="en-US"/>
        </w:rPr>
        <w:t xml:space="preserve"> de Palacio Nacional</w:t>
      </w:r>
      <w:r w:rsidR="007B3810" w:rsidRPr="003D0D5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82C0E" w:rsidRPr="003D0D5E" w:rsidRDefault="00C952B5" w:rsidP="007B3810">
      <w:pPr>
        <w:ind w:firstLine="708"/>
        <w:jc w:val="both"/>
        <w:rPr>
          <w:rFonts w:ascii="Arial" w:hAnsi="Arial" w:cs="Arial"/>
          <w:color w:val="000000" w:themeColor="text1"/>
        </w:rPr>
      </w:pPr>
      <w:r w:rsidRPr="003D0D5E">
        <w:rPr>
          <w:rFonts w:ascii="Arial" w:hAnsi="Arial" w:cs="Arial"/>
          <w:color w:val="000000" w:themeColor="text1"/>
        </w:rPr>
        <w:t xml:space="preserve">Ocho años continuos de tolerancia casi ilimitada de las autoridades capitalinas </w:t>
      </w:r>
      <w:r w:rsidR="006477D5" w:rsidRPr="003D0D5E">
        <w:rPr>
          <w:rFonts w:ascii="Arial" w:hAnsi="Arial" w:cs="Arial"/>
          <w:color w:val="000000" w:themeColor="text1"/>
        </w:rPr>
        <w:t xml:space="preserve">(Miguel Ángel Mancera y Claudia </w:t>
      </w:r>
      <w:proofErr w:type="spellStart"/>
      <w:r w:rsidR="006477D5" w:rsidRPr="003D0D5E">
        <w:rPr>
          <w:rFonts w:ascii="Arial" w:hAnsi="Arial" w:cs="Arial"/>
          <w:color w:val="000000" w:themeColor="text1"/>
        </w:rPr>
        <w:t>Sheinbaum</w:t>
      </w:r>
      <w:proofErr w:type="spellEnd"/>
      <w:r w:rsidR="006477D5" w:rsidRPr="003D0D5E">
        <w:rPr>
          <w:rFonts w:ascii="Arial" w:hAnsi="Arial" w:cs="Arial"/>
          <w:color w:val="000000" w:themeColor="text1"/>
        </w:rPr>
        <w:t xml:space="preserve">) </w:t>
      </w:r>
      <w:r w:rsidRPr="003D0D5E">
        <w:rPr>
          <w:rFonts w:ascii="Arial" w:hAnsi="Arial" w:cs="Arial"/>
          <w:color w:val="000000" w:themeColor="text1"/>
        </w:rPr>
        <w:t xml:space="preserve">al vandalismo que desde entonces se parapeta en el “anarquismo” </w:t>
      </w:r>
      <w:r w:rsidR="006477D5" w:rsidRPr="003D0D5E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3D0D5E">
        <w:rPr>
          <w:rFonts w:ascii="Arial" w:hAnsi="Arial" w:cs="Arial"/>
          <w:color w:val="000000" w:themeColor="text1"/>
        </w:rPr>
        <w:t xml:space="preserve">seguramente sin conocer los </w:t>
      </w:r>
      <w:r w:rsidR="00AE1183" w:rsidRPr="003D0D5E">
        <w:rPr>
          <w:rFonts w:ascii="Arial" w:hAnsi="Arial" w:cs="Arial"/>
          <w:color w:val="000000" w:themeColor="text1"/>
        </w:rPr>
        <w:t>rudimentos</w:t>
      </w:r>
      <w:r w:rsidRPr="003D0D5E">
        <w:rPr>
          <w:rFonts w:ascii="Arial" w:hAnsi="Arial" w:cs="Arial"/>
          <w:color w:val="000000" w:themeColor="text1"/>
        </w:rPr>
        <w:t xml:space="preserve"> </w:t>
      </w:r>
      <w:r w:rsidR="006477D5" w:rsidRPr="003D0D5E">
        <w:rPr>
          <w:rFonts w:ascii="Arial" w:hAnsi="Arial" w:cs="Arial"/>
          <w:color w:val="000000" w:themeColor="text1"/>
        </w:rPr>
        <w:t>d</w:t>
      </w:r>
      <w:r w:rsidRPr="003D0D5E">
        <w:rPr>
          <w:rFonts w:ascii="Arial" w:hAnsi="Arial" w:cs="Arial"/>
          <w:color w:val="000000" w:themeColor="text1"/>
        </w:rPr>
        <w:t>e lo que en México representaron Ricardo, Jesús y Enrique Flores Magón</w:t>
      </w:r>
      <w:r w:rsidR="006477D5" w:rsidRPr="003D0D5E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3D0D5E">
        <w:rPr>
          <w:rFonts w:ascii="Arial" w:hAnsi="Arial" w:cs="Arial"/>
          <w:color w:val="000000" w:themeColor="text1"/>
        </w:rPr>
        <w:t xml:space="preserve">, paga </w:t>
      </w:r>
      <w:r w:rsidR="007B3810" w:rsidRPr="003D0D5E">
        <w:rPr>
          <w:rFonts w:ascii="Arial" w:hAnsi="Arial" w:cs="Arial"/>
          <w:color w:val="000000" w:themeColor="text1"/>
        </w:rPr>
        <w:t xml:space="preserve">ahora </w:t>
      </w:r>
      <w:r w:rsidRPr="003D0D5E">
        <w:rPr>
          <w:rFonts w:ascii="Arial" w:hAnsi="Arial" w:cs="Arial"/>
          <w:color w:val="000000" w:themeColor="text1"/>
        </w:rPr>
        <w:t>sus consecuencias</w:t>
      </w:r>
      <w:r w:rsidR="006477D5" w:rsidRPr="003D0D5E">
        <w:rPr>
          <w:rFonts w:ascii="Arial" w:hAnsi="Arial" w:cs="Arial"/>
          <w:color w:val="000000" w:themeColor="text1"/>
        </w:rPr>
        <w:t>.</w:t>
      </w:r>
    </w:p>
    <w:p w:rsidR="00F93F49" w:rsidRPr="003D0D5E" w:rsidRDefault="006477D5" w:rsidP="00782C0E">
      <w:pPr>
        <w:ind w:firstLine="708"/>
        <w:jc w:val="both"/>
        <w:rPr>
          <w:rFonts w:ascii="Arial" w:hAnsi="Arial" w:cs="Arial"/>
          <w:color w:val="000000" w:themeColor="text1"/>
        </w:rPr>
      </w:pPr>
      <w:r w:rsidRPr="003D0D5E">
        <w:rPr>
          <w:rFonts w:ascii="Arial" w:hAnsi="Arial" w:cs="Arial"/>
          <w:color w:val="000000" w:themeColor="text1"/>
        </w:rPr>
        <w:t>M</w:t>
      </w:r>
      <w:r w:rsidR="00C952B5" w:rsidRPr="003D0D5E">
        <w:rPr>
          <w:rFonts w:ascii="Arial" w:hAnsi="Arial" w:cs="Arial"/>
          <w:color w:val="000000" w:themeColor="text1"/>
        </w:rPr>
        <w:t xml:space="preserve">ás aún si los medios cuando no son agraviados sus representantes como </w:t>
      </w:r>
      <w:r w:rsidRPr="003D0D5E">
        <w:rPr>
          <w:rFonts w:ascii="Arial" w:hAnsi="Arial" w:cs="Arial"/>
          <w:color w:val="000000" w:themeColor="text1"/>
        </w:rPr>
        <w:t xml:space="preserve">sí </w:t>
      </w:r>
      <w:r w:rsidR="00C952B5" w:rsidRPr="003D0D5E">
        <w:rPr>
          <w:rFonts w:ascii="Arial" w:hAnsi="Arial" w:cs="Arial"/>
          <w:color w:val="000000" w:themeColor="text1"/>
        </w:rPr>
        <w:t>sucedió el lunes 8</w:t>
      </w:r>
      <w:r w:rsidR="00F93F49" w:rsidRPr="003D0D5E">
        <w:rPr>
          <w:rFonts w:ascii="Arial" w:hAnsi="Arial" w:cs="Arial"/>
          <w:color w:val="000000" w:themeColor="text1"/>
        </w:rPr>
        <w:t xml:space="preserve"> con la fot</w:t>
      </w:r>
      <w:r w:rsidR="00782C0E" w:rsidRPr="003D0D5E">
        <w:rPr>
          <w:rFonts w:ascii="Arial" w:hAnsi="Arial" w:cs="Arial"/>
          <w:color w:val="000000" w:themeColor="text1"/>
        </w:rPr>
        <w:t>ó</w:t>
      </w:r>
      <w:r w:rsidR="00F93F49" w:rsidRPr="003D0D5E">
        <w:rPr>
          <w:rFonts w:ascii="Arial" w:hAnsi="Arial" w:cs="Arial"/>
          <w:color w:val="000000" w:themeColor="text1"/>
        </w:rPr>
        <w:t xml:space="preserve">grafa María Luisa Severiano, </w:t>
      </w:r>
      <w:r w:rsidR="00C952B5" w:rsidRPr="003D0D5E">
        <w:rPr>
          <w:rFonts w:ascii="Arial" w:hAnsi="Arial" w:cs="Arial"/>
          <w:color w:val="000000" w:themeColor="text1"/>
        </w:rPr>
        <w:t xml:space="preserve">contemporizan </w:t>
      </w:r>
      <w:r w:rsidR="00F93F49" w:rsidRPr="003D0D5E">
        <w:rPr>
          <w:rFonts w:ascii="Arial" w:hAnsi="Arial" w:cs="Arial"/>
          <w:color w:val="000000" w:themeColor="text1"/>
        </w:rPr>
        <w:t xml:space="preserve">informativamente </w:t>
      </w:r>
      <w:r w:rsidR="00C952B5" w:rsidRPr="003D0D5E">
        <w:rPr>
          <w:rFonts w:ascii="Arial" w:hAnsi="Arial" w:cs="Arial"/>
          <w:color w:val="000000" w:themeColor="text1"/>
        </w:rPr>
        <w:t>con los vándalos y algunas televisoras transmit</w:t>
      </w:r>
      <w:r w:rsidR="007B3810" w:rsidRPr="003D0D5E">
        <w:rPr>
          <w:rFonts w:ascii="Arial" w:hAnsi="Arial" w:cs="Arial"/>
          <w:color w:val="000000" w:themeColor="text1"/>
        </w:rPr>
        <w:t>i</w:t>
      </w:r>
      <w:r w:rsidR="00C952B5" w:rsidRPr="003D0D5E">
        <w:rPr>
          <w:rFonts w:ascii="Arial" w:hAnsi="Arial" w:cs="Arial"/>
          <w:color w:val="000000" w:themeColor="text1"/>
        </w:rPr>
        <w:t>e</w:t>
      </w:r>
      <w:r w:rsidR="007B3810" w:rsidRPr="003D0D5E">
        <w:rPr>
          <w:rFonts w:ascii="Arial" w:hAnsi="Arial" w:cs="Arial"/>
          <w:color w:val="000000" w:themeColor="text1"/>
        </w:rPr>
        <w:t>ro</w:t>
      </w:r>
      <w:r w:rsidR="00C952B5" w:rsidRPr="003D0D5E">
        <w:rPr>
          <w:rFonts w:ascii="Arial" w:hAnsi="Arial" w:cs="Arial"/>
          <w:color w:val="000000" w:themeColor="text1"/>
        </w:rPr>
        <w:t xml:space="preserve">n minuto a minuto los desmanes </w:t>
      </w:r>
      <w:r w:rsidR="00782C0E" w:rsidRPr="003D0D5E">
        <w:rPr>
          <w:rFonts w:ascii="Arial" w:hAnsi="Arial" w:cs="Arial"/>
          <w:color w:val="000000" w:themeColor="text1"/>
        </w:rPr>
        <w:t>cometidos durante cuatro horas por</w:t>
      </w:r>
      <w:r w:rsidR="00C952B5" w:rsidRPr="003D0D5E">
        <w:rPr>
          <w:rFonts w:ascii="Arial" w:hAnsi="Arial" w:cs="Arial"/>
          <w:color w:val="000000" w:themeColor="text1"/>
        </w:rPr>
        <w:t xml:space="preserve"> un centenar de </w:t>
      </w:r>
      <w:r w:rsidR="007B3810" w:rsidRPr="003D0D5E">
        <w:rPr>
          <w:rFonts w:ascii="Arial" w:hAnsi="Arial" w:cs="Arial"/>
          <w:color w:val="000000" w:themeColor="text1"/>
        </w:rPr>
        <w:t xml:space="preserve">dizque </w:t>
      </w:r>
      <w:r w:rsidR="00C952B5" w:rsidRPr="003D0D5E">
        <w:rPr>
          <w:rFonts w:ascii="Arial" w:hAnsi="Arial" w:cs="Arial"/>
          <w:color w:val="000000" w:themeColor="text1"/>
        </w:rPr>
        <w:t>anarquistas</w:t>
      </w:r>
      <w:r w:rsidR="00782C0E" w:rsidRPr="003D0D5E">
        <w:rPr>
          <w:rFonts w:ascii="Arial" w:hAnsi="Arial" w:cs="Arial"/>
          <w:color w:val="000000" w:themeColor="text1"/>
        </w:rPr>
        <w:t xml:space="preserve"> en Polanco, Paseo de la Reforma</w:t>
      </w:r>
      <w:r w:rsidR="007B3810" w:rsidRPr="003D0D5E">
        <w:rPr>
          <w:rFonts w:ascii="Arial" w:hAnsi="Arial" w:cs="Arial"/>
          <w:color w:val="000000" w:themeColor="text1"/>
        </w:rPr>
        <w:t xml:space="preserve">, Juárez y </w:t>
      </w:r>
      <w:r w:rsidR="00782C0E" w:rsidRPr="003D0D5E">
        <w:rPr>
          <w:rFonts w:ascii="Arial" w:hAnsi="Arial" w:cs="Arial"/>
          <w:color w:val="000000" w:themeColor="text1"/>
        </w:rPr>
        <w:t>hasta el Zócalo</w:t>
      </w:r>
      <w:r w:rsidRPr="003D0D5E">
        <w:rPr>
          <w:rFonts w:ascii="Arial" w:hAnsi="Arial" w:cs="Arial"/>
          <w:color w:val="000000" w:themeColor="text1"/>
        </w:rPr>
        <w:t>. E</w:t>
      </w:r>
      <w:r w:rsidR="00C952B5" w:rsidRPr="003D0D5E">
        <w:rPr>
          <w:rFonts w:ascii="Arial" w:hAnsi="Arial" w:cs="Arial"/>
          <w:color w:val="000000" w:themeColor="text1"/>
        </w:rPr>
        <w:t xml:space="preserve">s más probable que usted sea astronauta que </w:t>
      </w:r>
      <w:r w:rsidRPr="003D0D5E">
        <w:rPr>
          <w:rFonts w:ascii="Arial" w:hAnsi="Arial" w:cs="Arial"/>
          <w:color w:val="000000" w:themeColor="text1"/>
        </w:rPr>
        <w:t xml:space="preserve">verídica </w:t>
      </w:r>
      <w:r w:rsidR="00C952B5" w:rsidRPr="003D0D5E">
        <w:rPr>
          <w:rFonts w:ascii="Arial" w:hAnsi="Arial" w:cs="Arial"/>
          <w:color w:val="000000" w:themeColor="text1"/>
        </w:rPr>
        <w:t xml:space="preserve">la careta que usan </w:t>
      </w:r>
      <w:r w:rsidR="00F93F49" w:rsidRPr="003D0D5E">
        <w:rPr>
          <w:rFonts w:ascii="Arial" w:hAnsi="Arial" w:cs="Arial"/>
          <w:color w:val="000000" w:themeColor="text1"/>
        </w:rPr>
        <w:t>los</w:t>
      </w:r>
      <w:r w:rsidR="00C952B5" w:rsidRPr="003D0D5E">
        <w:rPr>
          <w:rFonts w:ascii="Arial" w:hAnsi="Arial" w:cs="Arial"/>
          <w:color w:val="000000" w:themeColor="text1"/>
        </w:rPr>
        <w:t xml:space="preserve"> </w:t>
      </w:r>
      <w:r w:rsidRPr="003D0D5E">
        <w:rPr>
          <w:rFonts w:ascii="Arial" w:hAnsi="Arial" w:cs="Arial"/>
          <w:color w:val="000000" w:themeColor="text1"/>
        </w:rPr>
        <w:t xml:space="preserve">vándalos </w:t>
      </w:r>
      <w:r w:rsidR="00C952B5" w:rsidRPr="003D0D5E">
        <w:rPr>
          <w:rFonts w:ascii="Arial" w:hAnsi="Arial" w:cs="Arial"/>
          <w:color w:val="000000" w:themeColor="text1"/>
        </w:rPr>
        <w:t xml:space="preserve">que, además, son cobardes </w:t>
      </w:r>
      <w:r w:rsidRPr="003D0D5E">
        <w:rPr>
          <w:rFonts w:ascii="Arial" w:hAnsi="Arial" w:cs="Arial"/>
          <w:color w:val="000000" w:themeColor="text1"/>
        </w:rPr>
        <w:t xml:space="preserve">pues </w:t>
      </w:r>
      <w:r w:rsidR="00C952B5" w:rsidRPr="003D0D5E">
        <w:rPr>
          <w:rFonts w:ascii="Arial" w:hAnsi="Arial" w:cs="Arial"/>
          <w:color w:val="000000" w:themeColor="text1"/>
        </w:rPr>
        <w:t>enmascara</w:t>
      </w:r>
      <w:r w:rsidRPr="003D0D5E">
        <w:rPr>
          <w:rFonts w:ascii="Arial" w:hAnsi="Arial" w:cs="Arial"/>
          <w:color w:val="000000" w:themeColor="text1"/>
        </w:rPr>
        <w:t>dos</w:t>
      </w:r>
      <w:r w:rsidR="00C952B5" w:rsidRPr="003D0D5E">
        <w:rPr>
          <w:rFonts w:ascii="Arial" w:hAnsi="Arial" w:cs="Arial"/>
          <w:color w:val="000000" w:themeColor="text1"/>
        </w:rPr>
        <w:t xml:space="preserve"> destruyen cámaras de vigilancia,</w:t>
      </w:r>
      <w:r w:rsidR="00AE1183" w:rsidRPr="003D0D5E">
        <w:rPr>
          <w:rFonts w:ascii="Arial" w:hAnsi="Arial" w:cs="Arial"/>
          <w:color w:val="000000" w:themeColor="text1"/>
        </w:rPr>
        <w:t xml:space="preserve"> monumentos históricos </w:t>
      </w:r>
      <w:r w:rsidR="007B3810" w:rsidRPr="003D0D5E">
        <w:rPr>
          <w:rFonts w:ascii="Arial" w:hAnsi="Arial" w:cs="Arial"/>
          <w:color w:val="000000" w:themeColor="text1"/>
        </w:rPr>
        <w:t>como el Hemiciclo a Juárez</w:t>
      </w:r>
      <w:r w:rsidR="00E83E4D" w:rsidRPr="003D0D5E">
        <w:rPr>
          <w:rFonts w:ascii="Arial" w:hAnsi="Arial" w:cs="Arial"/>
          <w:color w:val="000000" w:themeColor="text1"/>
        </w:rPr>
        <w:t>,</w:t>
      </w:r>
      <w:r w:rsidR="00AE1183" w:rsidRPr="003D0D5E">
        <w:rPr>
          <w:rFonts w:ascii="Arial" w:hAnsi="Arial" w:cs="Arial"/>
          <w:color w:val="000000" w:themeColor="text1"/>
        </w:rPr>
        <w:t xml:space="preserve"> agreden a colegas que realizan su trabajo para subsistir</w:t>
      </w:r>
      <w:r w:rsidR="00E83E4D" w:rsidRPr="003D0D5E">
        <w:rPr>
          <w:rFonts w:ascii="Arial" w:hAnsi="Arial" w:cs="Arial"/>
          <w:color w:val="000000" w:themeColor="text1"/>
        </w:rPr>
        <w:t>,</w:t>
      </w:r>
      <w:r w:rsidRPr="003D0D5E">
        <w:rPr>
          <w:rFonts w:ascii="Arial" w:hAnsi="Arial" w:cs="Arial"/>
          <w:color w:val="000000" w:themeColor="text1"/>
        </w:rPr>
        <w:t xml:space="preserve"> roban en tiendas bebidas alcohólicas y botanas, </w:t>
      </w:r>
      <w:r w:rsidR="00782C0E" w:rsidRPr="003D0D5E">
        <w:rPr>
          <w:rFonts w:ascii="Arial" w:hAnsi="Arial" w:cs="Arial"/>
          <w:color w:val="000000" w:themeColor="text1"/>
        </w:rPr>
        <w:t xml:space="preserve">e intentan asaltar a colegas, </w:t>
      </w:r>
      <w:r w:rsidRPr="003D0D5E">
        <w:rPr>
          <w:rFonts w:ascii="Arial" w:hAnsi="Arial" w:cs="Arial"/>
          <w:color w:val="000000" w:themeColor="text1"/>
        </w:rPr>
        <w:t xml:space="preserve">como sucedió el </w:t>
      </w:r>
      <w:r w:rsidR="00F93F49" w:rsidRPr="003D0D5E">
        <w:rPr>
          <w:rFonts w:ascii="Arial" w:hAnsi="Arial" w:cs="Arial"/>
          <w:color w:val="000000" w:themeColor="text1"/>
        </w:rPr>
        <w:t>día 8</w:t>
      </w:r>
      <w:r w:rsidRPr="003D0D5E">
        <w:rPr>
          <w:rFonts w:ascii="Arial" w:hAnsi="Arial" w:cs="Arial"/>
          <w:color w:val="000000" w:themeColor="text1"/>
        </w:rPr>
        <w:t>.</w:t>
      </w:r>
      <w:r w:rsidR="00F93F49" w:rsidRPr="003D0D5E">
        <w:rPr>
          <w:rFonts w:ascii="Arial" w:hAnsi="Arial" w:cs="Arial"/>
          <w:color w:val="000000" w:themeColor="text1"/>
        </w:rPr>
        <w:t xml:space="preserve"> No hace mucho incendiaron una librería, tal y como lo h</w:t>
      </w:r>
      <w:r w:rsidR="00E83E4D" w:rsidRPr="003D0D5E">
        <w:rPr>
          <w:rFonts w:ascii="Arial" w:hAnsi="Arial" w:cs="Arial"/>
          <w:color w:val="000000" w:themeColor="text1"/>
        </w:rPr>
        <w:t>a</w:t>
      </w:r>
      <w:r w:rsidR="00F93F49" w:rsidRPr="003D0D5E">
        <w:rPr>
          <w:rFonts w:ascii="Arial" w:hAnsi="Arial" w:cs="Arial"/>
          <w:color w:val="000000" w:themeColor="text1"/>
        </w:rPr>
        <w:t>c</w:t>
      </w:r>
      <w:r w:rsidR="00E83E4D" w:rsidRPr="003D0D5E">
        <w:rPr>
          <w:rFonts w:ascii="Arial" w:hAnsi="Arial" w:cs="Arial"/>
          <w:color w:val="000000" w:themeColor="text1"/>
        </w:rPr>
        <w:t xml:space="preserve">ían </w:t>
      </w:r>
      <w:r w:rsidR="00F93F49" w:rsidRPr="003D0D5E">
        <w:rPr>
          <w:rFonts w:ascii="Arial" w:hAnsi="Arial" w:cs="Arial"/>
          <w:color w:val="000000" w:themeColor="text1"/>
        </w:rPr>
        <w:t xml:space="preserve">los hombres del </w:t>
      </w:r>
      <w:r w:rsidR="00E83E4D" w:rsidRPr="003D0D5E">
        <w:rPr>
          <w:rFonts w:ascii="Arial" w:hAnsi="Arial" w:cs="Arial"/>
          <w:color w:val="000000" w:themeColor="text1"/>
        </w:rPr>
        <w:t xml:space="preserve">austriaco </w:t>
      </w:r>
      <w:r w:rsidR="00F93F49" w:rsidRPr="003D0D5E">
        <w:rPr>
          <w:rFonts w:ascii="Arial" w:hAnsi="Arial" w:cs="Arial"/>
          <w:color w:val="000000" w:themeColor="text1"/>
        </w:rPr>
        <w:t>pintor frustrado que fue Adolfo.</w:t>
      </w:r>
    </w:p>
    <w:p w:rsidR="00F93F49" w:rsidRPr="003D0D5E" w:rsidRDefault="006477D5" w:rsidP="00F93F49">
      <w:pPr>
        <w:ind w:firstLine="708"/>
        <w:jc w:val="both"/>
        <w:rPr>
          <w:rFonts w:ascii="Arial" w:hAnsi="Arial" w:cs="Arial"/>
          <w:color w:val="000000" w:themeColor="text1"/>
        </w:rPr>
      </w:pPr>
      <w:r w:rsidRPr="003D0D5E">
        <w:rPr>
          <w:rFonts w:ascii="Arial" w:hAnsi="Arial" w:cs="Arial"/>
          <w:color w:val="000000" w:themeColor="text1"/>
        </w:rPr>
        <w:t xml:space="preserve">Y el enjambre de organismos no gubernamentales </w:t>
      </w:r>
      <w:r w:rsidR="00782C0E" w:rsidRPr="003D0D5E">
        <w:rPr>
          <w:rFonts w:ascii="Arial" w:hAnsi="Arial" w:cs="Arial"/>
          <w:color w:val="000000" w:themeColor="text1"/>
        </w:rPr>
        <w:t>–no pocos s</w:t>
      </w:r>
      <w:r w:rsidR="000E789B" w:rsidRPr="003D0D5E">
        <w:rPr>
          <w:rFonts w:ascii="Arial" w:hAnsi="Arial" w:cs="Arial"/>
          <w:color w:val="000000" w:themeColor="text1"/>
        </w:rPr>
        <w:t>on</w:t>
      </w:r>
      <w:r w:rsidR="00782C0E" w:rsidRPr="003D0D5E">
        <w:rPr>
          <w:rFonts w:ascii="Arial" w:hAnsi="Arial" w:cs="Arial"/>
          <w:color w:val="000000" w:themeColor="text1"/>
        </w:rPr>
        <w:t xml:space="preserve"> pro empresariales</w:t>
      </w:r>
      <w:r w:rsidR="000E789B" w:rsidRPr="003D0D5E">
        <w:rPr>
          <w:rFonts w:ascii="Arial" w:hAnsi="Arial" w:cs="Arial"/>
          <w:color w:val="000000" w:themeColor="text1"/>
        </w:rPr>
        <w:t xml:space="preserve"> y éstos los subsidian y hasta los dirigen, como </w:t>
      </w:r>
      <w:proofErr w:type="gramStart"/>
      <w:r w:rsidR="000E789B" w:rsidRPr="003D0D5E">
        <w:rPr>
          <w:rFonts w:ascii="Arial" w:hAnsi="Arial" w:cs="Arial"/>
          <w:color w:val="000000" w:themeColor="text1"/>
        </w:rPr>
        <w:t>Mexicanos</w:t>
      </w:r>
      <w:proofErr w:type="gramEnd"/>
      <w:r w:rsidR="000E789B" w:rsidRPr="003D0D5E">
        <w:rPr>
          <w:rFonts w:ascii="Arial" w:hAnsi="Arial" w:cs="Arial"/>
          <w:color w:val="000000" w:themeColor="text1"/>
        </w:rPr>
        <w:t xml:space="preserve"> </w:t>
      </w:r>
      <w:r w:rsidR="003D0D5E" w:rsidRPr="003D0D5E">
        <w:rPr>
          <w:rFonts w:ascii="Arial" w:hAnsi="Arial" w:cs="Arial"/>
          <w:color w:val="000000" w:themeColor="text1"/>
        </w:rPr>
        <w:t>c</w:t>
      </w:r>
      <w:r w:rsidR="000E789B" w:rsidRPr="003D0D5E">
        <w:rPr>
          <w:rFonts w:ascii="Arial" w:hAnsi="Arial" w:cs="Arial"/>
          <w:color w:val="000000" w:themeColor="text1"/>
        </w:rPr>
        <w:t>ontra la Corrupción de los Claudio X. González</w:t>
      </w:r>
      <w:r w:rsidR="00782C0E" w:rsidRPr="003D0D5E">
        <w:rPr>
          <w:rFonts w:ascii="Arial" w:hAnsi="Arial" w:cs="Arial"/>
          <w:color w:val="000000" w:themeColor="text1"/>
        </w:rPr>
        <w:t>–</w:t>
      </w:r>
      <w:r w:rsidR="003D0D5E" w:rsidRPr="003D0D5E">
        <w:rPr>
          <w:rFonts w:ascii="Arial" w:hAnsi="Arial" w:cs="Arial"/>
          <w:color w:val="000000" w:themeColor="text1"/>
        </w:rPr>
        <w:t>,</w:t>
      </w:r>
      <w:r w:rsidR="00782C0E" w:rsidRPr="003D0D5E">
        <w:rPr>
          <w:rFonts w:ascii="Arial" w:hAnsi="Arial" w:cs="Arial"/>
          <w:color w:val="000000" w:themeColor="text1"/>
        </w:rPr>
        <w:t xml:space="preserve"> </w:t>
      </w:r>
      <w:r w:rsidRPr="003D0D5E">
        <w:rPr>
          <w:rFonts w:ascii="Arial" w:hAnsi="Arial" w:cs="Arial"/>
          <w:color w:val="000000" w:themeColor="text1"/>
        </w:rPr>
        <w:t>brilló por su ausencia</w:t>
      </w:r>
      <w:r w:rsidR="007B3810" w:rsidRPr="003D0D5E">
        <w:rPr>
          <w:rFonts w:ascii="Arial" w:hAnsi="Arial" w:cs="Arial"/>
          <w:color w:val="000000" w:themeColor="text1"/>
        </w:rPr>
        <w:t xml:space="preserve"> a</w:t>
      </w:r>
      <w:r w:rsidRPr="003D0D5E">
        <w:rPr>
          <w:rFonts w:ascii="Arial" w:hAnsi="Arial" w:cs="Arial"/>
          <w:color w:val="000000" w:themeColor="text1"/>
        </w:rPr>
        <w:t xml:space="preserve"> </w:t>
      </w:r>
      <w:r w:rsidR="00782C0E" w:rsidRPr="003D0D5E">
        <w:rPr>
          <w:rFonts w:ascii="Arial" w:hAnsi="Arial" w:cs="Arial"/>
          <w:color w:val="000000" w:themeColor="text1"/>
        </w:rPr>
        <w:t>excep</w:t>
      </w:r>
      <w:r w:rsidR="007B3810" w:rsidRPr="003D0D5E">
        <w:rPr>
          <w:rFonts w:ascii="Arial" w:hAnsi="Arial" w:cs="Arial"/>
          <w:color w:val="000000" w:themeColor="text1"/>
        </w:rPr>
        <w:t>ción</w:t>
      </w:r>
      <w:r w:rsidR="00782C0E" w:rsidRPr="003D0D5E">
        <w:rPr>
          <w:rFonts w:ascii="Arial" w:hAnsi="Arial" w:cs="Arial"/>
          <w:color w:val="000000" w:themeColor="text1"/>
        </w:rPr>
        <w:t xml:space="preserve"> </w:t>
      </w:r>
      <w:r w:rsidR="007B3810" w:rsidRPr="003D0D5E">
        <w:rPr>
          <w:rFonts w:ascii="Arial" w:hAnsi="Arial" w:cs="Arial"/>
          <w:color w:val="000000" w:themeColor="text1"/>
        </w:rPr>
        <w:t xml:space="preserve">de </w:t>
      </w:r>
      <w:r w:rsidR="00782C0E" w:rsidRPr="003D0D5E">
        <w:rPr>
          <w:rFonts w:ascii="Arial" w:hAnsi="Arial" w:cs="Arial"/>
          <w:color w:val="000000" w:themeColor="text1"/>
        </w:rPr>
        <w:t xml:space="preserve">la Brigada de Paz Marabunta, </w:t>
      </w:r>
      <w:r w:rsidRPr="003D0D5E">
        <w:rPr>
          <w:rFonts w:ascii="Arial" w:hAnsi="Arial" w:cs="Arial"/>
          <w:color w:val="000000" w:themeColor="text1"/>
        </w:rPr>
        <w:t xml:space="preserve">en primer lugar la </w:t>
      </w:r>
      <w:r w:rsidR="007B3810" w:rsidRPr="003D0D5E">
        <w:rPr>
          <w:rFonts w:ascii="Arial" w:hAnsi="Arial" w:cs="Arial"/>
          <w:color w:val="000000" w:themeColor="text1"/>
        </w:rPr>
        <w:t xml:space="preserve">capitalina </w:t>
      </w:r>
      <w:r w:rsidRPr="003D0D5E">
        <w:rPr>
          <w:rFonts w:ascii="Arial" w:hAnsi="Arial" w:cs="Arial"/>
          <w:color w:val="000000" w:themeColor="text1"/>
        </w:rPr>
        <w:t>Comisión de D</w:t>
      </w:r>
      <w:r w:rsidR="00F93F49" w:rsidRPr="003D0D5E">
        <w:rPr>
          <w:rFonts w:ascii="Arial" w:hAnsi="Arial" w:cs="Arial"/>
          <w:color w:val="000000" w:themeColor="text1"/>
        </w:rPr>
        <w:t>e</w:t>
      </w:r>
      <w:r w:rsidRPr="003D0D5E">
        <w:rPr>
          <w:rFonts w:ascii="Arial" w:hAnsi="Arial" w:cs="Arial"/>
          <w:color w:val="000000" w:themeColor="text1"/>
        </w:rPr>
        <w:t xml:space="preserve">rechos Humanos </w:t>
      </w:r>
      <w:r w:rsidR="00F93F49" w:rsidRPr="003D0D5E">
        <w:rPr>
          <w:rFonts w:ascii="Arial" w:hAnsi="Arial" w:cs="Arial"/>
          <w:color w:val="000000" w:themeColor="text1"/>
        </w:rPr>
        <w:t xml:space="preserve">que preside </w:t>
      </w:r>
      <w:proofErr w:type="spellStart"/>
      <w:r w:rsidR="00F93F49" w:rsidRPr="003D0D5E">
        <w:rPr>
          <w:rFonts w:ascii="Arial" w:hAnsi="Arial" w:cs="Arial"/>
          <w:color w:val="000000" w:themeColor="text1"/>
        </w:rPr>
        <w:t>Nashieli</w:t>
      </w:r>
      <w:proofErr w:type="spellEnd"/>
      <w:r w:rsidR="00F93F49" w:rsidRPr="003D0D5E">
        <w:rPr>
          <w:rFonts w:ascii="Arial" w:hAnsi="Arial" w:cs="Arial"/>
          <w:color w:val="000000" w:themeColor="text1"/>
        </w:rPr>
        <w:t xml:space="preserve"> Ramírez Hernández. Por lo visto los agentes policiacos, trabajadores bancarios</w:t>
      </w:r>
      <w:r w:rsidR="00483043" w:rsidRPr="003D0D5E">
        <w:rPr>
          <w:rFonts w:ascii="Arial" w:hAnsi="Arial" w:cs="Arial"/>
          <w:color w:val="000000" w:themeColor="text1"/>
        </w:rPr>
        <w:t xml:space="preserve"> y</w:t>
      </w:r>
      <w:r w:rsidR="00F93F49" w:rsidRPr="003D0D5E">
        <w:rPr>
          <w:rFonts w:ascii="Arial" w:hAnsi="Arial" w:cs="Arial"/>
          <w:color w:val="000000" w:themeColor="text1"/>
        </w:rPr>
        <w:t xml:space="preserve"> </w:t>
      </w:r>
      <w:r w:rsidR="00782C0E" w:rsidRPr="003D0D5E">
        <w:rPr>
          <w:rFonts w:ascii="Arial" w:hAnsi="Arial" w:cs="Arial"/>
          <w:color w:val="000000" w:themeColor="text1"/>
        </w:rPr>
        <w:t>empleados del comercio no tienen acceso al derecho humanitario que practica Ramírez</w:t>
      </w:r>
      <w:r w:rsidR="00483043" w:rsidRPr="003D0D5E">
        <w:rPr>
          <w:rFonts w:ascii="Arial" w:hAnsi="Arial" w:cs="Arial"/>
          <w:color w:val="000000" w:themeColor="text1"/>
        </w:rPr>
        <w:t>.</w:t>
      </w:r>
    </w:p>
    <w:p w:rsidR="000E789B" w:rsidRPr="003D0D5E" w:rsidRDefault="000E789B" w:rsidP="00F93F49">
      <w:pPr>
        <w:ind w:firstLine="708"/>
        <w:jc w:val="both"/>
        <w:rPr>
          <w:rFonts w:ascii="Arial" w:hAnsi="Arial" w:cs="Arial"/>
          <w:color w:val="000000" w:themeColor="text1"/>
        </w:rPr>
      </w:pPr>
      <w:r w:rsidRPr="003D0D5E">
        <w:rPr>
          <w:rFonts w:ascii="Arial" w:hAnsi="Arial" w:cs="Arial"/>
          <w:color w:val="000000" w:themeColor="text1"/>
        </w:rPr>
        <w:t>Salvo su mejor opinión, resulta incomprensible que un millar de elementos policiacos fuer</w:t>
      </w:r>
      <w:r w:rsidR="00483043" w:rsidRPr="003D0D5E">
        <w:rPr>
          <w:rFonts w:ascii="Arial" w:hAnsi="Arial" w:cs="Arial"/>
          <w:color w:val="000000" w:themeColor="text1"/>
        </w:rPr>
        <w:t>o</w:t>
      </w:r>
      <w:r w:rsidRPr="003D0D5E">
        <w:rPr>
          <w:rFonts w:ascii="Arial" w:hAnsi="Arial" w:cs="Arial"/>
          <w:color w:val="000000" w:themeColor="text1"/>
        </w:rPr>
        <w:t xml:space="preserve">n insuficientes para </w:t>
      </w:r>
      <w:r w:rsidRPr="003D0D5E">
        <w:rPr>
          <w:rFonts w:ascii="Arial" w:hAnsi="Arial" w:cs="Arial"/>
          <w:i/>
          <w:color w:val="000000" w:themeColor="text1"/>
        </w:rPr>
        <w:t>neutralizar</w:t>
      </w:r>
      <w:r w:rsidRPr="003D0D5E">
        <w:rPr>
          <w:rFonts w:ascii="Arial" w:hAnsi="Arial" w:cs="Arial"/>
          <w:color w:val="000000" w:themeColor="text1"/>
        </w:rPr>
        <w:t xml:space="preserve"> por medio del </w:t>
      </w:r>
      <w:r w:rsidRPr="003D0D5E">
        <w:rPr>
          <w:rFonts w:ascii="Arial" w:hAnsi="Arial" w:cs="Arial"/>
          <w:i/>
          <w:color w:val="000000" w:themeColor="text1"/>
        </w:rPr>
        <w:t xml:space="preserve">encapsulamiento </w:t>
      </w:r>
      <w:r w:rsidRPr="003D0D5E">
        <w:rPr>
          <w:rFonts w:ascii="Arial" w:hAnsi="Arial" w:cs="Arial"/>
          <w:color w:val="000000" w:themeColor="text1"/>
        </w:rPr>
        <w:t xml:space="preserve">–que algunas ONG consideran “represivo”–, al centenar de vándalos y asaltantes parapetados en una causa justa, </w:t>
      </w:r>
      <w:r w:rsidR="004B1E4A" w:rsidRPr="003D0D5E">
        <w:rPr>
          <w:rFonts w:ascii="Arial" w:hAnsi="Arial" w:cs="Arial"/>
          <w:color w:val="000000" w:themeColor="text1"/>
        </w:rPr>
        <w:t xml:space="preserve">legítima, </w:t>
      </w:r>
      <w:r w:rsidRPr="003D0D5E">
        <w:rPr>
          <w:rFonts w:ascii="Arial" w:hAnsi="Arial" w:cs="Arial"/>
          <w:color w:val="000000" w:themeColor="text1"/>
        </w:rPr>
        <w:t xml:space="preserve">como es la denuncia de los excesos de </w:t>
      </w:r>
      <w:r w:rsidRPr="003D0D5E">
        <w:rPr>
          <w:rFonts w:ascii="Arial" w:hAnsi="Arial" w:cs="Arial"/>
          <w:color w:val="000000" w:themeColor="text1"/>
        </w:rPr>
        <w:lastRenderedPageBreak/>
        <w:t>un polic</w:t>
      </w:r>
      <w:r w:rsidR="00483043" w:rsidRPr="003D0D5E">
        <w:rPr>
          <w:rFonts w:ascii="Arial" w:hAnsi="Arial" w:cs="Arial"/>
          <w:color w:val="000000" w:themeColor="text1"/>
        </w:rPr>
        <w:t>ía</w:t>
      </w:r>
      <w:r w:rsidRPr="003D0D5E">
        <w:rPr>
          <w:rFonts w:ascii="Arial" w:hAnsi="Arial" w:cs="Arial"/>
          <w:color w:val="000000" w:themeColor="text1"/>
        </w:rPr>
        <w:t xml:space="preserve"> contra la adolescente Melanie, afuera de la Casa Jalisco el sábado 6, </w:t>
      </w:r>
      <w:r w:rsidR="00483043" w:rsidRPr="003D0D5E">
        <w:rPr>
          <w:rFonts w:ascii="Arial" w:hAnsi="Arial" w:cs="Arial"/>
          <w:color w:val="000000" w:themeColor="text1"/>
        </w:rPr>
        <w:t xml:space="preserve">hecho </w:t>
      </w:r>
      <w:r w:rsidRPr="003D0D5E">
        <w:rPr>
          <w:rFonts w:ascii="Arial" w:hAnsi="Arial" w:cs="Arial"/>
          <w:color w:val="000000" w:themeColor="text1"/>
        </w:rPr>
        <w:t>que oportunamente fue condenado por la jefa de gobierno y la jovencita dada de alta del hospital.</w:t>
      </w:r>
    </w:p>
    <w:p w:rsidR="00782C0E" w:rsidRPr="003D0D5E" w:rsidRDefault="004B1E4A" w:rsidP="00F93F49">
      <w:pPr>
        <w:ind w:firstLine="708"/>
        <w:jc w:val="both"/>
        <w:rPr>
          <w:rFonts w:ascii="Arial" w:hAnsi="Arial" w:cs="Arial"/>
          <w:color w:val="000000" w:themeColor="text1"/>
        </w:rPr>
      </w:pPr>
      <w:r w:rsidRPr="003D0D5E">
        <w:rPr>
          <w:rFonts w:ascii="Arial" w:hAnsi="Arial" w:cs="Arial"/>
          <w:color w:val="000000" w:themeColor="text1"/>
        </w:rPr>
        <w:t xml:space="preserve">Si los beneficiarios del derecho a </w:t>
      </w:r>
      <w:r w:rsidR="00605636" w:rsidRPr="003D0D5E">
        <w:rPr>
          <w:rFonts w:ascii="Arial" w:hAnsi="Arial" w:cs="Arial"/>
          <w:color w:val="000000" w:themeColor="text1"/>
        </w:rPr>
        <w:t xml:space="preserve">la </w:t>
      </w:r>
      <w:r w:rsidRPr="003D0D5E">
        <w:rPr>
          <w:rFonts w:ascii="Arial" w:hAnsi="Arial" w:cs="Arial"/>
          <w:color w:val="000000" w:themeColor="text1"/>
        </w:rPr>
        <w:t>libre manifestación que son millones de mexicanos porque en la capital confluyen las peticiones</w:t>
      </w:r>
      <w:r w:rsidR="00483043" w:rsidRPr="003D0D5E">
        <w:rPr>
          <w:rFonts w:ascii="Arial" w:hAnsi="Arial" w:cs="Arial"/>
          <w:color w:val="000000" w:themeColor="text1"/>
        </w:rPr>
        <w:t xml:space="preserve"> </w:t>
      </w:r>
      <w:r w:rsidRPr="003D0D5E">
        <w:rPr>
          <w:rFonts w:ascii="Arial" w:hAnsi="Arial" w:cs="Arial"/>
          <w:color w:val="000000" w:themeColor="text1"/>
        </w:rPr>
        <w:t xml:space="preserve">de casi toda la geografía nacional, y las autoridades que están obligadas a garantizarlo, </w:t>
      </w:r>
      <w:r w:rsidR="00483043" w:rsidRPr="003D0D5E">
        <w:rPr>
          <w:rFonts w:ascii="Arial" w:hAnsi="Arial" w:cs="Arial"/>
          <w:color w:val="000000" w:themeColor="text1"/>
        </w:rPr>
        <w:t>mas</w:t>
      </w:r>
      <w:r w:rsidRPr="003D0D5E">
        <w:rPr>
          <w:rFonts w:ascii="Arial" w:hAnsi="Arial" w:cs="Arial"/>
          <w:color w:val="000000" w:themeColor="text1"/>
        </w:rPr>
        <w:t xml:space="preserve"> siempre respetando el derecho al libre tránsito de los capitalinos, no logran sumar </w:t>
      </w:r>
      <w:r w:rsidR="00483043" w:rsidRPr="003D0D5E">
        <w:rPr>
          <w:rFonts w:ascii="Arial" w:hAnsi="Arial" w:cs="Arial"/>
          <w:color w:val="000000" w:themeColor="text1"/>
        </w:rPr>
        <w:t>voluntades</w:t>
      </w:r>
      <w:r w:rsidRPr="003D0D5E">
        <w:rPr>
          <w:rFonts w:ascii="Arial" w:hAnsi="Arial" w:cs="Arial"/>
          <w:color w:val="000000" w:themeColor="text1"/>
        </w:rPr>
        <w:t xml:space="preserve"> </w:t>
      </w:r>
      <w:r w:rsidR="00483043" w:rsidRPr="003D0D5E">
        <w:rPr>
          <w:rFonts w:ascii="Arial" w:hAnsi="Arial" w:cs="Arial"/>
          <w:color w:val="000000" w:themeColor="text1"/>
        </w:rPr>
        <w:t xml:space="preserve">para </w:t>
      </w:r>
      <w:r w:rsidRPr="003D0D5E">
        <w:rPr>
          <w:rFonts w:ascii="Arial" w:hAnsi="Arial" w:cs="Arial"/>
          <w:color w:val="000000" w:themeColor="text1"/>
        </w:rPr>
        <w:t>poner un alto infranqueable a las provocaciones vandálicas</w:t>
      </w:r>
      <w:r w:rsidR="00483043" w:rsidRPr="003D0D5E">
        <w:rPr>
          <w:rFonts w:ascii="Arial" w:hAnsi="Arial" w:cs="Arial"/>
          <w:color w:val="000000" w:themeColor="text1"/>
        </w:rPr>
        <w:t>,</w:t>
      </w:r>
      <w:r w:rsidRPr="003D0D5E">
        <w:rPr>
          <w:rFonts w:ascii="Arial" w:hAnsi="Arial" w:cs="Arial"/>
          <w:color w:val="000000" w:themeColor="text1"/>
        </w:rPr>
        <w:t xml:space="preserve"> lo lamentaremos más temprano que tarde.</w:t>
      </w:r>
    </w:p>
    <w:p w:rsidR="00F26A25" w:rsidRPr="003D0D5E" w:rsidRDefault="00F26A25" w:rsidP="00F26A25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3D0D5E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F26A25" w:rsidRPr="003D0D5E" w:rsidRDefault="00F26A25" w:rsidP="00F26A25">
      <w:pPr>
        <w:jc w:val="both"/>
        <w:rPr>
          <w:rFonts w:ascii="Arial" w:hAnsi="Arial" w:cs="Arial"/>
          <w:color w:val="000000" w:themeColor="text1"/>
        </w:rPr>
      </w:pPr>
      <w:r w:rsidRPr="003D0D5E">
        <w:rPr>
          <w:rFonts w:ascii="Arial" w:hAnsi="Arial" w:cs="Arial"/>
          <w:color w:val="000000" w:themeColor="text1"/>
        </w:rPr>
        <w:t>La doctora Elba Pérez Villalba recuerda que “En días pasados (3-VI-20) falleció: Héctor Ortega, actor, dramaturgo, director, guionista, quien fuera militante de</w:t>
      </w:r>
      <w:r w:rsidR="00483043" w:rsidRPr="003D0D5E">
        <w:rPr>
          <w:rFonts w:ascii="Arial" w:hAnsi="Arial" w:cs="Arial"/>
          <w:color w:val="000000" w:themeColor="text1"/>
        </w:rPr>
        <w:t xml:space="preserve"> </w:t>
      </w:r>
      <w:r w:rsidRPr="003D0D5E">
        <w:rPr>
          <w:rFonts w:ascii="Arial" w:hAnsi="Arial" w:cs="Arial"/>
          <w:color w:val="000000" w:themeColor="text1"/>
        </w:rPr>
        <w:t>l</w:t>
      </w:r>
      <w:r w:rsidR="00483043" w:rsidRPr="003D0D5E">
        <w:rPr>
          <w:rFonts w:ascii="Arial" w:hAnsi="Arial" w:cs="Arial"/>
          <w:color w:val="000000" w:themeColor="text1"/>
        </w:rPr>
        <w:t>os</w:t>
      </w:r>
      <w:r w:rsidRPr="003D0D5E">
        <w:rPr>
          <w:rFonts w:ascii="Arial" w:hAnsi="Arial" w:cs="Arial"/>
          <w:color w:val="000000" w:themeColor="text1"/>
        </w:rPr>
        <w:t xml:space="preserve"> </w:t>
      </w:r>
      <w:r w:rsidR="00483043" w:rsidRPr="003D0D5E">
        <w:rPr>
          <w:rFonts w:ascii="Arial" w:hAnsi="Arial" w:cs="Arial"/>
          <w:color w:val="000000" w:themeColor="text1"/>
        </w:rPr>
        <w:t>p</w:t>
      </w:r>
      <w:r w:rsidRPr="003D0D5E">
        <w:rPr>
          <w:rFonts w:ascii="Arial" w:hAnsi="Arial" w:cs="Arial"/>
          <w:color w:val="000000" w:themeColor="text1"/>
        </w:rPr>
        <w:t>artido</w:t>
      </w:r>
      <w:r w:rsidR="00483043" w:rsidRPr="003D0D5E">
        <w:rPr>
          <w:rFonts w:ascii="Arial" w:hAnsi="Arial" w:cs="Arial"/>
          <w:color w:val="000000" w:themeColor="text1"/>
        </w:rPr>
        <w:t>s</w:t>
      </w:r>
      <w:r w:rsidRPr="003D0D5E">
        <w:rPr>
          <w:rFonts w:ascii="Arial" w:hAnsi="Arial" w:cs="Arial"/>
          <w:color w:val="000000" w:themeColor="text1"/>
        </w:rPr>
        <w:t xml:space="preserve"> Comunista Mexicano y Socialista Unificado de México. QEPD”</w:t>
      </w:r>
      <w:r w:rsidRPr="003D0D5E">
        <w:rPr>
          <w:rFonts w:ascii="Arial" w:hAnsi="Arial" w:cs="Arial"/>
          <w:color w:val="000000" w:themeColor="text1"/>
          <w:lang w:val="es-419"/>
        </w:rPr>
        <w:t>… De la antropóloga María Elena Morales, viuda del editor Salvador González Marín: “</w:t>
      </w:r>
      <w:r w:rsidRPr="003D0D5E">
        <w:rPr>
          <w:rFonts w:ascii="Arial" w:hAnsi="Arial" w:cs="Arial"/>
          <w:color w:val="000000" w:themeColor="text1"/>
        </w:rPr>
        <w:t xml:space="preserve">Eduardo, gracias por tus correos, saludos afectuosos”… El doctor </w:t>
      </w:r>
      <w:r w:rsidRPr="003D0D5E">
        <w:rPr>
          <w:rFonts w:ascii="Arial" w:hAnsi="Arial" w:cs="Arial"/>
          <w:color w:val="000000" w:themeColor="text1"/>
          <w:lang w:val="es-ES"/>
        </w:rPr>
        <w:t xml:space="preserve">Enrique </w:t>
      </w:r>
      <w:proofErr w:type="spellStart"/>
      <w:r w:rsidRPr="003D0D5E">
        <w:rPr>
          <w:rFonts w:ascii="Arial" w:hAnsi="Arial" w:cs="Arial"/>
          <w:color w:val="000000" w:themeColor="text1"/>
          <w:lang w:val="es-ES"/>
        </w:rPr>
        <w:t>Semo</w:t>
      </w:r>
      <w:proofErr w:type="spellEnd"/>
      <w:r w:rsidRPr="003D0D5E">
        <w:rPr>
          <w:rFonts w:ascii="Arial" w:hAnsi="Arial" w:cs="Arial"/>
          <w:color w:val="000000" w:themeColor="text1"/>
          <w:lang w:val="es-ES"/>
        </w:rPr>
        <w:t xml:space="preserve"> visitó al presidente A</w:t>
      </w:r>
      <w:r w:rsidR="00483043" w:rsidRPr="003D0D5E">
        <w:rPr>
          <w:rFonts w:ascii="Arial" w:hAnsi="Arial" w:cs="Arial"/>
          <w:color w:val="000000" w:themeColor="text1"/>
          <w:lang w:val="es-ES"/>
        </w:rPr>
        <w:t xml:space="preserve">ndrés Manuel </w:t>
      </w:r>
      <w:r w:rsidRPr="003D0D5E">
        <w:rPr>
          <w:rFonts w:ascii="Arial" w:hAnsi="Arial" w:cs="Arial"/>
          <w:color w:val="000000" w:themeColor="text1"/>
          <w:lang w:val="es-ES"/>
        </w:rPr>
        <w:t xml:space="preserve">para recorrer la sala Daniel Cabrera y los olvidados, el pasado 28 de octubre, vale la pena el diálogo entre ambos con todo y las imprecisiones del gran historiador y la inteligente mirada de Beatriz Gutiérrez. </w:t>
      </w:r>
      <w:hyperlink r:id="rId4" w:history="1">
        <w:r w:rsidRPr="003D0D5E">
          <w:rPr>
            <w:rStyle w:val="Hipervnculo"/>
            <w:rFonts w:ascii="Arial" w:hAnsi="Arial" w:cs="Arial"/>
            <w:color w:val="000000" w:themeColor="text1"/>
            <w:lang w:val="es-ES"/>
          </w:rPr>
          <w:t>https://www.youtube.com/watch?v=7UT4Wk3OFb8</w:t>
        </w:r>
      </w:hyperlink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 (…) El </w:t>
      </w:r>
      <w:r w:rsidRPr="003D0D5E">
        <w:rPr>
          <w:rStyle w:val="Hipervnculo"/>
          <w:rFonts w:ascii="Arial" w:hAnsi="Arial" w:cs="Arial"/>
          <w:i/>
          <w:color w:val="000000" w:themeColor="text1"/>
          <w:u w:val="none"/>
          <w:lang w:val="es-ES"/>
        </w:rPr>
        <w:t>diálogo circular,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 como llama </w:t>
      </w:r>
      <w:r w:rsidR="00483043"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López Obrador 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a las </w:t>
      </w:r>
      <w:r w:rsidRPr="003D0D5E">
        <w:rPr>
          <w:rStyle w:val="Hipervnculo"/>
          <w:rFonts w:ascii="Arial" w:hAnsi="Arial" w:cs="Arial"/>
          <w:i/>
          <w:color w:val="000000" w:themeColor="text1"/>
          <w:u w:val="none"/>
          <w:lang w:val="es-ES"/>
        </w:rPr>
        <w:t xml:space="preserve">mañaneras, 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>ganaría mucho en beneficio de las audiencias si varios colegas de los medios convencionales no las convi</w:t>
      </w:r>
      <w:r w:rsidR="00483043"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>e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rten abusivamente en exclusivas para su marca comercial; los representantes de los medios alternativos </w:t>
      </w:r>
      <w:r w:rsidRPr="003D0D5E">
        <w:rPr>
          <w:rStyle w:val="Hipervnculo"/>
          <w:rFonts w:ascii="Arial" w:hAnsi="Arial" w:cs="Arial"/>
          <w:i/>
          <w:color w:val="000000" w:themeColor="text1"/>
          <w:u w:val="none"/>
          <w:lang w:val="es-ES"/>
        </w:rPr>
        <w:t>rollaran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 menos en el discutible papel de “gestores de la ciudadanía” y </w:t>
      </w:r>
      <w:r w:rsidR="00483043"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>el de Macuspana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 “bateara” preguntas que están fuera de lugar</w:t>
      </w:r>
      <w:r w:rsidR="00E83E4D"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>,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 como insistir neciamente en temas que están programados para las conferencias </w:t>
      </w:r>
      <w:r w:rsidRPr="003D0D5E">
        <w:rPr>
          <w:rStyle w:val="Hipervnculo"/>
          <w:rFonts w:ascii="Arial" w:hAnsi="Arial" w:cs="Arial"/>
          <w:i/>
          <w:color w:val="000000" w:themeColor="text1"/>
          <w:u w:val="none"/>
          <w:lang w:val="es-ES"/>
        </w:rPr>
        <w:t>vespertinas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 o la sesión </w:t>
      </w:r>
      <w:r w:rsidR="00E83E4D"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de la </w:t>
      </w:r>
      <w:r w:rsidRPr="003D0D5E">
        <w:rPr>
          <w:rStyle w:val="Hipervnculo"/>
          <w:rFonts w:ascii="Arial" w:hAnsi="Arial" w:cs="Arial"/>
          <w:i/>
          <w:color w:val="000000" w:themeColor="text1"/>
          <w:u w:val="none"/>
          <w:lang w:val="es-ES"/>
        </w:rPr>
        <w:t>mañanera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 del día siguiente, además de ofrecer mayor concisión en las respuestas, sin meter en el mismo saco a </w:t>
      </w:r>
      <w:r w:rsidR="00E83E4D"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todos </w:t>
      </w:r>
      <w:r w:rsidRPr="003D0D5E">
        <w:rPr>
          <w:rStyle w:val="Hipervnculo"/>
          <w:rFonts w:ascii="Arial" w:hAnsi="Arial" w:cs="Arial"/>
          <w:color w:val="000000" w:themeColor="text1"/>
          <w:u w:val="none"/>
          <w:lang w:val="es-ES"/>
        </w:rPr>
        <w:t xml:space="preserve">los ambientalistas y las ONG, pues son diversas… Nuevo número de </w:t>
      </w:r>
      <w:hyperlink r:id="rId5" w:history="1">
        <w:r w:rsidRPr="003D0D5E">
          <w:rPr>
            <w:rFonts w:ascii="Arial" w:hAnsi="Arial" w:cs="Arial"/>
            <w:color w:val="000000" w:themeColor="text1"/>
            <w:u w:val="single"/>
          </w:rPr>
          <w:t>https://revistamemoria.mx/</w:t>
        </w:r>
      </w:hyperlink>
      <w:r w:rsidRPr="003D0D5E">
        <w:rPr>
          <w:rFonts w:ascii="Arial" w:hAnsi="Arial" w:cs="Arial"/>
          <w:color w:val="000000" w:themeColor="text1"/>
        </w:rPr>
        <w:t> </w:t>
      </w:r>
    </w:p>
    <w:p w:rsidR="008D0172" w:rsidRPr="003D0D5E" w:rsidRDefault="000A4F1F" w:rsidP="00F26A25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F26A25" w:rsidRPr="003D0D5E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F26A25" w:rsidRPr="003D0D5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26A25" w:rsidRPr="003D0D5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26A25" w:rsidRPr="003D0D5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F26A25" w:rsidRPr="003D0D5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F26A25" w:rsidRPr="003D0D5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F26A25" w:rsidRPr="003D0D5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F26A25" w:rsidRPr="003D0D5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8D0172" w:rsidRPr="003D0D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25"/>
    <w:rsid w:val="000A4F1F"/>
    <w:rsid w:val="000E789B"/>
    <w:rsid w:val="003D0D5E"/>
    <w:rsid w:val="00483043"/>
    <w:rsid w:val="004B1E4A"/>
    <w:rsid w:val="00590602"/>
    <w:rsid w:val="00605636"/>
    <w:rsid w:val="006477D5"/>
    <w:rsid w:val="006960DF"/>
    <w:rsid w:val="006E5528"/>
    <w:rsid w:val="00782C0E"/>
    <w:rsid w:val="007B3810"/>
    <w:rsid w:val="008D0172"/>
    <w:rsid w:val="009E1C09"/>
    <w:rsid w:val="00AE1183"/>
    <w:rsid w:val="00C952B5"/>
    <w:rsid w:val="00D644B2"/>
    <w:rsid w:val="00E83E4D"/>
    <w:rsid w:val="00F264B3"/>
    <w:rsid w:val="00F26A25"/>
    <w:rsid w:val="00F9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4ADF1-1C50-4BB6-879D-D648E4214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26A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2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02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vistamemoria.mx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7UT4Wk3OFb8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786</Words>
  <Characters>4326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2020-06-09T12:21:00Z</dcterms:created>
  <dcterms:modified xsi:type="dcterms:W3CDTF">2020-06-16T14:25:00Z</dcterms:modified>
</cp:coreProperties>
</file>