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5086" w:rsidRPr="00363643" w:rsidRDefault="00A05086" w:rsidP="00A05086">
      <w:pPr>
        <w:jc w:val="both"/>
        <w:rPr>
          <w:rFonts w:ascii="Arial" w:hAnsi="Arial" w:cs="Arial"/>
          <w:color w:val="000000" w:themeColor="text1"/>
          <w:sz w:val="28"/>
          <w:szCs w:val="28"/>
        </w:rPr>
      </w:pPr>
      <w:r w:rsidRPr="00363643">
        <w:rPr>
          <w:rFonts w:ascii="Arial" w:hAnsi="Arial" w:cs="Arial"/>
          <w:color w:val="000000" w:themeColor="text1"/>
          <w:sz w:val="28"/>
          <w:szCs w:val="28"/>
        </w:rPr>
        <w:t>Utopía</w:t>
      </w:r>
    </w:p>
    <w:p w:rsidR="00A05086" w:rsidRPr="00363643" w:rsidRDefault="00A05086" w:rsidP="00A05086">
      <w:pPr>
        <w:jc w:val="both"/>
        <w:rPr>
          <w:rFonts w:ascii="Arial" w:hAnsi="Arial" w:cs="Arial"/>
          <w:color w:val="000000" w:themeColor="text1"/>
        </w:rPr>
      </w:pPr>
    </w:p>
    <w:p w:rsidR="00A05086" w:rsidRPr="00363643" w:rsidRDefault="00C36DF0" w:rsidP="00C36DF0">
      <w:pPr>
        <w:jc w:val="center"/>
        <w:rPr>
          <w:rFonts w:ascii="Arial" w:hAnsi="Arial" w:cs="Arial"/>
          <w:b/>
          <w:color w:val="000000" w:themeColor="text1"/>
          <w:sz w:val="36"/>
          <w:szCs w:val="36"/>
        </w:rPr>
      </w:pPr>
      <w:r w:rsidRPr="00363643">
        <w:rPr>
          <w:rFonts w:ascii="Arial" w:hAnsi="Arial" w:cs="Arial"/>
          <w:b/>
          <w:color w:val="000000" w:themeColor="text1"/>
          <w:sz w:val="36"/>
          <w:szCs w:val="36"/>
        </w:rPr>
        <w:t>Declaraciones que enredan a Enrique Alfaro</w:t>
      </w:r>
    </w:p>
    <w:p w:rsidR="00A05086" w:rsidRPr="00363643" w:rsidRDefault="00A05086" w:rsidP="00A05086">
      <w:pPr>
        <w:jc w:val="both"/>
        <w:rPr>
          <w:rFonts w:ascii="Arial" w:hAnsi="Arial" w:cs="Arial"/>
          <w:color w:val="000000" w:themeColor="text1"/>
        </w:rPr>
      </w:pPr>
    </w:p>
    <w:p w:rsidR="00A05086" w:rsidRPr="00363643" w:rsidRDefault="00A05086" w:rsidP="00A05086">
      <w:pPr>
        <w:jc w:val="both"/>
        <w:rPr>
          <w:rFonts w:ascii="Arial" w:hAnsi="Arial" w:cs="Arial"/>
          <w:b/>
          <w:color w:val="000000" w:themeColor="text1"/>
        </w:rPr>
      </w:pPr>
      <w:r w:rsidRPr="00363643">
        <w:rPr>
          <w:rFonts w:ascii="Arial" w:hAnsi="Arial" w:cs="Arial"/>
          <w:b/>
          <w:color w:val="000000" w:themeColor="text1"/>
        </w:rPr>
        <w:t>Eduardo Ibarra Aguirre</w:t>
      </w:r>
    </w:p>
    <w:p w:rsidR="00A05086" w:rsidRPr="00363643" w:rsidRDefault="00A05086" w:rsidP="00A05086">
      <w:pPr>
        <w:jc w:val="both"/>
        <w:rPr>
          <w:rStyle w:val="Hipervnculo"/>
          <w:rFonts w:ascii="Arial" w:hAnsi="Arial" w:cs="Arial"/>
          <w:color w:val="000000" w:themeColor="text1"/>
          <w:u w:val="none"/>
        </w:rPr>
      </w:pPr>
    </w:p>
    <w:p w:rsidR="0022438F" w:rsidRPr="00363643" w:rsidRDefault="00D025C6" w:rsidP="00A05086">
      <w:pPr>
        <w:jc w:val="both"/>
        <w:rPr>
          <w:rStyle w:val="Hipervnculo"/>
          <w:rFonts w:ascii="Arial" w:hAnsi="Arial" w:cs="Arial"/>
          <w:color w:val="000000" w:themeColor="text1"/>
          <w:u w:val="none"/>
        </w:rPr>
      </w:pPr>
      <w:r w:rsidRPr="00363643">
        <w:rPr>
          <w:rStyle w:val="Hipervnculo"/>
          <w:rFonts w:ascii="Arial" w:hAnsi="Arial" w:cs="Arial"/>
          <w:color w:val="000000" w:themeColor="text1"/>
          <w:u w:val="none"/>
        </w:rPr>
        <w:t xml:space="preserve">El ingeniero civil Enrique Alfaro acabó por enredarse </w:t>
      </w:r>
      <w:r w:rsidR="0022438F" w:rsidRPr="00363643">
        <w:rPr>
          <w:rStyle w:val="Hipervnculo"/>
          <w:rFonts w:ascii="Arial" w:hAnsi="Arial" w:cs="Arial"/>
          <w:color w:val="000000" w:themeColor="text1"/>
          <w:u w:val="none"/>
        </w:rPr>
        <w:t xml:space="preserve">en sus propias y muy contradictorias declaraciones de los últimos días, lo que es comprensible porque se producen en medio de movilizaciones ciudadanas crecientes y pacíficas </w:t>
      </w:r>
      <w:r w:rsidRPr="00363643">
        <w:rPr>
          <w:rStyle w:val="Hipervnculo"/>
          <w:rFonts w:ascii="Arial" w:hAnsi="Arial" w:cs="Arial"/>
          <w:color w:val="000000" w:themeColor="text1"/>
          <w:u w:val="none"/>
        </w:rPr>
        <w:t>con</w:t>
      </w:r>
      <w:r w:rsidR="0022438F" w:rsidRPr="00363643">
        <w:rPr>
          <w:rStyle w:val="Hipervnculo"/>
          <w:rFonts w:ascii="Arial" w:hAnsi="Arial" w:cs="Arial"/>
          <w:color w:val="000000" w:themeColor="text1"/>
          <w:u w:val="none"/>
        </w:rPr>
        <w:t>tra las arbitrariedades de los cuerpos policiacos municipales y de Jalisco, el estado que gobierna aliado al cacicazgo de la Universidad de Guadalajara</w:t>
      </w:r>
      <w:r w:rsidR="00C36DF0" w:rsidRPr="00363643">
        <w:rPr>
          <w:rStyle w:val="Hipervnculo"/>
          <w:rFonts w:ascii="Arial" w:hAnsi="Arial" w:cs="Arial"/>
          <w:color w:val="000000" w:themeColor="text1"/>
          <w:u w:val="none"/>
        </w:rPr>
        <w:t>;</w:t>
      </w:r>
      <w:r w:rsidR="0022438F" w:rsidRPr="00363643">
        <w:rPr>
          <w:rStyle w:val="Hipervnculo"/>
          <w:rFonts w:ascii="Arial" w:hAnsi="Arial" w:cs="Arial"/>
          <w:color w:val="000000" w:themeColor="text1"/>
          <w:u w:val="none"/>
        </w:rPr>
        <w:t xml:space="preserve"> también por el lenguaje provocador e irresponsable que usó en semanas recientes.</w:t>
      </w:r>
    </w:p>
    <w:p w:rsidR="0085764B" w:rsidRPr="00363643" w:rsidRDefault="0022438F" w:rsidP="0085764B">
      <w:pPr>
        <w:ind w:firstLine="708"/>
        <w:jc w:val="both"/>
        <w:rPr>
          <w:rFonts w:ascii="Arial" w:hAnsi="Arial" w:cs="Arial"/>
          <w:color w:val="000000" w:themeColor="text1"/>
        </w:rPr>
      </w:pPr>
      <w:r w:rsidRPr="00363643">
        <w:rPr>
          <w:rStyle w:val="Hipervnculo"/>
          <w:rFonts w:ascii="Arial" w:hAnsi="Arial" w:cs="Arial"/>
          <w:color w:val="000000" w:themeColor="text1"/>
          <w:u w:val="none"/>
        </w:rPr>
        <w:t xml:space="preserve">Primero el modesto </w:t>
      </w:r>
      <w:r w:rsidR="005F212F" w:rsidRPr="00363643">
        <w:rPr>
          <w:rStyle w:val="Hipervnculo"/>
          <w:rFonts w:ascii="Arial" w:hAnsi="Arial" w:cs="Arial"/>
          <w:color w:val="000000" w:themeColor="text1"/>
          <w:u w:val="none"/>
        </w:rPr>
        <w:t xml:space="preserve">gobernador </w:t>
      </w:r>
      <w:r w:rsidRPr="00363643">
        <w:rPr>
          <w:rStyle w:val="Hipervnculo"/>
          <w:rFonts w:ascii="Arial" w:hAnsi="Arial" w:cs="Arial"/>
          <w:color w:val="000000" w:themeColor="text1"/>
          <w:u w:val="none"/>
        </w:rPr>
        <w:t xml:space="preserve">se declaró seleccionado por el </w:t>
      </w:r>
      <w:r w:rsidRPr="00564779">
        <w:rPr>
          <w:rStyle w:val="Hipervnculo"/>
          <w:rFonts w:ascii="Arial" w:hAnsi="Arial" w:cs="Arial"/>
          <w:i/>
          <w:color w:val="000000" w:themeColor="text1"/>
          <w:u w:val="none"/>
        </w:rPr>
        <w:t>arquitecto</w:t>
      </w:r>
      <w:r w:rsidRPr="00363643">
        <w:rPr>
          <w:rStyle w:val="Hipervnculo"/>
          <w:rFonts w:ascii="Arial" w:hAnsi="Arial" w:cs="Arial"/>
          <w:color w:val="000000" w:themeColor="text1"/>
          <w:u w:val="none"/>
        </w:rPr>
        <w:t xml:space="preserve"> del Universo: </w:t>
      </w:r>
      <w:r w:rsidRPr="00363643">
        <w:rPr>
          <w:rFonts w:ascii="Arial" w:hAnsi="Arial" w:cs="Arial"/>
          <w:color w:val="000000" w:themeColor="text1"/>
          <w:lang w:val="es-419"/>
        </w:rPr>
        <w:t>“</w:t>
      </w:r>
      <w:r w:rsidRPr="00363643">
        <w:rPr>
          <w:rFonts w:ascii="Arial" w:hAnsi="Arial" w:cs="Arial"/>
          <w:color w:val="000000" w:themeColor="text1"/>
        </w:rPr>
        <w:t>Dios había decidido que me tocara estar al frente de esta crisis en mi estado por alguna razón y entendí que no nos iba a dejar solos”</w:t>
      </w:r>
      <w:r w:rsidR="0085764B" w:rsidRPr="00363643">
        <w:rPr>
          <w:rFonts w:ascii="Arial" w:hAnsi="Arial" w:cs="Arial"/>
          <w:color w:val="000000" w:themeColor="text1"/>
        </w:rPr>
        <w:t xml:space="preserve">. En el mismo mensaje </w:t>
      </w:r>
      <w:r w:rsidR="0085764B" w:rsidRPr="00363643">
        <w:rPr>
          <w:rFonts w:ascii="Arial" w:hAnsi="Arial" w:cs="Arial"/>
          <w:i/>
          <w:color w:val="000000" w:themeColor="text1"/>
        </w:rPr>
        <w:t>pendejeó</w:t>
      </w:r>
      <w:r w:rsidR="0085764B" w:rsidRPr="00363643">
        <w:rPr>
          <w:rFonts w:ascii="Arial" w:hAnsi="Arial" w:cs="Arial"/>
          <w:color w:val="000000" w:themeColor="text1"/>
        </w:rPr>
        <w:t xml:space="preserve"> a los que mal gobierna desde el 6 de diciembre de 2018, después de presidir Guadalajara y Tlajomulco de Zúñiga: “Es por ellos, por nuestros hijos, por nuestros padres, por los que amamos… Es por la gente consciente que cumple con su responsabilidad y </w:t>
      </w:r>
      <w:r w:rsidR="0085764B" w:rsidRPr="00363643">
        <w:rPr>
          <w:rFonts w:ascii="Arial" w:hAnsi="Arial" w:cs="Arial"/>
          <w:b/>
          <w:color w:val="000000" w:themeColor="text1"/>
        </w:rPr>
        <w:t>también por los pendejos que siguen sin entender</w:t>
      </w:r>
      <w:r w:rsidR="0085764B" w:rsidRPr="00363643">
        <w:rPr>
          <w:rFonts w:ascii="Arial" w:hAnsi="Arial" w:cs="Arial"/>
          <w:color w:val="000000" w:themeColor="text1"/>
        </w:rPr>
        <w:t xml:space="preserve">.” Y </w:t>
      </w:r>
      <w:r w:rsidR="009D7EFD" w:rsidRPr="00363643">
        <w:rPr>
          <w:rFonts w:ascii="Arial" w:hAnsi="Arial" w:cs="Arial"/>
          <w:color w:val="000000" w:themeColor="text1"/>
        </w:rPr>
        <w:t>enseguida</w:t>
      </w:r>
      <w:r w:rsidR="0085764B" w:rsidRPr="00363643">
        <w:rPr>
          <w:rFonts w:ascii="Arial" w:hAnsi="Arial" w:cs="Arial"/>
          <w:color w:val="000000" w:themeColor="text1"/>
        </w:rPr>
        <w:t xml:space="preserve"> decretó el uso </w:t>
      </w:r>
      <w:r w:rsidR="00C36DF0" w:rsidRPr="00363643">
        <w:rPr>
          <w:rFonts w:ascii="Arial" w:hAnsi="Arial" w:cs="Arial"/>
          <w:color w:val="000000" w:themeColor="text1"/>
        </w:rPr>
        <w:t xml:space="preserve">del </w:t>
      </w:r>
      <w:proofErr w:type="spellStart"/>
      <w:r w:rsidR="00C36DF0" w:rsidRPr="00363643">
        <w:rPr>
          <w:rFonts w:ascii="Arial" w:hAnsi="Arial" w:cs="Arial"/>
          <w:color w:val="000000" w:themeColor="text1"/>
        </w:rPr>
        <w:t>cubrebocas</w:t>
      </w:r>
      <w:proofErr w:type="spellEnd"/>
      <w:r w:rsidR="0085764B" w:rsidRPr="00363643">
        <w:rPr>
          <w:rFonts w:ascii="Arial" w:hAnsi="Arial" w:cs="Arial"/>
          <w:color w:val="000000" w:themeColor="text1"/>
        </w:rPr>
        <w:t xml:space="preserve"> </w:t>
      </w:r>
      <w:r w:rsidR="00C36DF0" w:rsidRPr="00363643">
        <w:rPr>
          <w:rFonts w:ascii="Arial" w:hAnsi="Arial" w:cs="Arial"/>
          <w:color w:val="000000" w:themeColor="text1"/>
        </w:rPr>
        <w:t xml:space="preserve">so </w:t>
      </w:r>
      <w:r w:rsidR="0085764B" w:rsidRPr="00363643">
        <w:rPr>
          <w:rFonts w:ascii="Arial" w:hAnsi="Arial" w:cs="Arial"/>
          <w:color w:val="000000" w:themeColor="text1"/>
        </w:rPr>
        <w:t>pena de multas y cárcel “para los que se pasen de listo</w:t>
      </w:r>
      <w:r w:rsidR="009D7EFD" w:rsidRPr="00363643">
        <w:rPr>
          <w:rFonts w:ascii="Arial" w:hAnsi="Arial" w:cs="Arial"/>
          <w:color w:val="000000" w:themeColor="text1"/>
        </w:rPr>
        <w:t>s</w:t>
      </w:r>
      <w:r w:rsidR="0085764B" w:rsidRPr="00363643">
        <w:rPr>
          <w:rFonts w:ascii="Arial" w:hAnsi="Arial" w:cs="Arial"/>
          <w:color w:val="000000" w:themeColor="text1"/>
        </w:rPr>
        <w:t>”.</w:t>
      </w:r>
    </w:p>
    <w:p w:rsidR="009D7EFD" w:rsidRPr="00363643" w:rsidRDefault="0085764B" w:rsidP="00616C03">
      <w:pPr>
        <w:ind w:firstLine="708"/>
        <w:jc w:val="both"/>
        <w:rPr>
          <w:rFonts w:ascii="Arial" w:hAnsi="Arial" w:cs="Arial"/>
          <w:color w:val="000000" w:themeColor="text1"/>
        </w:rPr>
      </w:pPr>
      <w:r w:rsidRPr="00363643">
        <w:rPr>
          <w:rFonts w:ascii="Arial" w:hAnsi="Arial" w:cs="Arial"/>
          <w:color w:val="000000" w:themeColor="text1"/>
        </w:rPr>
        <w:t>Con este lenguaje</w:t>
      </w:r>
      <w:r w:rsidR="00D63BA6" w:rsidRPr="00363643">
        <w:rPr>
          <w:rFonts w:ascii="Arial" w:hAnsi="Arial" w:cs="Arial"/>
          <w:color w:val="000000" w:themeColor="text1"/>
        </w:rPr>
        <w:t>,</w:t>
      </w:r>
      <w:r w:rsidR="005F212F" w:rsidRPr="00363643">
        <w:rPr>
          <w:rFonts w:ascii="Arial" w:hAnsi="Arial" w:cs="Arial"/>
          <w:color w:val="000000" w:themeColor="text1"/>
        </w:rPr>
        <w:t xml:space="preserve"> pésima dicción y una presencia física que favorece a los </w:t>
      </w:r>
      <w:r w:rsidR="009D7EFD" w:rsidRPr="00363643">
        <w:rPr>
          <w:rFonts w:ascii="Arial" w:hAnsi="Arial" w:cs="Arial"/>
          <w:color w:val="000000" w:themeColor="text1"/>
        </w:rPr>
        <w:t xml:space="preserve">Hernández, </w:t>
      </w:r>
      <w:r w:rsidR="00D63BA6" w:rsidRPr="00363643">
        <w:rPr>
          <w:rFonts w:ascii="Arial" w:hAnsi="Arial" w:cs="Arial"/>
          <w:color w:val="000000" w:themeColor="text1"/>
        </w:rPr>
        <w:t xml:space="preserve">Helio Flores, </w:t>
      </w:r>
      <w:r w:rsidR="009D7EFD" w:rsidRPr="00363643">
        <w:rPr>
          <w:rFonts w:ascii="Arial" w:hAnsi="Arial" w:cs="Arial"/>
          <w:color w:val="000000" w:themeColor="text1"/>
        </w:rPr>
        <w:t>Fisgón, Rocha y Helguera</w:t>
      </w:r>
      <w:r w:rsidR="005F212F" w:rsidRPr="00363643">
        <w:rPr>
          <w:rFonts w:ascii="Arial" w:hAnsi="Arial" w:cs="Arial"/>
          <w:color w:val="000000" w:themeColor="text1"/>
        </w:rPr>
        <w:t xml:space="preserve">, </w:t>
      </w:r>
      <w:r w:rsidRPr="00363643">
        <w:rPr>
          <w:rFonts w:ascii="Arial" w:hAnsi="Arial" w:cs="Arial"/>
          <w:color w:val="000000" w:themeColor="text1"/>
        </w:rPr>
        <w:t xml:space="preserve">resulta </w:t>
      </w:r>
      <w:r w:rsidR="009D7EFD" w:rsidRPr="00363643">
        <w:rPr>
          <w:rFonts w:ascii="Arial" w:hAnsi="Arial" w:cs="Arial"/>
          <w:color w:val="000000" w:themeColor="text1"/>
        </w:rPr>
        <w:t xml:space="preserve">normal </w:t>
      </w:r>
      <w:r w:rsidRPr="00363643">
        <w:rPr>
          <w:rFonts w:ascii="Arial" w:hAnsi="Arial" w:cs="Arial"/>
          <w:color w:val="000000" w:themeColor="text1"/>
        </w:rPr>
        <w:t>la existencia del c</w:t>
      </w:r>
      <w:r w:rsidR="00616C03" w:rsidRPr="00363643">
        <w:rPr>
          <w:rFonts w:ascii="Arial" w:hAnsi="Arial" w:cs="Arial"/>
          <w:color w:val="000000" w:themeColor="text1"/>
        </w:rPr>
        <w:t>lima</w:t>
      </w:r>
      <w:r w:rsidRPr="00363643">
        <w:rPr>
          <w:rFonts w:ascii="Arial" w:hAnsi="Arial" w:cs="Arial"/>
          <w:color w:val="000000" w:themeColor="text1"/>
        </w:rPr>
        <w:t xml:space="preserve"> propicio para que se comet</w:t>
      </w:r>
      <w:r w:rsidR="009D7EFD" w:rsidRPr="00363643">
        <w:rPr>
          <w:rFonts w:ascii="Arial" w:hAnsi="Arial" w:cs="Arial"/>
          <w:color w:val="000000" w:themeColor="text1"/>
        </w:rPr>
        <w:t>i</w:t>
      </w:r>
      <w:r w:rsidRPr="00363643">
        <w:rPr>
          <w:rFonts w:ascii="Arial" w:hAnsi="Arial" w:cs="Arial"/>
          <w:color w:val="000000" w:themeColor="text1"/>
        </w:rPr>
        <w:t>era el asesinato del joven obrero Giovanni López por la brutalidad policiaca en</w:t>
      </w:r>
      <w:r w:rsidR="00435998" w:rsidRPr="00363643">
        <w:rPr>
          <w:rFonts w:ascii="Arial" w:hAnsi="Arial" w:cs="Arial"/>
          <w:color w:val="000000" w:themeColor="text1"/>
        </w:rPr>
        <w:t xml:space="preserve"> </w:t>
      </w:r>
      <w:proofErr w:type="spellStart"/>
      <w:r w:rsidR="00435998" w:rsidRPr="00363643">
        <w:rPr>
          <w:rFonts w:ascii="Arial" w:eastAsiaTheme="minorHAnsi" w:hAnsi="Arial" w:cs="Arial"/>
          <w:color w:val="000000" w:themeColor="text1"/>
          <w:lang w:eastAsia="en-US"/>
        </w:rPr>
        <w:t>Ixtlahuacán</w:t>
      </w:r>
      <w:proofErr w:type="spellEnd"/>
      <w:r w:rsidR="00435998" w:rsidRPr="00363643">
        <w:rPr>
          <w:rFonts w:ascii="Arial" w:eastAsiaTheme="minorHAnsi" w:hAnsi="Arial" w:cs="Arial"/>
          <w:color w:val="000000" w:themeColor="text1"/>
          <w:lang w:eastAsia="en-US"/>
        </w:rPr>
        <w:t xml:space="preserve"> de los Membrillos.</w:t>
      </w:r>
    </w:p>
    <w:p w:rsidR="00707A91" w:rsidRPr="00363643" w:rsidRDefault="00CE54EE" w:rsidP="00616C03">
      <w:pPr>
        <w:ind w:firstLine="708"/>
        <w:jc w:val="both"/>
        <w:rPr>
          <w:rFonts w:ascii="Arial" w:eastAsiaTheme="minorHAnsi" w:hAnsi="Arial" w:cs="Arial"/>
          <w:color w:val="000000" w:themeColor="text1"/>
          <w:lang w:eastAsia="en-US"/>
        </w:rPr>
      </w:pPr>
      <w:r w:rsidRPr="00363643">
        <w:rPr>
          <w:rFonts w:ascii="Arial" w:hAnsi="Arial" w:cs="Arial"/>
          <w:color w:val="000000" w:themeColor="text1"/>
        </w:rPr>
        <w:t>Alfaro Ramírez</w:t>
      </w:r>
      <w:r w:rsidR="009D7EFD" w:rsidRPr="00363643">
        <w:rPr>
          <w:rFonts w:ascii="Arial" w:hAnsi="Arial" w:cs="Arial"/>
          <w:color w:val="000000" w:themeColor="text1"/>
        </w:rPr>
        <w:t xml:space="preserve"> esperó un mes, nada más</w:t>
      </w:r>
      <w:r w:rsidR="00707A91" w:rsidRPr="00363643">
        <w:rPr>
          <w:rFonts w:ascii="Arial" w:hAnsi="Arial" w:cs="Arial"/>
          <w:color w:val="000000" w:themeColor="text1"/>
        </w:rPr>
        <w:t>,</w:t>
      </w:r>
      <w:r w:rsidR="009D7EFD" w:rsidRPr="00363643">
        <w:rPr>
          <w:rFonts w:ascii="Arial" w:hAnsi="Arial" w:cs="Arial"/>
          <w:color w:val="000000" w:themeColor="text1"/>
        </w:rPr>
        <w:t xml:space="preserve"> para pronunciarse sobre un hecho ominoso</w:t>
      </w:r>
      <w:r w:rsidRPr="00363643">
        <w:rPr>
          <w:rFonts w:ascii="Arial" w:hAnsi="Arial" w:cs="Arial"/>
          <w:color w:val="000000" w:themeColor="text1"/>
        </w:rPr>
        <w:t xml:space="preserve"> y</w:t>
      </w:r>
      <w:r w:rsidR="009D7EFD" w:rsidRPr="00363643">
        <w:rPr>
          <w:rFonts w:ascii="Arial" w:hAnsi="Arial" w:cs="Arial"/>
          <w:color w:val="000000" w:themeColor="text1"/>
        </w:rPr>
        <w:t xml:space="preserve"> </w:t>
      </w:r>
      <w:r w:rsidR="00707A91" w:rsidRPr="00363643">
        <w:rPr>
          <w:rFonts w:ascii="Arial" w:hAnsi="Arial" w:cs="Arial"/>
          <w:color w:val="000000" w:themeColor="text1"/>
        </w:rPr>
        <w:t xml:space="preserve">olvidó </w:t>
      </w:r>
      <w:r w:rsidR="00435998" w:rsidRPr="00363643">
        <w:rPr>
          <w:rFonts w:ascii="Arial" w:hAnsi="Arial" w:cs="Arial"/>
          <w:color w:val="000000" w:themeColor="text1"/>
        </w:rPr>
        <w:t xml:space="preserve">un detalle, </w:t>
      </w:r>
      <w:r w:rsidR="00D63BA6" w:rsidRPr="00363643">
        <w:rPr>
          <w:rFonts w:ascii="Arial" w:hAnsi="Arial" w:cs="Arial"/>
          <w:color w:val="000000" w:themeColor="text1"/>
        </w:rPr>
        <w:t xml:space="preserve">verse </w:t>
      </w:r>
      <w:r w:rsidR="009D7EFD" w:rsidRPr="00363643">
        <w:rPr>
          <w:rFonts w:ascii="Arial" w:hAnsi="Arial" w:cs="Arial"/>
          <w:color w:val="000000" w:themeColor="text1"/>
        </w:rPr>
        <w:t>en el espejo de</w:t>
      </w:r>
      <w:r w:rsidR="00707A91" w:rsidRPr="00363643">
        <w:rPr>
          <w:rFonts w:ascii="Arial" w:hAnsi="Arial" w:cs="Arial"/>
          <w:color w:val="000000" w:themeColor="text1"/>
        </w:rPr>
        <w:t xml:space="preserve">l </w:t>
      </w:r>
      <w:proofErr w:type="spellStart"/>
      <w:r w:rsidR="00707A91" w:rsidRPr="00363643">
        <w:rPr>
          <w:rFonts w:ascii="Arial" w:hAnsi="Arial" w:cs="Arial"/>
          <w:color w:val="000000" w:themeColor="text1"/>
        </w:rPr>
        <w:t>afroestadunid</w:t>
      </w:r>
      <w:r w:rsidR="00616C03" w:rsidRPr="00363643">
        <w:rPr>
          <w:rFonts w:ascii="Arial" w:hAnsi="Arial" w:cs="Arial"/>
          <w:color w:val="000000" w:themeColor="text1"/>
        </w:rPr>
        <w:t>e</w:t>
      </w:r>
      <w:r w:rsidR="00707A91" w:rsidRPr="00363643">
        <w:rPr>
          <w:rFonts w:ascii="Arial" w:hAnsi="Arial" w:cs="Arial"/>
          <w:color w:val="000000" w:themeColor="text1"/>
        </w:rPr>
        <w:t>nse</w:t>
      </w:r>
      <w:proofErr w:type="spellEnd"/>
      <w:r w:rsidR="009D7EFD" w:rsidRPr="00363643">
        <w:rPr>
          <w:rFonts w:ascii="Arial" w:hAnsi="Arial" w:cs="Arial"/>
          <w:color w:val="000000" w:themeColor="text1"/>
        </w:rPr>
        <w:t xml:space="preserve"> George Floyd</w:t>
      </w:r>
      <w:r w:rsidR="00707A91" w:rsidRPr="00363643">
        <w:rPr>
          <w:rFonts w:ascii="Arial" w:hAnsi="Arial" w:cs="Arial"/>
          <w:color w:val="000000" w:themeColor="text1"/>
        </w:rPr>
        <w:t xml:space="preserve">, asesinado por asfixia ante testigos en </w:t>
      </w:r>
      <w:r w:rsidR="00707A91" w:rsidRPr="00363643">
        <w:rPr>
          <w:rFonts w:ascii="Arial" w:eastAsiaTheme="minorHAnsi" w:hAnsi="Arial" w:cs="Arial"/>
          <w:color w:val="000000" w:themeColor="text1"/>
          <w:lang w:eastAsia="en-US"/>
        </w:rPr>
        <w:t>Minneapolis, Minnesota, crimen que estremece a un centenar de ciudades estadunidenses y decenas europeas, p</w:t>
      </w:r>
      <w:r w:rsidRPr="00363643">
        <w:rPr>
          <w:rFonts w:ascii="Arial" w:eastAsiaTheme="minorHAnsi" w:hAnsi="Arial" w:cs="Arial"/>
          <w:color w:val="000000" w:themeColor="text1"/>
          <w:lang w:eastAsia="en-US"/>
        </w:rPr>
        <w:t>ues</w:t>
      </w:r>
      <w:r w:rsidR="00707A91" w:rsidRPr="00363643">
        <w:rPr>
          <w:rFonts w:ascii="Arial" w:eastAsiaTheme="minorHAnsi" w:hAnsi="Arial" w:cs="Arial"/>
          <w:color w:val="000000" w:themeColor="text1"/>
          <w:lang w:eastAsia="en-US"/>
        </w:rPr>
        <w:t xml:space="preserve"> los excesos policiacos racistas están a la orden del día en USA y Europa. Y </w:t>
      </w:r>
      <w:r w:rsidRPr="00363643">
        <w:rPr>
          <w:rFonts w:ascii="Arial" w:eastAsiaTheme="minorHAnsi" w:hAnsi="Arial" w:cs="Arial"/>
          <w:color w:val="000000" w:themeColor="text1"/>
          <w:lang w:eastAsia="en-US"/>
        </w:rPr>
        <w:t xml:space="preserve">en </w:t>
      </w:r>
      <w:r w:rsidR="00707A91" w:rsidRPr="00363643">
        <w:rPr>
          <w:rFonts w:ascii="Arial" w:eastAsiaTheme="minorHAnsi" w:hAnsi="Arial" w:cs="Arial"/>
          <w:color w:val="000000" w:themeColor="text1"/>
          <w:lang w:eastAsia="en-US"/>
        </w:rPr>
        <w:t>Guadalajara también porque Giovanni era albañil y no precisamente güerito.</w:t>
      </w:r>
    </w:p>
    <w:p w:rsidR="00465D48" w:rsidRPr="00363643" w:rsidRDefault="00CE54EE" w:rsidP="00435998">
      <w:pPr>
        <w:ind w:firstLine="708"/>
        <w:jc w:val="both"/>
        <w:rPr>
          <w:rFonts w:ascii="Arial" w:eastAsiaTheme="minorHAnsi" w:hAnsi="Arial" w:cs="Arial"/>
          <w:color w:val="000000" w:themeColor="text1"/>
          <w:lang w:eastAsia="en-US"/>
        </w:rPr>
      </w:pPr>
      <w:r w:rsidRPr="00363643">
        <w:rPr>
          <w:rFonts w:ascii="Arial" w:eastAsiaTheme="minorHAnsi" w:hAnsi="Arial" w:cs="Arial"/>
          <w:color w:val="000000" w:themeColor="text1"/>
          <w:lang w:eastAsia="en-US"/>
        </w:rPr>
        <w:t>L</w:t>
      </w:r>
      <w:r w:rsidR="00616C03" w:rsidRPr="00363643">
        <w:rPr>
          <w:rFonts w:ascii="Arial" w:eastAsiaTheme="minorHAnsi" w:hAnsi="Arial" w:cs="Arial"/>
          <w:color w:val="000000" w:themeColor="text1"/>
          <w:lang w:eastAsia="en-US"/>
        </w:rPr>
        <w:t>o único que se le ocurrió al socio político de Dante Delgado y su Movimiento Ciudadano fue responsabilizar al presidente Andrés Manuel en el lenguaje característico de hace medio siglo:</w:t>
      </w:r>
      <w:r w:rsidR="00435998" w:rsidRPr="00363643">
        <w:rPr>
          <w:rFonts w:ascii="Arial" w:eastAsiaTheme="minorHAnsi" w:hAnsi="Arial" w:cs="Arial"/>
          <w:color w:val="000000" w:themeColor="text1"/>
          <w:lang w:eastAsia="en-US"/>
        </w:rPr>
        <w:t xml:space="preserve"> Los manifestantes son infiltrados foráneos que responden a “intereses construidos desde la Ciudad de México, desde los sótanos del poder”. </w:t>
      </w:r>
      <w:r w:rsidR="00465D48" w:rsidRPr="00363643">
        <w:rPr>
          <w:rFonts w:ascii="Arial" w:eastAsiaTheme="minorHAnsi" w:hAnsi="Arial" w:cs="Arial"/>
          <w:color w:val="000000" w:themeColor="text1"/>
          <w:lang w:eastAsia="en-US"/>
        </w:rPr>
        <w:t>La</w:t>
      </w:r>
      <w:r w:rsidR="00435998" w:rsidRPr="00363643">
        <w:rPr>
          <w:rFonts w:ascii="Arial" w:eastAsiaTheme="minorHAnsi" w:hAnsi="Arial" w:cs="Arial"/>
          <w:color w:val="000000" w:themeColor="text1"/>
          <w:lang w:eastAsia="en-US"/>
        </w:rPr>
        <w:t xml:space="preserve"> </w:t>
      </w:r>
      <w:r w:rsidRPr="00363643">
        <w:rPr>
          <w:rFonts w:ascii="Arial" w:eastAsiaTheme="minorHAnsi" w:hAnsi="Arial" w:cs="Arial"/>
          <w:color w:val="000000" w:themeColor="text1"/>
          <w:lang w:eastAsia="en-US"/>
        </w:rPr>
        <w:t xml:space="preserve">categórica </w:t>
      </w:r>
      <w:r w:rsidR="00435998" w:rsidRPr="00363643">
        <w:rPr>
          <w:rFonts w:ascii="Arial" w:eastAsiaTheme="minorHAnsi" w:hAnsi="Arial" w:cs="Arial"/>
          <w:color w:val="000000" w:themeColor="text1"/>
          <w:lang w:eastAsia="en-US"/>
        </w:rPr>
        <w:t xml:space="preserve">reacción presidencial </w:t>
      </w:r>
      <w:r w:rsidR="00465D48" w:rsidRPr="00363643">
        <w:rPr>
          <w:rFonts w:ascii="Arial" w:eastAsiaTheme="minorHAnsi" w:hAnsi="Arial" w:cs="Arial"/>
          <w:color w:val="000000" w:themeColor="text1"/>
          <w:lang w:eastAsia="en-US"/>
        </w:rPr>
        <w:t>mostró malestar inconfundible: “¿Por qué dice ‘el presidente de la república’?</w:t>
      </w:r>
      <w:r w:rsidR="00564779">
        <w:rPr>
          <w:rFonts w:ascii="Arial" w:eastAsiaTheme="minorHAnsi" w:hAnsi="Arial" w:cs="Arial"/>
          <w:color w:val="000000" w:themeColor="text1"/>
          <w:lang w:eastAsia="en-US"/>
        </w:rPr>
        <w:t xml:space="preserve"> </w:t>
      </w:r>
      <w:r w:rsidR="00465D48" w:rsidRPr="00363643">
        <w:rPr>
          <w:rFonts w:ascii="Arial" w:eastAsiaTheme="minorHAnsi" w:hAnsi="Arial" w:cs="Arial"/>
          <w:color w:val="000000" w:themeColor="text1"/>
          <w:lang w:eastAsia="en-US"/>
        </w:rPr>
        <w:t>¿</w:t>
      </w:r>
      <w:r w:rsidR="00AE1E25" w:rsidRPr="00363643">
        <w:rPr>
          <w:rFonts w:ascii="Arial" w:eastAsiaTheme="minorHAnsi" w:hAnsi="Arial" w:cs="Arial"/>
          <w:color w:val="000000" w:themeColor="text1"/>
          <w:lang w:eastAsia="en-US"/>
        </w:rPr>
        <w:t>P</w:t>
      </w:r>
      <w:r w:rsidR="00465D48" w:rsidRPr="00363643">
        <w:rPr>
          <w:rFonts w:ascii="Arial" w:eastAsiaTheme="minorHAnsi" w:hAnsi="Arial" w:cs="Arial"/>
          <w:color w:val="000000" w:themeColor="text1"/>
          <w:lang w:eastAsia="en-US"/>
        </w:rPr>
        <w:t>or qué me pide a mí que yo no intervenga con mi partido si yo actúo de forma responsable? Yo no soy dirigente del partido, no soy jefe de grupo, de pandilla, soy representante del Estado mexicano</w:t>
      </w:r>
      <w:r w:rsidR="00564779">
        <w:rPr>
          <w:rFonts w:ascii="Arial" w:eastAsiaTheme="minorHAnsi" w:hAnsi="Arial" w:cs="Arial"/>
          <w:color w:val="000000" w:themeColor="text1"/>
          <w:lang w:eastAsia="en-US"/>
        </w:rPr>
        <w:t>”</w:t>
      </w:r>
      <w:r w:rsidR="00465D48" w:rsidRPr="00363643">
        <w:rPr>
          <w:rFonts w:ascii="Arial" w:eastAsiaTheme="minorHAnsi" w:hAnsi="Arial" w:cs="Arial"/>
          <w:color w:val="000000" w:themeColor="text1"/>
          <w:lang w:eastAsia="en-US"/>
        </w:rPr>
        <w:t xml:space="preserve">. Y reculó el gobernador, pero en el equivocado tonito de </w:t>
      </w:r>
      <w:r w:rsidR="00435998" w:rsidRPr="00363643">
        <w:rPr>
          <w:rFonts w:ascii="Arial" w:eastAsiaTheme="minorHAnsi" w:hAnsi="Arial" w:cs="Arial"/>
          <w:i/>
          <w:color w:val="000000" w:themeColor="text1"/>
          <w:lang w:eastAsia="en-US"/>
        </w:rPr>
        <w:t>perdonavidas</w:t>
      </w:r>
      <w:r w:rsidR="00465D48" w:rsidRPr="00363643">
        <w:rPr>
          <w:rFonts w:ascii="Arial" w:eastAsiaTheme="minorHAnsi" w:hAnsi="Arial" w:cs="Arial"/>
          <w:i/>
          <w:color w:val="000000" w:themeColor="text1"/>
          <w:lang w:eastAsia="en-US"/>
        </w:rPr>
        <w:t>.</w:t>
      </w:r>
    </w:p>
    <w:p w:rsidR="00465D48" w:rsidRPr="00363643" w:rsidRDefault="00385944" w:rsidP="00465D48">
      <w:pPr>
        <w:ind w:firstLine="708"/>
        <w:jc w:val="both"/>
        <w:rPr>
          <w:rFonts w:ascii="Arial" w:eastAsiaTheme="minorHAnsi" w:hAnsi="Arial" w:cs="Arial"/>
          <w:color w:val="000000" w:themeColor="text1"/>
          <w:lang w:eastAsia="en-US"/>
        </w:rPr>
      </w:pPr>
      <w:r w:rsidRPr="00363643">
        <w:rPr>
          <w:rFonts w:ascii="Arial" w:eastAsiaTheme="minorHAnsi" w:hAnsi="Arial" w:cs="Arial"/>
          <w:color w:val="000000" w:themeColor="text1"/>
          <w:lang w:eastAsia="en-US"/>
        </w:rPr>
        <w:t>Alfaro</w:t>
      </w:r>
      <w:r w:rsidR="00AE1E25" w:rsidRPr="00363643">
        <w:rPr>
          <w:rFonts w:ascii="Arial" w:eastAsiaTheme="minorHAnsi" w:hAnsi="Arial" w:cs="Arial"/>
          <w:color w:val="000000" w:themeColor="text1"/>
          <w:lang w:eastAsia="en-US"/>
        </w:rPr>
        <w:t xml:space="preserve"> juró</w:t>
      </w:r>
      <w:r w:rsidRPr="00363643">
        <w:rPr>
          <w:rFonts w:ascii="Arial" w:eastAsiaTheme="minorHAnsi" w:hAnsi="Arial" w:cs="Arial"/>
          <w:color w:val="000000" w:themeColor="text1"/>
          <w:lang w:eastAsia="en-US"/>
        </w:rPr>
        <w:t xml:space="preserve">: </w:t>
      </w:r>
      <w:r w:rsidR="00465D48" w:rsidRPr="00363643">
        <w:rPr>
          <w:rFonts w:ascii="Arial" w:eastAsiaTheme="minorHAnsi" w:hAnsi="Arial" w:cs="Arial"/>
          <w:color w:val="000000" w:themeColor="text1"/>
          <w:lang w:eastAsia="en-US"/>
        </w:rPr>
        <w:t>“Sigo creyendo que él (López Obrador) es una gente de bien, que él no está dando estas instrucciones, pero también le digo con claridad al presidente de México que su gente cercana, que gente de su gobierno y gente de su partido está apostando a la violencia como una ruta para mantener el poder, para seguir cuidando sus intereses y sus agendas personales”.</w:t>
      </w:r>
      <w:r w:rsidR="00AE1E25" w:rsidRPr="00363643">
        <w:rPr>
          <w:rFonts w:ascii="Arial" w:eastAsiaTheme="minorHAnsi" w:hAnsi="Arial" w:cs="Arial"/>
          <w:color w:val="000000" w:themeColor="text1"/>
          <w:lang w:eastAsia="en-US"/>
        </w:rPr>
        <w:t xml:space="preserve"> Y AMLO </w:t>
      </w:r>
      <w:r w:rsidR="00D63BA6" w:rsidRPr="00363643">
        <w:rPr>
          <w:rFonts w:ascii="Arial" w:eastAsiaTheme="minorHAnsi" w:hAnsi="Arial" w:cs="Arial"/>
          <w:color w:val="000000" w:themeColor="text1"/>
          <w:lang w:eastAsia="en-US"/>
        </w:rPr>
        <w:t xml:space="preserve">le </w:t>
      </w:r>
      <w:r w:rsidR="00AE1E25" w:rsidRPr="00363643">
        <w:rPr>
          <w:rFonts w:ascii="Arial" w:eastAsiaTheme="minorHAnsi" w:hAnsi="Arial" w:cs="Arial"/>
          <w:color w:val="000000" w:themeColor="text1"/>
          <w:lang w:eastAsia="en-US"/>
        </w:rPr>
        <w:t>pidió que no se retracte.</w:t>
      </w:r>
    </w:p>
    <w:p w:rsidR="00D025C6" w:rsidRPr="00363643" w:rsidRDefault="00AE1E25" w:rsidP="00CE54EE">
      <w:pPr>
        <w:ind w:firstLine="708"/>
        <w:jc w:val="both"/>
        <w:rPr>
          <w:rStyle w:val="Hipervnculo"/>
          <w:rFonts w:ascii="Arial" w:eastAsiaTheme="minorHAnsi" w:hAnsi="Arial" w:cs="Arial"/>
          <w:color w:val="000000" w:themeColor="text1"/>
          <w:u w:val="none"/>
          <w:lang w:eastAsia="en-US"/>
        </w:rPr>
      </w:pPr>
      <w:r w:rsidRPr="00363643">
        <w:rPr>
          <w:rFonts w:ascii="Arial" w:eastAsiaTheme="minorHAnsi" w:hAnsi="Arial" w:cs="Arial"/>
          <w:color w:val="000000" w:themeColor="text1"/>
          <w:lang w:eastAsia="en-US"/>
        </w:rPr>
        <w:lastRenderedPageBreak/>
        <w:t>Mas</w:t>
      </w:r>
      <w:r w:rsidR="00385944" w:rsidRPr="00363643">
        <w:rPr>
          <w:rFonts w:ascii="Arial" w:eastAsiaTheme="minorHAnsi" w:hAnsi="Arial" w:cs="Arial"/>
          <w:color w:val="000000" w:themeColor="text1"/>
          <w:lang w:eastAsia="en-US"/>
        </w:rPr>
        <w:t xml:space="preserve"> lo que surgen son manifestantes que se multiplican y actúan en forma pacífica a pesar de los llamados disuasivos de Alfaro a no asistir</w:t>
      </w:r>
      <w:r w:rsidR="00274805" w:rsidRPr="00363643">
        <w:rPr>
          <w:rFonts w:ascii="Arial" w:eastAsiaTheme="minorHAnsi" w:hAnsi="Arial" w:cs="Arial"/>
          <w:color w:val="000000" w:themeColor="text1"/>
          <w:lang w:eastAsia="en-US"/>
        </w:rPr>
        <w:t>;</w:t>
      </w:r>
      <w:r w:rsidR="00385944" w:rsidRPr="00363643">
        <w:rPr>
          <w:rFonts w:ascii="Arial" w:eastAsiaTheme="minorHAnsi" w:hAnsi="Arial" w:cs="Arial"/>
          <w:color w:val="000000" w:themeColor="text1"/>
          <w:lang w:eastAsia="en-US"/>
        </w:rPr>
        <w:t xml:space="preserve"> familiares y vecinos de Giovanni exhiben la brutalidad policiaca criminal, padecida </w:t>
      </w:r>
      <w:r w:rsidR="00274805" w:rsidRPr="00363643">
        <w:rPr>
          <w:rFonts w:ascii="Arial" w:eastAsiaTheme="minorHAnsi" w:hAnsi="Arial" w:cs="Arial"/>
          <w:color w:val="000000" w:themeColor="text1"/>
          <w:lang w:eastAsia="en-US"/>
        </w:rPr>
        <w:t xml:space="preserve">también </w:t>
      </w:r>
      <w:r w:rsidR="00385944" w:rsidRPr="00363643">
        <w:rPr>
          <w:rFonts w:ascii="Arial" w:eastAsiaTheme="minorHAnsi" w:hAnsi="Arial" w:cs="Arial"/>
          <w:color w:val="000000" w:themeColor="text1"/>
          <w:lang w:eastAsia="en-US"/>
        </w:rPr>
        <w:t>por ciudadanos detenidos por civiles armados y conducidos a casas de seguridad en las que fueron maltratados en Guadalajara y un gobernador desesperado por responsabilizar de su</w:t>
      </w:r>
      <w:r w:rsidR="00274805" w:rsidRPr="00363643">
        <w:rPr>
          <w:rFonts w:ascii="Arial" w:eastAsiaTheme="minorHAnsi" w:hAnsi="Arial" w:cs="Arial"/>
          <w:color w:val="000000" w:themeColor="text1"/>
          <w:lang w:eastAsia="en-US"/>
        </w:rPr>
        <w:t xml:space="preserve"> incapacidad </w:t>
      </w:r>
      <w:r w:rsidR="00385944" w:rsidRPr="00363643">
        <w:rPr>
          <w:rFonts w:ascii="Arial" w:eastAsiaTheme="minorHAnsi" w:hAnsi="Arial" w:cs="Arial"/>
          <w:color w:val="000000" w:themeColor="text1"/>
          <w:lang w:eastAsia="en-US"/>
        </w:rPr>
        <w:t xml:space="preserve">a </w:t>
      </w:r>
      <w:r w:rsidRPr="00363643">
        <w:rPr>
          <w:rFonts w:ascii="Arial" w:eastAsiaTheme="minorHAnsi" w:hAnsi="Arial" w:cs="Arial"/>
          <w:color w:val="000000" w:themeColor="text1"/>
          <w:lang w:eastAsia="en-US"/>
        </w:rPr>
        <w:t>los</w:t>
      </w:r>
      <w:r w:rsidR="00385944" w:rsidRPr="00363643">
        <w:rPr>
          <w:rFonts w:ascii="Arial" w:eastAsiaTheme="minorHAnsi" w:hAnsi="Arial" w:cs="Arial"/>
          <w:color w:val="000000" w:themeColor="text1"/>
          <w:lang w:eastAsia="en-US"/>
        </w:rPr>
        <w:t xml:space="preserve"> adversarios y hasta al crimen organizado, ambos interesados en </w:t>
      </w:r>
      <w:r w:rsidR="00274805" w:rsidRPr="00363643">
        <w:rPr>
          <w:rFonts w:ascii="Arial" w:eastAsiaTheme="minorHAnsi" w:hAnsi="Arial" w:cs="Arial"/>
          <w:color w:val="000000" w:themeColor="text1"/>
          <w:lang w:eastAsia="en-US"/>
        </w:rPr>
        <w:t>“</w:t>
      </w:r>
      <w:r w:rsidR="00385944" w:rsidRPr="00363643">
        <w:rPr>
          <w:rFonts w:ascii="Arial" w:eastAsiaTheme="minorHAnsi" w:hAnsi="Arial" w:cs="Arial"/>
          <w:color w:val="000000" w:themeColor="text1"/>
          <w:lang w:eastAsia="en-US"/>
        </w:rPr>
        <w:t>desestabilizar Jalisco</w:t>
      </w:r>
      <w:r w:rsidR="00274805" w:rsidRPr="00363643">
        <w:rPr>
          <w:rFonts w:ascii="Arial" w:eastAsiaTheme="minorHAnsi" w:hAnsi="Arial" w:cs="Arial"/>
          <w:color w:val="000000" w:themeColor="text1"/>
          <w:lang w:eastAsia="en-US"/>
        </w:rPr>
        <w:t>”</w:t>
      </w:r>
      <w:r w:rsidR="00385944" w:rsidRPr="00363643">
        <w:rPr>
          <w:rFonts w:ascii="Arial" w:eastAsiaTheme="minorHAnsi" w:hAnsi="Arial" w:cs="Arial"/>
          <w:color w:val="000000" w:themeColor="text1"/>
          <w:lang w:eastAsia="en-US"/>
        </w:rPr>
        <w:t xml:space="preserve"> sin asumir que su verborrea intolerante genera irritación ciudadana con </w:t>
      </w:r>
      <w:r w:rsidRPr="00363643">
        <w:rPr>
          <w:rFonts w:ascii="Arial" w:eastAsiaTheme="minorHAnsi" w:hAnsi="Arial" w:cs="Arial"/>
          <w:color w:val="000000" w:themeColor="text1"/>
          <w:lang w:eastAsia="en-US"/>
        </w:rPr>
        <w:t>el</w:t>
      </w:r>
      <w:r w:rsidR="00385944" w:rsidRPr="00363643">
        <w:rPr>
          <w:rFonts w:ascii="Arial" w:eastAsiaTheme="minorHAnsi" w:hAnsi="Arial" w:cs="Arial"/>
          <w:color w:val="000000" w:themeColor="text1"/>
          <w:lang w:eastAsia="en-US"/>
        </w:rPr>
        <w:t xml:space="preserve"> fiscal “autónomo” </w:t>
      </w:r>
      <w:r w:rsidR="00274805" w:rsidRPr="00363643">
        <w:rPr>
          <w:rFonts w:ascii="Arial" w:eastAsiaTheme="minorHAnsi" w:hAnsi="Arial" w:cs="Arial"/>
          <w:color w:val="000000" w:themeColor="text1"/>
          <w:lang w:eastAsia="en-US"/>
        </w:rPr>
        <w:t>Gerardo Octavio Solís Gómez</w:t>
      </w:r>
      <w:r w:rsidR="00564779">
        <w:rPr>
          <w:rFonts w:ascii="Arial" w:eastAsiaTheme="minorHAnsi" w:hAnsi="Arial" w:cs="Arial"/>
          <w:color w:val="000000" w:themeColor="text1"/>
          <w:lang w:eastAsia="en-US"/>
        </w:rPr>
        <w:t>,</w:t>
      </w:r>
      <w:r w:rsidR="00274805" w:rsidRPr="00363643">
        <w:rPr>
          <w:rFonts w:ascii="Arial" w:eastAsiaTheme="minorHAnsi" w:hAnsi="Arial" w:cs="Arial"/>
          <w:color w:val="000000" w:themeColor="text1"/>
          <w:lang w:eastAsia="en-US"/>
        </w:rPr>
        <w:t xml:space="preserve"> </w:t>
      </w:r>
      <w:r w:rsidR="00385944" w:rsidRPr="00363643">
        <w:rPr>
          <w:rFonts w:ascii="Arial" w:eastAsiaTheme="minorHAnsi" w:hAnsi="Arial" w:cs="Arial"/>
          <w:color w:val="000000" w:themeColor="text1"/>
          <w:lang w:eastAsia="en-US"/>
        </w:rPr>
        <w:t>qu</w:t>
      </w:r>
      <w:r w:rsidR="00274805" w:rsidRPr="00363643">
        <w:rPr>
          <w:rFonts w:ascii="Arial" w:eastAsiaTheme="minorHAnsi" w:hAnsi="Arial" w:cs="Arial"/>
          <w:color w:val="000000" w:themeColor="text1"/>
          <w:lang w:eastAsia="en-US"/>
        </w:rPr>
        <w:t>ien</w:t>
      </w:r>
      <w:r w:rsidR="00385944" w:rsidRPr="00363643">
        <w:rPr>
          <w:rFonts w:ascii="Arial" w:eastAsiaTheme="minorHAnsi" w:hAnsi="Arial" w:cs="Arial"/>
          <w:color w:val="000000" w:themeColor="text1"/>
          <w:lang w:eastAsia="en-US"/>
        </w:rPr>
        <w:t xml:space="preserve"> como procurador general </w:t>
      </w:r>
      <w:r w:rsidR="00274805" w:rsidRPr="00363643">
        <w:rPr>
          <w:rFonts w:ascii="Arial" w:eastAsiaTheme="minorHAnsi" w:hAnsi="Arial" w:cs="Arial"/>
          <w:color w:val="000000" w:themeColor="text1"/>
          <w:lang w:eastAsia="en-US"/>
        </w:rPr>
        <w:t xml:space="preserve">panista </w:t>
      </w:r>
      <w:r w:rsidR="00385944" w:rsidRPr="00363643">
        <w:rPr>
          <w:rFonts w:ascii="Arial" w:eastAsiaTheme="minorHAnsi" w:hAnsi="Arial" w:cs="Arial"/>
          <w:color w:val="000000" w:themeColor="text1"/>
          <w:lang w:eastAsia="en-US"/>
        </w:rPr>
        <w:t>destac</w:t>
      </w:r>
      <w:r w:rsidRPr="00363643">
        <w:rPr>
          <w:rFonts w:ascii="Arial" w:eastAsiaTheme="minorHAnsi" w:hAnsi="Arial" w:cs="Arial"/>
          <w:color w:val="000000" w:themeColor="text1"/>
          <w:lang w:eastAsia="en-US"/>
        </w:rPr>
        <w:t>ó</w:t>
      </w:r>
      <w:r w:rsidR="00385944" w:rsidRPr="00363643">
        <w:rPr>
          <w:rFonts w:ascii="Arial" w:eastAsiaTheme="minorHAnsi" w:hAnsi="Arial" w:cs="Arial"/>
          <w:color w:val="000000" w:themeColor="text1"/>
          <w:lang w:eastAsia="en-US"/>
        </w:rPr>
        <w:t xml:space="preserve"> </w:t>
      </w:r>
      <w:r w:rsidR="00274805" w:rsidRPr="00363643">
        <w:rPr>
          <w:rFonts w:ascii="Arial" w:eastAsiaTheme="minorHAnsi" w:hAnsi="Arial" w:cs="Arial"/>
          <w:color w:val="000000" w:themeColor="text1"/>
          <w:lang w:eastAsia="en-US"/>
        </w:rPr>
        <w:t xml:space="preserve">durante la represión indiscriminada contra manifestantes en 2004 y ahora como fiscal General de Jalisco. </w:t>
      </w:r>
      <w:r w:rsidRPr="00363643">
        <w:rPr>
          <w:rFonts w:ascii="Arial" w:eastAsiaTheme="minorHAnsi" w:hAnsi="Arial" w:cs="Arial"/>
          <w:color w:val="000000" w:themeColor="text1"/>
          <w:lang w:eastAsia="en-US"/>
        </w:rPr>
        <w:t>A</w:t>
      </w:r>
      <w:r w:rsidR="00274805" w:rsidRPr="00363643">
        <w:rPr>
          <w:rFonts w:ascii="Arial" w:eastAsiaTheme="minorHAnsi" w:hAnsi="Arial" w:cs="Arial"/>
          <w:color w:val="000000" w:themeColor="text1"/>
          <w:lang w:eastAsia="en-US"/>
        </w:rPr>
        <w:t>mbos, Alfaro y Solís, emiten elogios mutuos como si los actos represivos fueran un relato de ciencia ficción.</w:t>
      </w:r>
    </w:p>
    <w:p w:rsidR="00A05086" w:rsidRPr="00363643" w:rsidRDefault="00A05086" w:rsidP="00A05086">
      <w:pPr>
        <w:jc w:val="center"/>
        <w:rPr>
          <w:rStyle w:val="Hipervnculo"/>
          <w:rFonts w:ascii="Arial" w:hAnsi="Arial" w:cs="Arial"/>
          <w:b/>
          <w:color w:val="000000" w:themeColor="text1"/>
          <w:u w:val="none"/>
        </w:rPr>
      </w:pPr>
      <w:r w:rsidRPr="00363643">
        <w:rPr>
          <w:rStyle w:val="Hipervnculo"/>
          <w:rFonts w:ascii="Arial" w:hAnsi="Arial" w:cs="Arial"/>
          <w:b/>
          <w:color w:val="000000" w:themeColor="text1"/>
          <w:u w:val="none"/>
        </w:rPr>
        <w:t>Acuse de recibo</w:t>
      </w:r>
    </w:p>
    <w:p w:rsidR="00A05086" w:rsidRPr="00363643" w:rsidRDefault="00D63BA6" w:rsidP="00A05086">
      <w:pPr>
        <w:jc w:val="both"/>
        <w:rPr>
          <w:rFonts w:ascii="Arial" w:hAnsi="Arial" w:cs="Arial"/>
          <w:color w:val="000000" w:themeColor="text1"/>
          <w:lang w:val="es-ES"/>
        </w:rPr>
      </w:pPr>
      <w:r w:rsidRPr="00363643">
        <w:rPr>
          <w:rFonts w:ascii="Arial" w:hAnsi="Arial" w:cs="Arial"/>
          <w:color w:val="000000" w:themeColor="text1"/>
        </w:rPr>
        <w:t>E</w:t>
      </w:r>
      <w:r w:rsidR="00A05086" w:rsidRPr="00363643">
        <w:rPr>
          <w:rFonts w:ascii="Arial" w:hAnsi="Arial" w:cs="Arial"/>
          <w:color w:val="000000" w:themeColor="text1"/>
        </w:rPr>
        <w:t xml:space="preserve">scribió Ricardo Raphael en Proceso (4-V-20): “Extraño el rayito de esperanza”. Lo dudo mucho porque cuando López Obrador se autoproclamó en aquellos términos en el Zócalo capitalino, Ricardo formaba parte de la dirigencia del partido fundado por Gilberto Rincón Gallardo. Dice RR: “La crisis del coronavirus puede ser una oportunidad para ganarlo todo pero también para perderlo todo. No pierda de vista que la demonización del adversario conduce irremediablemente a que todos nos convirtamos en demonio.”… No hay absolutos y esto lo sabe bien el analista, </w:t>
      </w:r>
      <w:r w:rsidR="00AE1E25" w:rsidRPr="00363643">
        <w:rPr>
          <w:rFonts w:ascii="Arial" w:hAnsi="Arial" w:cs="Arial"/>
          <w:color w:val="000000" w:themeColor="text1"/>
        </w:rPr>
        <w:t>y</w:t>
      </w:r>
      <w:r w:rsidR="00A05086" w:rsidRPr="00363643">
        <w:rPr>
          <w:rFonts w:ascii="Arial" w:hAnsi="Arial" w:cs="Arial"/>
          <w:color w:val="000000" w:themeColor="text1"/>
        </w:rPr>
        <w:t xml:space="preserve"> pregunto</w:t>
      </w:r>
      <w:r w:rsidR="001C1374">
        <w:rPr>
          <w:rFonts w:ascii="Arial" w:hAnsi="Arial" w:cs="Arial"/>
          <w:color w:val="000000" w:themeColor="text1"/>
        </w:rPr>
        <w:t>: ¿P</w:t>
      </w:r>
      <w:r w:rsidR="00A05086" w:rsidRPr="00363643">
        <w:rPr>
          <w:rFonts w:ascii="Arial" w:hAnsi="Arial" w:cs="Arial"/>
          <w:color w:val="000000" w:themeColor="text1"/>
        </w:rPr>
        <w:t xml:space="preserve">or qué no se ocupa también de los </w:t>
      </w:r>
      <w:proofErr w:type="spellStart"/>
      <w:r w:rsidR="00A05086" w:rsidRPr="00363643">
        <w:rPr>
          <w:rFonts w:ascii="Arial" w:hAnsi="Arial" w:cs="Arial"/>
          <w:color w:val="000000" w:themeColor="text1"/>
        </w:rPr>
        <w:t>comentócratas</w:t>
      </w:r>
      <w:proofErr w:type="spellEnd"/>
      <w:r w:rsidR="00A05086" w:rsidRPr="00363643">
        <w:rPr>
          <w:rFonts w:ascii="Arial" w:hAnsi="Arial" w:cs="Arial"/>
          <w:color w:val="000000" w:themeColor="text1"/>
        </w:rPr>
        <w:t xml:space="preserve"> que un día sí y otro también demonizan al </w:t>
      </w:r>
      <w:r w:rsidR="00AE1E25" w:rsidRPr="00363643">
        <w:rPr>
          <w:rFonts w:ascii="Arial" w:hAnsi="Arial" w:cs="Arial"/>
          <w:color w:val="000000" w:themeColor="text1"/>
        </w:rPr>
        <w:t>presidente con cualquier motivo</w:t>
      </w:r>
      <w:r w:rsidR="001C1374">
        <w:rPr>
          <w:rFonts w:ascii="Arial" w:hAnsi="Arial" w:cs="Arial"/>
          <w:color w:val="000000" w:themeColor="text1"/>
        </w:rPr>
        <w:t>?</w:t>
      </w:r>
      <w:r w:rsidR="00A05086" w:rsidRPr="00363643">
        <w:rPr>
          <w:rFonts w:ascii="Arial" w:hAnsi="Arial" w:cs="Arial"/>
          <w:color w:val="000000" w:themeColor="text1"/>
        </w:rPr>
        <w:t>…</w:t>
      </w:r>
      <w:r w:rsidR="00363643" w:rsidRPr="00363643">
        <w:rPr>
          <w:rFonts w:ascii="Arial" w:hAnsi="Arial" w:cs="Arial"/>
          <w:color w:val="000000" w:themeColor="text1"/>
        </w:rPr>
        <w:t xml:space="preserve"> De Manú </w:t>
      </w:r>
      <w:proofErr w:type="spellStart"/>
      <w:r w:rsidR="00363643" w:rsidRPr="00363643">
        <w:rPr>
          <w:rFonts w:ascii="Arial" w:hAnsi="Arial" w:cs="Arial"/>
          <w:color w:val="000000" w:themeColor="text1"/>
        </w:rPr>
        <w:t>Dornbierer</w:t>
      </w:r>
      <w:proofErr w:type="spellEnd"/>
      <w:r w:rsidR="00363643" w:rsidRPr="00363643">
        <w:rPr>
          <w:rFonts w:ascii="Arial" w:hAnsi="Arial" w:cs="Arial"/>
          <w:color w:val="000000" w:themeColor="text1"/>
        </w:rPr>
        <w:t xml:space="preserve"> a </w:t>
      </w:r>
      <w:r w:rsidR="00A05086" w:rsidRPr="00363643">
        <w:rPr>
          <w:rFonts w:ascii="Arial" w:hAnsi="Arial" w:cs="Arial"/>
          <w:color w:val="000000" w:themeColor="text1"/>
        </w:rPr>
        <w:t>Ca</w:t>
      </w:r>
      <w:bookmarkStart w:id="0" w:name="_GoBack"/>
      <w:bookmarkEnd w:id="0"/>
      <w:r w:rsidR="00A05086" w:rsidRPr="00363643">
        <w:rPr>
          <w:rFonts w:ascii="Arial" w:hAnsi="Arial" w:cs="Arial"/>
          <w:color w:val="000000" w:themeColor="text1"/>
        </w:rPr>
        <w:t xml:space="preserve">rmen Aristegui: “La foto que sacas de la apertura de tantas tumbas en Acapulco va a causar pánico. La alcaldesa Adela Román Ocampo quiere detener todo en el puerto y dicen que es un modo de sacar dinero. Sería bueno que investigaras, es de Morena pero de la gente falsa que se les coló. El anterior alcalde </w:t>
      </w:r>
      <w:proofErr w:type="spellStart"/>
      <w:r w:rsidR="00A05086" w:rsidRPr="00363643">
        <w:rPr>
          <w:rFonts w:ascii="Arial" w:hAnsi="Arial" w:cs="Arial"/>
          <w:color w:val="000000" w:themeColor="text1"/>
        </w:rPr>
        <w:t>Evodio</w:t>
      </w:r>
      <w:proofErr w:type="spellEnd"/>
      <w:r w:rsidR="00A05086" w:rsidRPr="00363643">
        <w:rPr>
          <w:rFonts w:ascii="Arial" w:hAnsi="Arial" w:cs="Arial"/>
          <w:color w:val="000000" w:themeColor="text1"/>
        </w:rPr>
        <w:t xml:space="preserve"> Velázquez Aguirre, del PRD, dejó las arcas vacías y el médico que tenía en Salud, un tal doctor Eger Gerardo Gálvez, cuñado de Félix Salgado Macedonio, a su vez dejó el sector salud en lamentable estado. Ahora Adela al parecer, busca dinero por lo de la pandemia “cavando tumbas en El Palmar”.</w:t>
      </w:r>
    </w:p>
    <w:p w:rsidR="00C70C55" w:rsidRPr="00363643" w:rsidRDefault="001C1374" w:rsidP="00A05086">
      <w:pPr>
        <w:jc w:val="both"/>
        <w:rPr>
          <w:rFonts w:ascii="Arial" w:hAnsi="Arial" w:cs="Arial"/>
          <w:bCs/>
          <w:color w:val="000000" w:themeColor="text1"/>
        </w:rPr>
      </w:pPr>
      <w:hyperlink r:id="rId4" w:history="1">
        <w:r w:rsidR="00A05086" w:rsidRPr="00363643">
          <w:rPr>
            <w:rFonts w:ascii="Arial" w:hAnsi="Arial" w:cs="Arial"/>
            <w:color w:val="000000" w:themeColor="text1"/>
            <w:sz w:val="16"/>
            <w:szCs w:val="16"/>
          </w:rPr>
          <w:t>http://www.forumenlinea.com/</w:t>
        </w:r>
      </w:hyperlink>
      <w:r w:rsidR="00A05086" w:rsidRPr="00363643">
        <w:rPr>
          <w:rFonts w:ascii="Arial" w:hAnsi="Arial" w:cs="Arial"/>
          <w:color w:val="000000" w:themeColor="text1"/>
          <w:sz w:val="16"/>
          <w:szCs w:val="16"/>
        </w:rPr>
        <w:t xml:space="preserve">    </w:t>
      </w:r>
      <w:hyperlink r:id="rId5" w:history="1">
        <w:r w:rsidR="00A05086" w:rsidRPr="00363643">
          <w:rPr>
            <w:rFonts w:ascii="Arial" w:hAnsi="Arial" w:cs="Arial"/>
            <w:color w:val="000000" w:themeColor="text1"/>
            <w:sz w:val="16"/>
            <w:szCs w:val="16"/>
            <w:lang w:val="en-US"/>
          </w:rPr>
          <w:t>https://www.facebook.com/forumenlinea</w:t>
        </w:r>
      </w:hyperlink>
      <w:r w:rsidR="00A05086" w:rsidRPr="00363643">
        <w:rPr>
          <w:rFonts w:ascii="Arial" w:hAnsi="Arial" w:cs="Arial"/>
          <w:color w:val="000000" w:themeColor="text1"/>
          <w:sz w:val="16"/>
          <w:szCs w:val="16"/>
        </w:rPr>
        <w:t xml:space="preserve">    </w:t>
      </w:r>
      <w:hyperlink r:id="rId6" w:history="1">
        <w:r w:rsidR="00A05086" w:rsidRPr="00363643">
          <w:rPr>
            <w:rFonts w:ascii="Arial" w:hAnsi="Arial" w:cs="Arial"/>
            <w:color w:val="000000" w:themeColor="text1"/>
            <w:sz w:val="16"/>
            <w:szCs w:val="16"/>
          </w:rPr>
          <w:t>forum@forumenlinea.com</w:t>
        </w:r>
      </w:hyperlink>
      <w:r w:rsidR="00A05086" w:rsidRPr="00363643">
        <w:rPr>
          <w:rFonts w:ascii="Arial" w:hAnsi="Arial" w:cs="Arial"/>
          <w:color w:val="000000" w:themeColor="text1"/>
          <w:sz w:val="16"/>
          <w:szCs w:val="16"/>
        </w:rPr>
        <w:t xml:space="preserve">    </w:t>
      </w:r>
      <w:hyperlink r:id="rId7" w:anchor="%21/IbarraAguirreEd" w:tgtFrame="_blank" w:history="1">
        <w:r w:rsidR="00A05086" w:rsidRPr="00363643">
          <w:rPr>
            <w:rFonts w:ascii="Arial" w:hAnsi="Arial" w:cs="Arial"/>
            <w:color w:val="000000" w:themeColor="text1"/>
            <w:sz w:val="16"/>
            <w:szCs w:val="16"/>
          </w:rPr>
          <w:t>@</w:t>
        </w:r>
        <w:proofErr w:type="spellStart"/>
        <w:r w:rsidR="00A05086" w:rsidRPr="00363643">
          <w:rPr>
            <w:rFonts w:ascii="Arial" w:hAnsi="Arial" w:cs="Arial"/>
            <w:color w:val="000000" w:themeColor="text1"/>
            <w:sz w:val="16"/>
            <w:szCs w:val="16"/>
          </w:rPr>
          <w:t>IbarraAguirreEd</w:t>
        </w:r>
        <w:proofErr w:type="spellEnd"/>
      </w:hyperlink>
    </w:p>
    <w:sectPr w:rsidR="00C70C55" w:rsidRPr="003636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086"/>
    <w:rsid w:val="001C1374"/>
    <w:rsid w:val="0022438F"/>
    <w:rsid w:val="00274805"/>
    <w:rsid w:val="00363643"/>
    <w:rsid w:val="00385944"/>
    <w:rsid w:val="00435998"/>
    <w:rsid w:val="00465D48"/>
    <w:rsid w:val="00564779"/>
    <w:rsid w:val="005F212F"/>
    <w:rsid w:val="00616C03"/>
    <w:rsid w:val="00707A91"/>
    <w:rsid w:val="0085764B"/>
    <w:rsid w:val="009D7EFD"/>
    <w:rsid w:val="00A05086"/>
    <w:rsid w:val="00AE1E25"/>
    <w:rsid w:val="00C36DF0"/>
    <w:rsid w:val="00C70C55"/>
    <w:rsid w:val="00CE54EE"/>
    <w:rsid w:val="00D025C6"/>
    <w:rsid w:val="00D63BA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62C98E-84B6-4CF1-99E4-92164C2C1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508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050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903</Words>
  <Characters>4763</Characters>
  <Application>Microsoft Office Word</Application>
  <DocSecurity>0</DocSecurity>
  <Lines>80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2020-06-07T15:27:00Z</dcterms:created>
  <dcterms:modified xsi:type="dcterms:W3CDTF">2020-06-08T17:04:00Z</dcterms:modified>
</cp:coreProperties>
</file>