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4E5C" w:rsidRPr="004E4319" w:rsidRDefault="00964E5C" w:rsidP="001B0504">
      <w:pPr>
        <w:jc w:val="both"/>
        <w:rPr>
          <w:rFonts w:ascii="Arial" w:hAnsi="Arial" w:cs="Arial"/>
          <w:color w:val="000000" w:themeColor="text1"/>
          <w:sz w:val="28"/>
          <w:szCs w:val="28"/>
        </w:rPr>
      </w:pPr>
      <w:r w:rsidRPr="004E4319">
        <w:rPr>
          <w:rFonts w:ascii="Arial" w:hAnsi="Arial" w:cs="Arial"/>
          <w:color w:val="000000" w:themeColor="text1"/>
          <w:sz w:val="28"/>
          <w:szCs w:val="28"/>
        </w:rPr>
        <w:t>Utopía</w:t>
      </w:r>
    </w:p>
    <w:p w:rsidR="00964E5C" w:rsidRPr="004E4319" w:rsidRDefault="00964E5C" w:rsidP="001B0504">
      <w:pPr>
        <w:tabs>
          <w:tab w:val="left" w:pos="1260"/>
        </w:tabs>
        <w:jc w:val="both"/>
        <w:rPr>
          <w:rFonts w:ascii="Arial" w:hAnsi="Arial" w:cs="Arial"/>
          <w:color w:val="000000" w:themeColor="text1"/>
        </w:rPr>
      </w:pPr>
    </w:p>
    <w:p w:rsidR="00681BAF" w:rsidRPr="004E4319" w:rsidRDefault="00681BAF" w:rsidP="001B0504">
      <w:pPr>
        <w:jc w:val="center"/>
        <w:rPr>
          <w:rFonts w:ascii="Arial" w:hAnsi="Arial" w:cs="Arial"/>
          <w:b/>
          <w:color w:val="000000" w:themeColor="text1"/>
          <w:sz w:val="36"/>
          <w:szCs w:val="36"/>
        </w:rPr>
      </w:pPr>
      <w:r w:rsidRPr="004E4319">
        <w:rPr>
          <w:rFonts w:ascii="Arial" w:hAnsi="Arial" w:cs="Arial"/>
          <w:b/>
          <w:color w:val="000000" w:themeColor="text1"/>
          <w:sz w:val="36"/>
          <w:szCs w:val="36"/>
        </w:rPr>
        <w:t xml:space="preserve">La “exigencia” del </w:t>
      </w:r>
      <w:r w:rsidR="001B0504" w:rsidRPr="004E4319">
        <w:rPr>
          <w:rFonts w:ascii="Arial" w:hAnsi="Arial" w:cs="Arial"/>
          <w:b/>
          <w:color w:val="000000" w:themeColor="text1"/>
          <w:sz w:val="36"/>
          <w:szCs w:val="36"/>
        </w:rPr>
        <w:t>Frente Anti-AMLO</w:t>
      </w:r>
    </w:p>
    <w:p w:rsidR="00964E5C" w:rsidRPr="004E4319" w:rsidRDefault="00964E5C" w:rsidP="001B0504">
      <w:pPr>
        <w:jc w:val="both"/>
        <w:rPr>
          <w:rFonts w:ascii="Arial" w:hAnsi="Arial" w:cs="Arial"/>
          <w:color w:val="000000" w:themeColor="text1"/>
        </w:rPr>
      </w:pPr>
    </w:p>
    <w:p w:rsidR="00964E5C" w:rsidRPr="004E4319" w:rsidRDefault="00964E5C" w:rsidP="001B0504">
      <w:pPr>
        <w:jc w:val="both"/>
        <w:rPr>
          <w:rFonts w:ascii="Arial" w:hAnsi="Arial" w:cs="Arial"/>
          <w:b/>
          <w:color w:val="000000" w:themeColor="text1"/>
        </w:rPr>
      </w:pPr>
      <w:r w:rsidRPr="004E4319">
        <w:rPr>
          <w:rFonts w:ascii="Arial" w:hAnsi="Arial" w:cs="Arial"/>
          <w:b/>
          <w:color w:val="000000" w:themeColor="text1"/>
        </w:rPr>
        <w:t>Eduardo Ibarra Aguirre</w:t>
      </w:r>
    </w:p>
    <w:p w:rsidR="00964E5C" w:rsidRPr="004E4319" w:rsidRDefault="00964E5C" w:rsidP="001B0504">
      <w:pPr>
        <w:jc w:val="both"/>
        <w:rPr>
          <w:rStyle w:val="Hipervnculo"/>
          <w:rFonts w:ascii="Arial" w:hAnsi="Arial" w:cs="Arial"/>
          <w:color w:val="000000" w:themeColor="text1"/>
          <w:u w:val="none"/>
        </w:rPr>
      </w:pPr>
    </w:p>
    <w:p w:rsidR="00147C2A" w:rsidRPr="004E4319" w:rsidRDefault="00147C2A" w:rsidP="001B0504">
      <w:pPr>
        <w:jc w:val="both"/>
        <w:rPr>
          <w:rFonts w:ascii="Arial" w:hAnsi="Arial" w:cs="Arial"/>
          <w:color w:val="000000" w:themeColor="text1"/>
        </w:rPr>
      </w:pPr>
      <w:r w:rsidRPr="004E4319">
        <w:rPr>
          <w:rFonts w:ascii="Arial" w:hAnsi="Arial" w:cs="Arial"/>
          <w:color w:val="000000" w:themeColor="text1"/>
        </w:rPr>
        <w:t xml:space="preserve">Si en la elección presidencial de </w:t>
      </w:r>
      <w:r w:rsidR="00426179" w:rsidRPr="004E4319">
        <w:rPr>
          <w:rFonts w:ascii="Arial" w:hAnsi="Arial" w:cs="Arial"/>
          <w:color w:val="000000" w:themeColor="text1"/>
        </w:rPr>
        <w:t xml:space="preserve">julio </w:t>
      </w:r>
      <w:r w:rsidRPr="004E4319">
        <w:rPr>
          <w:rFonts w:ascii="Arial" w:hAnsi="Arial" w:cs="Arial"/>
          <w:color w:val="000000" w:themeColor="text1"/>
        </w:rPr>
        <w:t xml:space="preserve">2012, con la que arribó a Los Pinos Enrique Peña </w:t>
      </w:r>
      <w:r w:rsidR="00A07615" w:rsidRPr="004E4319">
        <w:rPr>
          <w:rFonts w:ascii="Arial" w:hAnsi="Arial" w:cs="Arial"/>
          <w:color w:val="000000" w:themeColor="text1"/>
        </w:rPr>
        <w:t xml:space="preserve">Nieto </w:t>
      </w:r>
      <w:r w:rsidRPr="004E4319">
        <w:rPr>
          <w:rFonts w:ascii="Arial" w:hAnsi="Arial" w:cs="Arial"/>
          <w:color w:val="000000" w:themeColor="text1"/>
        </w:rPr>
        <w:t xml:space="preserve">con el estigma de la compra de </w:t>
      </w:r>
      <w:r w:rsidR="00336129" w:rsidRPr="004E4319">
        <w:rPr>
          <w:rFonts w:ascii="Arial" w:hAnsi="Arial" w:cs="Arial"/>
          <w:color w:val="000000" w:themeColor="text1"/>
        </w:rPr>
        <w:t xml:space="preserve">“entre 3 y 4 </w:t>
      </w:r>
      <w:r w:rsidRPr="004E4319">
        <w:rPr>
          <w:rFonts w:ascii="Arial" w:hAnsi="Arial" w:cs="Arial"/>
          <w:color w:val="000000" w:themeColor="text1"/>
        </w:rPr>
        <w:t>millones de votos</w:t>
      </w:r>
      <w:r w:rsidR="00336129" w:rsidRPr="004E4319">
        <w:rPr>
          <w:rFonts w:ascii="Arial" w:hAnsi="Arial" w:cs="Arial"/>
          <w:color w:val="000000" w:themeColor="text1"/>
        </w:rPr>
        <w:t>”</w:t>
      </w:r>
      <w:r w:rsidRPr="004E4319">
        <w:rPr>
          <w:rFonts w:ascii="Arial" w:hAnsi="Arial" w:cs="Arial"/>
          <w:color w:val="000000" w:themeColor="text1"/>
        </w:rPr>
        <w:t xml:space="preserve"> por medio de las tarjetas </w:t>
      </w:r>
      <w:proofErr w:type="spellStart"/>
      <w:r w:rsidRPr="004E4319">
        <w:rPr>
          <w:rFonts w:ascii="Arial" w:hAnsi="Arial" w:cs="Arial"/>
          <w:color w:val="000000" w:themeColor="text1"/>
        </w:rPr>
        <w:t>Monex</w:t>
      </w:r>
      <w:proofErr w:type="spellEnd"/>
      <w:r w:rsidRPr="004E4319">
        <w:rPr>
          <w:rFonts w:ascii="Arial" w:hAnsi="Arial" w:cs="Arial"/>
          <w:color w:val="000000" w:themeColor="text1"/>
        </w:rPr>
        <w:t xml:space="preserve"> y la cadena de s</w:t>
      </w:r>
      <w:r w:rsidR="00336129" w:rsidRPr="004E4319">
        <w:rPr>
          <w:rFonts w:ascii="Arial" w:hAnsi="Arial" w:cs="Arial"/>
          <w:color w:val="000000" w:themeColor="text1"/>
        </w:rPr>
        <w:t>u</w:t>
      </w:r>
      <w:r w:rsidRPr="004E4319">
        <w:rPr>
          <w:rFonts w:ascii="Arial" w:hAnsi="Arial" w:cs="Arial"/>
          <w:color w:val="000000" w:themeColor="text1"/>
        </w:rPr>
        <w:t xml:space="preserve">permercados Soriana fue </w:t>
      </w:r>
      <w:r w:rsidR="00336129" w:rsidRPr="004E4319">
        <w:rPr>
          <w:rFonts w:ascii="Arial" w:hAnsi="Arial" w:cs="Arial"/>
          <w:color w:val="000000" w:themeColor="text1"/>
        </w:rPr>
        <w:t xml:space="preserve">denunciada insistentemente </w:t>
      </w:r>
      <w:r w:rsidRPr="004E4319">
        <w:rPr>
          <w:rFonts w:ascii="Arial" w:hAnsi="Arial" w:cs="Arial"/>
          <w:color w:val="000000" w:themeColor="text1"/>
        </w:rPr>
        <w:t xml:space="preserve">por Andrés Manuel López Obrador como cómplice, ya aprendió la lección el exitosísimo consorcio que comenzó a operar </w:t>
      </w:r>
      <w:r w:rsidR="00681BAF" w:rsidRPr="004E4319">
        <w:rPr>
          <w:rFonts w:ascii="Arial" w:hAnsi="Arial" w:cs="Arial"/>
          <w:color w:val="000000" w:themeColor="text1"/>
        </w:rPr>
        <w:t>en 1968</w:t>
      </w:r>
      <w:r w:rsidRPr="004E4319">
        <w:rPr>
          <w:rFonts w:ascii="Arial" w:hAnsi="Arial" w:cs="Arial"/>
          <w:color w:val="000000" w:themeColor="text1"/>
        </w:rPr>
        <w:t xml:space="preserve"> en Torreón, Coahuila, y de inmediato se deslin</w:t>
      </w:r>
      <w:r w:rsidR="00681BAF" w:rsidRPr="004E4319">
        <w:rPr>
          <w:rFonts w:ascii="Arial" w:hAnsi="Arial" w:cs="Arial"/>
          <w:color w:val="000000" w:themeColor="text1"/>
        </w:rPr>
        <w:t>d</w:t>
      </w:r>
      <w:r w:rsidRPr="004E4319">
        <w:rPr>
          <w:rFonts w:ascii="Arial" w:hAnsi="Arial" w:cs="Arial"/>
          <w:color w:val="000000" w:themeColor="text1"/>
        </w:rPr>
        <w:t xml:space="preserve">ó </w:t>
      </w:r>
      <w:r w:rsidR="00336129" w:rsidRPr="004E4319">
        <w:rPr>
          <w:rFonts w:ascii="Arial" w:hAnsi="Arial" w:cs="Arial"/>
          <w:color w:val="000000" w:themeColor="text1"/>
        </w:rPr>
        <w:t xml:space="preserve">en forma puntual y categórica </w:t>
      </w:r>
      <w:r w:rsidRPr="004E4319">
        <w:rPr>
          <w:rFonts w:ascii="Arial" w:hAnsi="Arial" w:cs="Arial"/>
          <w:color w:val="000000" w:themeColor="text1"/>
        </w:rPr>
        <w:t xml:space="preserve">del video que circula en las redes sociales desde el jueves pasado y en el que Pedro Luis </w:t>
      </w:r>
      <w:r w:rsidR="00681BAF" w:rsidRPr="004E4319">
        <w:rPr>
          <w:rFonts w:ascii="Arial" w:hAnsi="Arial" w:cs="Arial"/>
          <w:color w:val="000000" w:themeColor="text1"/>
        </w:rPr>
        <w:t xml:space="preserve">Martín </w:t>
      </w:r>
      <w:r w:rsidRPr="004E4319">
        <w:rPr>
          <w:rFonts w:ascii="Arial" w:hAnsi="Arial" w:cs="Arial"/>
          <w:color w:val="000000" w:themeColor="text1"/>
        </w:rPr>
        <w:t>Bringas, socio de la Organización Soriana, grita “Que la solución en este momento para México es hacer que dimita el dictador bolivariano Andrés López</w:t>
      </w:r>
      <w:r w:rsidR="00681BAF" w:rsidRPr="004E4319">
        <w:rPr>
          <w:rFonts w:ascii="Arial" w:hAnsi="Arial" w:cs="Arial"/>
          <w:color w:val="000000" w:themeColor="text1"/>
        </w:rPr>
        <w:t xml:space="preserve"> (</w:t>
      </w:r>
      <w:r w:rsidR="00681BAF" w:rsidRPr="004E4319">
        <w:rPr>
          <w:rFonts w:ascii="Arial" w:hAnsi="Arial" w:cs="Arial"/>
          <w:i/>
          <w:color w:val="000000" w:themeColor="text1"/>
        </w:rPr>
        <w:t>sic</w:t>
      </w:r>
      <w:r w:rsidR="00681BAF" w:rsidRPr="004E4319">
        <w:rPr>
          <w:rFonts w:ascii="Arial" w:hAnsi="Arial" w:cs="Arial"/>
          <w:color w:val="000000" w:themeColor="text1"/>
        </w:rPr>
        <w:t>)</w:t>
      </w:r>
      <w:r w:rsidRPr="004E4319">
        <w:rPr>
          <w:rFonts w:ascii="Arial" w:hAnsi="Arial" w:cs="Arial"/>
          <w:color w:val="000000" w:themeColor="text1"/>
        </w:rPr>
        <w:t>”.</w:t>
      </w:r>
    </w:p>
    <w:p w:rsidR="00336129" w:rsidRPr="004E4319" w:rsidRDefault="00681BAF" w:rsidP="001B0504">
      <w:pPr>
        <w:ind w:firstLine="708"/>
        <w:jc w:val="both"/>
        <w:rPr>
          <w:rFonts w:ascii="Arial" w:hAnsi="Arial" w:cs="Arial"/>
          <w:color w:val="000000" w:themeColor="text1"/>
        </w:rPr>
      </w:pPr>
      <w:r w:rsidRPr="004E4319">
        <w:rPr>
          <w:rFonts w:ascii="Arial" w:hAnsi="Arial" w:cs="Arial"/>
          <w:color w:val="000000" w:themeColor="text1"/>
        </w:rPr>
        <w:t xml:space="preserve">De acuerdo con el </w:t>
      </w:r>
      <w:r w:rsidR="00426179" w:rsidRPr="004E4319">
        <w:rPr>
          <w:rFonts w:ascii="Arial" w:hAnsi="Arial" w:cs="Arial"/>
          <w:color w:val="000000" w:themeColor="text1"/>
        </w:rPr>
        <w:t xml:space="preserve">muy </w:t>
      </w:r>
      <w:r w:rsidRPr="004E4319">
        <w:rPr>
          <w:rFonts w:ascii="Arial" w:hAnsi="Arial" w:cs="Arial"/>
          <w:color w:val="000000" w:themeColor="text1"/>
        </w:rPr>
        <w:t xml:space="preserve">exitoso empresario al que formulé una invitación para exponer sus puntos de vista ante el Grupo María Cristina para el 21 de junio de 2013 y que no logré concretar por su reticencia, </w:t>
      </w:r>
      <w:r w:rsidR="00336129" w:rsidRPr="004E4319">
        <w:rPr>
          <w:rFonts w:ascii="Arial" w:hAnsi="Arial" w:cs="Arial"/>
          <w:color w:val="000000" w:themeColor="text1"/>
        </w:rPr>
        <w:t xml:space="preserve">aceptó ser </w:t>
      </w:r>
      <w:r w:rsidR="002F3AA9" w:rsidRPr="004E4319">
        <w:rPr>
          <w:rFonts w:ascii="Arial" w:hAnsi="Arial" w:cs="Arial"/>
          <w:color w:val="000000" w:themeColor="text1"/>
        </w:rPr>
        <w:t xml:space="preserve">el </w:t>
      </w:r>
      <w:r w:rsidR="00336129" w:rsidRPr="004E4319">
        <w:rPr>
          <w:rFonts w:ascii="Arial" w:hAnsi="Arial" w:cs="Arial"/>
          <w:color w:val="000000" w:themeColor="text1"/>
        </w:rPr>
        <w:t xml:space="preserve">líder del Frente Nacional Anti-AMLO “después de analizar profundamente cuáles son los objetivos y las formas para lograrlo. Yo creo que este grupo, conformado por la iniciativa pública, no privada, consta de gentes de todos los partidos, de todas las clases sociales, de todos los niveles, estudiantes, profesionistas, empresarios”. El insistente “todos” se limita a “67 ciudadanos detrás del movimiento”, aunque sólo mencionó </w:t>
      </w:r>
      <w:r w:rsidR="00A07615" w:rsidRPr="004E4319">
        <w:rPr>
          <w:rFonts w:ascii="Arial" w:hAnsi="Arial" w:cs="Arial"/>
          <w:color w:val="000000" w:themeColor="text1"/>
        </w:rPr>
        <w:t xml:space="preserve">a </w:t>
      </w:r>
      <w:r w:rsidR="00336129" w:rsidRPr="004E4319">
        <w:rPr>
          <w:rFonts w:ascii="Arial" w:hAnsi="Arial" w:cs="Arial"/>
          <w:color w:val="000000" w:themeColor="text1"/>
        </w:rPr>
        <w:t xml:space="preserve">Gilberto Lozano, Pedro </w:t>
      </w:r>
      <w:proofErr w:type="spellStart"/>
      <w:r w:rsidR="00336129" w:rsidRPr="004E4319">
        <w:rPr>
          <w:rFonts w:ascii="Arial" w:hAnsi="Arial" w:cs="Arial"/>
          <w:color w:val="000000" w:themeColor="text1"/>
        </w:rPr>
        <w:t>Ferriz</w:t>
      </w:r>
      <w:proofErr w:type="spellEnd"/>
      <w:r w:rsidR="00336129" w:rsidRPr="004E4319">
        <w:rPr>
          <w:rFonts w:ascii="Arial" w:hAnsi="Arial" w:cs="Arial"/>
          <w:color w:val="000000" w:themeColor="text1"/>
        </w:rPr>
        <w:t xml:space="preserve">, Rafael </w:t>
      </w:r>
      <w:proofErr w:type="spellStart"/>
      <w:r w:rsidR="00336129" w:rsidRPr="004E4319">
        <w:rPr>
          <w:rFonts w:ascii="Arial" w:hAnsi="Arial" w:cs="Arial"/>
          <w:color w:val="000000" w:themeColor="text1"/>
        </w:rPr>
        <w:t>Loret</w:t>
      </w:r>
      <w:proofErr w:type="spellEnd"/>
      <w:r w:rsidR="00336129" w:rsidRPr="004E4319">
        <w:rPr>
          <w:rFonts w:ascii="Arial" w:hAnsi="Arial" w:cs="Arial"/>
          <w:color w:val="000000" w:themeColor="text1"/>
        </w:rPr>
        <w:t xml:space="preserve"> de Mola, Juan Bosco Abascal” y </w:t>
      </w:r>
      <w:r w:rsidR="00A07615" w:rsidRPr="004E4319">
        <w:rPr>
          <w:rFonts w:ascii="Arial" w:hAnsi="Arial" w:cs="Arial"/>
          <w:color w:val="000000" w:themeColor="text1"/>
        </w:rPr>
        <w:t>e</w:t>
      </w:r>
      <w:r w:rsidR="00336129" w:rsidRPr="004E4319">
        <w:rPr>
          <w:rFonts w:ascii="Arial" w:hAnsi="Arial" w:cs="Arial"/>
          <w:color w:val="000000" w:themeColor="text1"/>
        </w:rPr>
        <w:t>l mismo</w:t>
      </w:r>
      <w:r w:rsidR="00A07615" w:rsidRPr="004E4319">
        <w:rPr>
          <w:rFonts w:ascii="Arial" w:hAnsi="Arial" w:cs="Arial"/>
          <w:color w:val="000000" w:themeColor="text1"/>
        </w:rPr>
        <w:t xml:space="preserve"> Martín Bringas.</w:t>
      </w:r>
    </w:p>
    <w:p w:rsidR="002F3AA9" w:rsidRPr="004E4319" w:rsidRDefault="00A07615" w:rsidP="00412D92">
      <w:pPr>
        <w:ind w:firstLine="708"/>
        <w:jc w:val="both"/>
        <w:rPr>
          <w:rFonts w:ascii="Arial" w:hAnsi="Arial" w:cs="Arial"/>
          <w:color w:val="000000" w:themeColor="text1"/>
        </w:rPr>
      </w:pPr>
      <w:r w:rsidRPr="004E4319">
        <w:rPr>
          <w:rFonts w:ascii="Arial" w:hAnsi="Arial" w:cs="Arial"/>
          <w:color w:val="000000" w:themeColor="text1"/>
        </w:rPr>
        <w:t>S</w:t>
      </w:r>
      <w:r w:rsidR="00336129" w:rsidRPr="004E4319">
        <w:rPr>
          <w:rFonts w:ascii="Arial" w:hAnsi="Arial" w:cs="Arial"/>
          <w:color w:val="000000" w:themeColor="text1"/>
        </w:rPr>
        <w:t xml:space="preserve">ueña, delira </w:t>
      </w:r>
      <w:r w:rsidRPr="004E4319">
        <w:rPr>
          <w:rFonts w:ascii="Arial" w:hAnsi="Arial" w:cs="Arial"/>
          <w:color w:val="000000" w:themeColor="text1"/>
        </w:rPr>
        <w:t xml:space="preserve">el </w:t>
      </w:r>
      <w:r w:rsidR="00412D92" w:rsidRPr="004E4319">
        <w:rPr>
          <w:rFonts w:ascii="Arial" w:hAnsi="Arial" w:cs="Arial"/>
          <w:color w:val="000000" w:themeColor="text1"/>
        </w:rPr>
        <w:t xml:space="preserve">socio y consejero </w:t>
      </w:r>
      <w:r w:rsidRPr="004E4319">
        <w:rPr>
          <w:rFonts w:ascii="Arial" w:hAnsi="Arial" w:cs="Arial"/>
          <w:color w:val="000000" w:themeColor="text1"/>
        </w:rPr>
        <w:t>de Soriana</w:t>
      </w:r>
      <w:r w:rsidR="00336129" w:rsidRPr="004E4319">
        <w:rPr>
          <w:rFonts w:ascii="Arial" w:hAnsi="Arial" w:cs="Arial"/>
          <w:color w:val="000000" w:themeColor="text1"/>
        </w:rPr>
        <w:t xml:space="preserve"> </w:t>
      </w:r>
      <w:r w:rsidR="00821AF2" w:rsidRPr="004E4319">
        <w:rPr>
          <w:rFonts w:ascii="Arial" w:hAnsi="Arial" w:cs="Arial"/>
          <w:color w:val="000000" w:themeColor="text1"/>
        </w:rPr>
        <w:t xml:space="preserve">sin </w:t>
      </w:r>
      <w:r w:rsidR="00184464" w:rsidRPr="004E4319">
        <w:rPr>
          <w:rFonts w:ascii="Arial" w:hAnsi="Arial" w:cs="Arial"/>
          <w:color w:val="000000" w:themeColor="text1"/>
        </w:rPr>
        <w:t>alucinógenos</w:t>
      </w:r>
      <w:r w:rsidR="00821AF2" w:rsidRPr="004E4319">
        <w:rPr>
          <w:rFonts w:ascii="Arial" w:hAnsi="Arial" w:cs="Arial"/>
          <w:color w:val="000000" w:themeColor="text1"/>
        </w:rPr>
        <w:t xml:space="preserve"> de por medio</w:t>
      </w:r>
      <w:r w:rsidR="00184464" w:rsidRPr="004E4319">
        <w:rPr>
          <w:rFonts w:ascii="Arial" w:hAnsi="Arial" w:cs="Arial"/>
          <w:color w:val="000000" w:themeColor="text1"/>
        </w:rPr>
        <w:t>, supongo,</w:t>
      </w:r>
      <w:r w:rsidR="00821AF2" w:rsidRPr="004E4319">
        <w:rPr>
          <w:rFonts w:ascii="Arial" w:hAnsi="Arial" w:cs="Arial"/>
          <w:color w:val="000000" w:themeColor="text1"/>
        </w:rPr>
        <w:t xml:space="preserve"> </w:t>
      </w:r>
      <w:r w:rsidR="002F3AA9" w:rsidRPr="004E4319">
        <w:rPr>
          <w:rFonts w:ascii="Arial" w:hAnsi="Arial" w:cs="Arial"/>
          <w:color w:val="000000" w:themeColor="text1"/>
        </w:rPr>
        <w:t>que su grupúsculo logrará</w:t>
      </w:r>
      <w:r w:rsidR="00821AF2" w:rsidRPr="004E4319">
        <w:rPr>
          <w:rFonts w:ascii="Arial" w:hAnsi="Arial" w:cs="Arial"/>
          <w:color w:val="000000" w:themeColor="text1"/>
        </w:rPr>
        <w:t xml:space="preserve"> que “el señor López Obrador se vaya a su casa y salvemos a este país” antes</w:t>
      </w:r>
      <w:r w:rsidR="002F3AA9" w:rsidRPr="004E4319">
        <w:rPr>
          <w:rFonts w:ascii="Arial" w:hAnsi="Arial" w:cs="Arial"/>
          <w:color w:val="000000" w:themeColor="text1"/>
        </w:rPr>
        <w:t xml:space="preserve"> del 1º de diciembre de 2020</w:t>
      </w:r>
      <w:r w:rsidR="00821AF2" w:rsidRPr="004E4319">
        <w:rPr>
          <w:rFonts w:ascii="Arial" w:hAnsi="Arial" w:cs="Arial"/>
          <w:color w:val="000000" w:themeColor="text1"/>
        </w:rPr>
        <w:t>.</w:t>
      </w:r>
    </w:p>
    <w:p w:rsidR="00821AF2" w:rsidRPr="004E4319" w:rsidRDefault="00821AF2" w:rsidP="00412D92">
      <w:pPr>
        <w:ind w:firstLine="708"/>
        <w:jc w:val="both"/>
        <w:rPr>
          <w:rFonts w:ascii="Arial" w:hAnsi="Arial" w:cs="Arial"/>
          <w:color w:val="000000" w:themeColor="text1"/>
        </w:rPr>
      </w:pPr>
      <w:r w:rsidRPr="004E4319">
        <w:rPr>
          <w:rFonts w:ascii="Arial" w:hAnsi="Arial" w:cs="Arial"/>
          <w:color w:val="000000" w:themeColor="text1"/>
        </w:rPr>
        <w:t xml:space="preserve">Durante el primer lustro de los 90 traté </w:t>
      </w:r>
      <w:r w:rsidR="00412D92" w:rsidRPr="004E4319">
        <w:rPr>
          <w:rFonts w:ascii="Arial" w:hAnsi="Arial" w:cs="Arial"/>
          <w:color w:val="000000" w:themeColor="text1"/>
        </w:rPr>
        <w:t xml:space="preserve">en Villa Olímpica </w:t>
      </w:r>
      <w:r w:rsidRPr="004E4319">
        <w:rPr>
          <w:rFonts w:ascii="Arial" w:hAnsi="Arial" w:cs="Arial"/>
          <w:color w:val="000000" w:themeColor="text1"/>
        </w:rPr>
        <w:t xml:space="preserve">a Sergio Bringas, funcionario de Distribuidora </w:t>
      </w:r>
      <w:proofErr w:type="spellStart"/>
      <w:r w:rsidRPr="004E4319">
        <w:rPr>
          <w:rFonts w:ascii="Arial" w:hAnsi="Arial" w:cs="Arial"/>
          <w:color w:val="000000" w:themeColor="text1"/>
        </w:rPr>
        <w:t>Conasupo</w:t>
      </w:r>
      <w:proofErr w:type="spellEnd"/>
      <w:r w:rsidRPr="004E4319">
        <w:rPr>
          <w:rFonts w:ascii="Arial" w:hAnsi="Arial" w:cs="Arial"/>
          <w:color w:val="000000" w:themeColor="text1"/>
        </w:rPr>
        <w:t xml:space="preserve">, un caballero </w:t>
      </w:r>
      <w:r w:rsidR="00412D92" w:rsidRPr="004E4319">
        <w:rPr>
          <w:rFonts w:ascii="Arial" w:hAnsi="Arial" w:cs="Arial"/>
          <w:color w:val="000000" w:themeColor="text1"/>
        </w:rPr>
        <w:t xml:space="preserve">en toda la extensión de la palabra </w:t>
      </w:r>
      <w:r w:rsidRPr="004E4319">
        <w:rPr>
          <w:rFonts w:ascii="Arial" w:hAnsi="Arial" w:cs="Arial"/>
          <w:color w:val="000000" w:themeColor="text1"/>
        </w:rPr>
        <w:t>que siempre me recibía con la frase de “el periodista valiente”</w:t>
      </w:r>
      <w:r w:rsidR="00184464" w:rsidRPr="004E4319">
        <w:rPr>
          <w:rFonts w:ascii="Arial" w:hAnsi="Arial" w:cs="Arial"/>
          <w:color w:val="000000" w:themeColor="text1"/>
        </w:rPr>
        <w:t>, pues</w:t>
      </w:r>
      <w:r w:rsidRPr="004E4319">
        <w:rPr>
          <w:rFonts w:ascii="Arial" w:hAnsi="Arial" w:cs="Arial"/>
          <w:color w:val="000000" w:themeColor="text1"/>
        </w:rPr>
        <w:t xml:space="preserve"> litig</w:t>
      </w:r>
      <w:r w:rsidR="00412D92" w:rsidRPr="004E4319">
        <w:rPr>
          <w:rFonts w:ascii="Arial" w:hAnsi="Arial" w:cs="Arial"/>
          <w:color w:val="000000" w:themeColor="text1"/>
        </w:rPr>
        <w:t xml:space="preserve">aba </w:t>
      </w:r>
      <w:r w:rsidRPr="004E4319">
        <w:rPr>
          <w:rFonts w:ascii="Arial" w:hAnsi="Arial" w:cs="Arial"/>
          <w:color w:val="000000" w:themeColor="text1"/>
        </w:rPr>
        <w:t xml:space="preserve">periodística y jurídicamente </w:t>
      </w:r>
      <w:r w:rsidR="00A07615" w:rsidRPr="004E4319">
        <w:rPr>
          <w:rFonts w:ascii="Arial" w:hAnsi="Arial" w:cs="Arial"/>
          <w:color w:val="000000" w:themeColor="text1"/>
        </w:rPr>
        <w:t xml:space="preserve">frente </w:t>
      </w:r>
      <w:r w:rsidR="00D36F77" w:rsidRPr="004E4319">
        <w:rPr>
          <w:rFonts w:ascii="Arial" w:hAnsi="Arial" w:cs="Arial"/>
          <w:color w:val="000000" w:themeColor="text1"/>
        </w:rPr>
        <w:t xml:space="preserve">al obsesivo </w:t>
      </w:r>
      <w:r w:rsidRPr="004E4319">
        <w:rPr>
          <w:rFonts w:ascii="Arial" w:hAnsi="Arial" w:cs="Arial"/>
          <w:color w:val="000000" w:themeColor="text1"/>
        </w:rPr>
        <w:t xml:space="preserve">hostigamiento del alto mando militar </w:t>
      </w:r>
      <w:r w:rsidR="00412D92" w:rsidRPr="004E4319">
        <w:rPr>
          <w:rFonts w:ascii="Arial" w:hAnsi="Arial" w:cs="Arial"/>
          <w:color w:val="000000" w:themeColor="text1"/>
        </w:rPr>
        <w:t>encabezado por el divisionario</w:t>
      </w:r>
      <w:r w:rsidRPr="004E4319">
        <w:rPr>
          <w:rFonts w:ascii="Arial" w:hAnsi="Arial" w:cs="Arial"/>
          <w:color w:val="000000" w:themeColor="text1"/>
        </w:rPr>
        <w:t xml:space="preserve"> </w:t>
      </w:r>
      <w:r w:rsidR="00A07615" w:rsidRPr="004E4319">
        <w:rPr>
          <w:rFonts w:ascii="Arial" w:hAnsi="Arial" w:cs="Arial"/>
          <w:color w:val="000000" w:themeColor="text1"/>
        </w:rPr>
        <w:t xml:space="preserve">Antonio </w:t>
      </w:r>
      <w:proofErr w:type="spellStart"/>
      <w:r w:rsidR="00A07615" w:rsidRPr="004E4319">
        <w:rPr>
          <w:rFonts w:ascii="Arial" w:hAnsi="Arial" w:cs="Arial"/>
          <w:color w:val="000000" w:themeColor="text1"/>
        </w:rPr>
        <w:t>Riviello</w:t>
      </w:r>
      <w:proofErr w:type="spellEnd"/>
      <w:r w:rsidR="00A07615" w:rsidRPr="004E4319">
        <w:rPr>
          <w:rFonts w:ascii="Arial" w:hAnsi="Arial" w:cs="Arial"/>
          <w:color w:val="000000" w:themeColor="text1"/>
        </w:rPr>
        <w:t xml:space="preserve"> Bazán</w:t>
      </w:r>
      <w:r w:rsidR="00D36F77" w:rsidRPr="004E4319">
        <w:rPr>
          <w:rFonts w:ascii="Arial" w:hAnsi="Arial" w:cs="Arial"/>
          <w:color w:val="000000" w:themeColor="text1"/>
        </w:rPr>
        <w:t xml:space="preserve"> (</w:t>
      </w:r>
      <w:r w:rsidR="00412D92" w:rsidRPr="004E4319">
        <w:rPr>
          <w:rFonts w:ascii="Arial" w:hAnsi="Arial" w:cs="Arial"/>
          <w:color w:val="000000" w:themeColor="text1"/>
        </w:rPr>
        <w:t xml:space="preserve">con </w:t>
      </w:r>
      <w:r w:rsidR="00D36F77" w:rsidRPr="004E4319">
        <w:rPr>
          <w:rFonts w:ascii="Arial" w:hAnsi="Arial" w:cs="Arial"/>
          <w:color w:val="000000" w:themeColor="text1"/>
        </w:rPr>
        <w:t>Carlos Salinas</w:t>
      </w:r>
      <w:r w:rsidR="00A07615" w:rsidRPr="004E4319">
        <w:rPr>
          <w:rFonts w:ascii="Arial" w:hAnsi="Arial" w:cs="Arial"/>
          <w:color w:val="000000" w:themeColor="text1"/>
        </w:rPr>
        <w:t xml:space="preserve">) </w:t>
      </w:r>
      <w:r w:rsidRPr="004E4319">
        <w:rPr>
          <w:rFonts w:ascii="Arial" w:hAnsi="Arial" w:cs="Arial"/>
          <w:color w:val="000000" w:themeColor="text1"/>
        </w:rPr>
        <w:t xml:space="preserve">y </w:t>
      </w:r>
      <w:r w:rsidR="00412D92" w:rsidRPr="004E4319">
        <w:rPr>
          <w:rFonts w:ascii="Arial" w:hAnsi="Arial" w:cs="Arial"/>
          <w:color w:val="000000" w:themeColor="text1"/>
        </w:rPr>
        <w:t xml:space="preserve">el general secretario </w:t>
      </w:r>
      <w:r w:rsidR="00A07615" w:rsidRPr="004E4319">
        <w:rPr>
          <w:rFonts w:ascii="Arial" w:hAnsi="Arial" w:cs="Arial"/>
          <w:color w:val="000000" w:themeColor="text1"/>
        </w:rPr>
        <w:t>Enrique Cervantes Aguirre</w:t>
      </w:r>
      <w:r w:rsidR="00D36F77" w:rsidRPr="004E4319">
        <w:rPr>
          <w:rFonts w:ascii="Arial" w:hAnsi="Arial" w:cs="Arial"/>
          <w:color w:val="000000" w:themeColor="text1"/>
        </w:rPr>
        <w:t xml:space="preserve"> (</w:t>
      </w:r>
      <w:r w:rsidR="00412D92" w:rsidRPr="004E4319">
        <w:rPr>
          <w:rFonts w:ascii="Arial" w:hAnsi="Arial" w:cs="Arial"/>
          <w:color w:val="000000" w:themeColor="text1"/>
        </w:rPr>
        <w:t xml:space="preserve">con </w:t>
      </w:r>
      <w:r w:rsidR="00D36F77" w:rsidRPr="004E4319">
        <w:rPr>
          <w:rFonts w:ascii="Arial" w:hAnsi="Arial" w:cs="Arial"/>
          <w:color w:val="000000" w:themeColor="text1"/>
        </w:rPr>
        <w:t>Ernesto Zedillo</w:t>
      </w:r>
      <w:r w:rsidR="00A07615" w:rsidRPr="004E4319">
        <w:rPr>
          <w:rFonts w:ascii="Arial" w:hAnsi="Arial" w:cs="Arial"/>
          <w:color w:val="000000" w:themeColor="text1"/>
        </w:rPr>
        <w:t>)</w:t>
      </w:r>
      <w:r w:rsidR="00D36F77" w:rsidRPr="004E4319">
        <w:rPr>
          <w:rFonts w:ascii="Arial" w:hAnsi="Arial" w:cs="Arial"/>
          <w:color w:val="000000" w:themeColor="text1"/>
        </w:rPr>
        <w:t xml:space="preserve"> en contra de la revista </w:t>
      </w:r>
      <w:proofErr w:type="spellStart"/>
      <w:r w:rsidR="00D36F77" w:rsidRPr="004E4319">
        <w:rPr>
          <w:rFonts w:ascii="Arial" w:hAnsi="Arial" w:cs="Arial"/>
          <w:color w:val="000000" w:themeColor="text1"/>
        </w:rPr>
        <w:t>Forum</w:t>
      </w:r>
      <w:proofErr w:type="spellEnd"/>
      <w:r w:rsidRPr="004E4319">
        <w:rPr>
          <w:rFonts w:ascii="Arial" w:hAnsi="Arial" w:cs="Arial"/>
          <w:color w:val="000000" w:themeColor="text1"/>
        </w:rPr>
        <w:t>.</w:t>
      </w:r>
      <w:r w:rsidR="00A6105E" w:rsidRPr="004E4319">
        <w:rPr>
          <w:rFonts w:ascii="Arial" w:hAnsi="Arial" w:cs="Arial"/>
          <w:color w:val="000000" w:themeColor="text1"/>
        </w:rPr>
        <w:t xml:space="preserve"> Por cierto, don Sergio le vendió en módicos abonos varios muebles al </w:t>
      </w:r>
      <w:r w:rsidR="00184464" w:rsidRPr="004E4319">
        <w:rPr>
          <w:rFonts w:ascii="Arial" w:hAnsi="Arial" w:cs="Arial"/>
          <w:color w:val="000000" w:themeColor="text1"/>
        </w:rPr>
        <w:t xml:space="preserve">joven </w:t>
      </w:r>
      <w:r w:rsidR="00A6105E" w:rsidRPr="004E4319">
        <w:rPr>
          <w:rFonts w:ascii="Arial" w:hAnsi="Arial" w:cs="Arial"/>
          <w:color w:val="000000" w:themeColor="text1"/>
        </w:rPr>
        <w:t>matrimonio Reyes Heroles-González Garza.</w:t>
      </w:r>
    </w:p>
    <w:p w:rsidR="00D36F77" w:rsidRPr="004E4319" w:rsidRDefault="00D36F77" w:rsidP="00412D92">
      <w:pPr>
        <w:ind w:firstLine="708"/>
        <w:jc w:val="both"/>
        <w:rPr>
          <w:rFonts w:ascii="Arial" w:hAnsi="Arial" w:cs="Arial"/>
          <w:color w:val="000000" w:themeColor="text1"/>
        </w:rPr>
      </w:pPr>
      <w:r w:rsidRPr="004E4319">
        <w:rPr>
          <w:rFonts w:ascii="Arial" w:hAnsi="Arial" w:cs="Arial"/>
          <w:color w:val="000000" w:themeColor="text1"/>
        </w:rPr>
        <w:t xml:space="preserve">Los promotores del </w:t>
      </w:r>
      <w:proofErr w:type="spellStart"/>
      <w:r w:rsidRPr="004E4319">
        <w:rPr>
          <w:rFonts w:ascii="Arial" w:hAnsi="Arial" w:cs="Arial"/>
          <w:color w:val="000000" w:themeColor="text1"/>
        </w:rPr>
        <w:t>Fraaa</w:t>
      </w:r>
      <w:proofErr w:type="spellEnd"/>
      <w:r w:rsidRPr="004E4319">
        <w:rPr>
          <w:rFonts w:ascii="Arial" w:hAnsi="Arial" w:cs="Arial"/>
          <w:color w:val="000000" w:themeColor="text1"/>
        </w:rPr>
        <w:t xml:space="preserve"> se autodefinen en su portal como un “movimiento totalmente pacífico”, integrado por ciudadanos que deben actuar ya para quitar a Andrés López del poder, </w:t>
      </w:r>
      <w:r w:rsidR="002F3AA9" w:rsidRPr="004E4319">
        <w:rPr>
          <w:rFonts w:ascii="Arial" w:hAnsi="Arial" w:cs="Arial"/>
          <w:color w:val="000000" w:themeColor="text1"/>
        </w:rPr>
        <w:t xml:space="preserve">usando herramientas jurídicas, de presión social y de medios, con base </w:t>
      </w:r>
      <w:r w:rsidR="00412D92" w:rsidRPr="004E4319">
        <w:rPr>
          <w:rFonts w:ascii="Arial" w:hAnsi="Arial" w:cs="Arial"/>
          <w:color w:val="000000" w:themeColor="text1"/>
        </w:rPr>
        <w:t>en</w:t>
      </w:r>
      <w:r w:rsidR="002F3AA9" w:rsidRPr="004E4319">
        <w:rPr>
          <w:rFonts w:ascii="Arial" w:hAnsi="Arial" w:cs="Arial"/>
          <w:color w:val="000000" w:themeColor="text1"/>
        </w:rPr>
        <w:t xml:space="preserve"> grupos de WhatsApp conformados por 10 personas, y a su vez cada integrante tendr</w:t>
      </w:r>
      <w:r w:rsidR="00412D92" w:rsidRPr="004E4319">
        <w:rPr>
          <w:rFonts w:ascii="Arial" w:hAnsi="Arial" w:cs="Arial"/>
          <w:color w:val="000000" w:themeColor="text1"/>
        </w:rPr>
        <w:t>á</w:t>
      </w:r>
      <w:r w:rsidR="002F3AA9" w:rsidRPr="004E4319">
        <w:rPr>
          <w:rFonts w:ascii="Arial" w:hAnsi="Arial" w:cs="Arial"/>
          <w:color w:val="000000" w:themeColor="text1"/>
        </w:rPr>
        <w:t xml:space="preserve"> a su cargo otro grupo con la misma cantidad de civiles a quienes les transmiten boletines diarios</w:t>
      </w:r>
      <w:r w:rsidRPr="004E4319">
        <w:rPr>
          <w:rFonts w:ascii="Arial" w:hAnsi="Arial" w:cs="Arial"/>
          <w:color w:val="000000" w:themeColor="text1"/>
        </w:rPr>
        <w:t>.</w:t>
      </w:r>
    </w:p>
    <w:p w:rsidR="001B0504" w:rsidRPr="004E4319" w:rsidRDefault="00D36F77" w:rsidP="00412D92">
      <w:pPr>
        <w:ind w:firstLine="708"/>
        <w:jc w:val="both"/>
        <w:rPr>
          <w:rFonts w:ascii="Arial" w:hAnsi="Arial" w:cs="Arial"/>
          <w:color w:val="000000" w:themeColor="text1"/>
        </w:rPr>
      </w:pPr>
      <w:r w:rsidRPr="004E4319">
        <w:rPr>
          <w:rFonts w:ascii="Arial" w:hAnsi="Arial" w:cs="Arial"/>
          <w:color w:val="000000" w:themeColor="text1"/>
        </w:rPr>
        <w:t>Estimo</w:t>
      </w:r>
      <w:r w:rsidR="00426179" w:rsidRPr="004E4319">
        <w:rPr>
          <w:rFonts w:ascii="Arial" w:hAnsi="Arial" w:cs="Arial"/>
          <w:color w:val="000000" w:themeColor="text1"/>
        </w:rPr>
        <w:t>, a diferencia del editorial institucional de La Jornada,</w:t>
      </w:r>
      <w:r w:rsidRPr="004E4319">
        <w:rPr>
          <w:rFonts w:ascii="Arial" w:hAnsi="Arial" w:cs="Arial"/>
          <w:color w:val="000000" w:themeColor="text1"/>
        </w:rPr>
        <w:t xml:space="preserve"> que los </w:t>
      </w:r>
      <w:r w:rsidR="00C0499A" w:rsidRPr="004E4319">
        <w:rPr>
          <w:rFonts w:ascii="Arial" w:hAnsi="Arial" w:cs="Arial"/>
          <w:color w:val="000000" w:themeColor="text1"/>
        </w:rPr>
        <w:t xml:space="preserve">promotores de la renuncia de AMLO </w:t>
      </w:r>
      <w:r w:rsidR="001B0504" w:rsidRPr="004E4319">
        <w:rPr>
          <w:rFonts w:ascii="Arial" w:hAnsi="Arial" w:cs="Arial"/>
          <w:color w:val="000000" w:themeColor="text1"/>
        </w:rPr>
        <w:t xml:space="preserve">tienen </w:t>
      </w:r>
      <w:r w:rsidR="00C0499A" w:rsidRPr="004E4319">
        <w:rPr>
          <w:rFonts w:ascii="Arial" w:hAnsi="Arial" w:cs="Arial"/>
          <w:color w:val="000000" w:themeColor="text1"/>
        </w:rPr>
        <w:t>derecho a exigir lo que mejor convenga a sus muy particulares intereses políticos y mercantiles, que están a la vista en el caso de</w:t>
      </w:r>
      <w:r w:rsidR="007E4DD8" w:rsidRPr="004E4319">
        <w:rPr>
          <w:rFonts w:ascii="Arial" w:hAnsi="Arial" w:cs="Arial"/>
          <w:color w:val="000000" w:themeColor="text1"/>
        </w:rPr>
        <w:t xml:space="preserve"> </w:t>
      </w:r>
      <w:proofErr w:type="spellStart"/>
      <w:r w:rsidR="007E4DD8" w:rsidRPr="004E4319">
        <w:rPr>
          <w:rFonts w:ascii="Arial" w:hAnsi="Arial" w:cs="Arial"/>
          <w:color w:val="000000" w:themeColor="text1"/>
        </w:rPr>
        <w:t>Ferriz</w:t>
      </w:r>
      <w:proofErr w:type="spellEnd"/>
      <w:r w:rsidR="007E4DD8" w:rsidRPr="004E4319">
        <w:rPr>
          <w:rFonts w:ascii="Arial" w:hAnsi="Arial" w:cs="Arial"/>
          <w:color w:val="000000" w:themeColor="text1"/>
        </w:rPr>
        <w:t xml:space="preserve">, </w:t>
      </w:r>
      <w:r w:rsidR="00C0499A" w:rsidRPr="004E4319">
        <w:rPr>
          <w:rFonts w:ascii="Arial" w:hAnsi="Arial" w:cs="Arial"/>
          <w:color w:val="000000" w:themeColor="text1"/>
        </w:rPr>
        <w:t xml:space="preserve">exhibido </w:t>
      </w:r>
      <w:r w:rsidR="007E4DD8" w:rsidRPr="004E4319">
        <w:rPr>
          <w:rFonts w:ascii="Arial" w:hAnsi="Arial" w:cs="Arial"/>
          <w:color w:val="000000" w:themeColor="text1"/>
        </w:rPr>
        <w:t xml:space="preserve">como </w:t>
      </w:r>
      <w:r w:rsidR="00C0499A" w:rsidRPr="004E4319">
        <w:rPr>
          <w:rFonts w:ascii="Arial" w:hAnsi="Arial" w:cs="Arial"/>
          <w:color w:val="000000" w:themeColor="text1"/>
        </w:rPr>
        <w:t>extorsionador de políticos</w:t>
      </w:r>
      <w:r w:rsidR="007E4DD8" w:rsidRPr="004E4319">
        <w:rPr>
          <w:rFonts w:ascii="Arial" w:hAnsi="Arial" w:cs="Arial"/>
          <w:color w:val="000000" w:themeColor="text1"/>
        </w:rPr>
        <w:t xml:space="preserve"> por </w:t>
      </w:r>
      <w:r w:rsidR="00C0499A" w:rsidRPr="004E4319">
        <w:rPr>
          <w:rFonts w:ascii="Arial" w:hAnsi="Arial" w:cs="Arial"/>
          <w:color w:val="000000" w:themeColor="text1"/>
        </w:rPr>
        <w:t xml:space="preserve">el </w:t>
      </w:r>
      <w:r w:rsidR="007E4DD8" w:rsidRPr="004E4319">
        <w:rPr>
          <w:rFonts w:ascii="Arial" w:hAnsi="Arial" w:cs="Arial"/>
          <w:color w:val="000000" w:themeColor="text1"/>
        </w:rPr>
        <w:t xml:space="preserve">también </w:t>
      </w:r>
      <w:r w:rsidR="00C0499A" w:rsidRPr="004E4319">
        <w:rPr>
          <w:rFonts w:ascii="Arial" w:hAnsi="Arial" w:cs="Arial"/>
          <w:color w:val="000000" w:themeColor="text1"/>
        </w:rPr>
        <w:lastRenderedPageBreak/>
        <w:t>impresentable Fidel Herrera Beltrán</w:t>
      </w:r>
      <w:r w:rsidR="007E4DD8" w:rsidRPr="004E4319">
        <w:rPr>
          <w:rFonts w:ascii="Arial" w:hAnsi="Arial" w:cs="Arial"/>
          <w:color w:val="000000" w:themeColor="text1"/>
        </w:rPr>
        <w:t>;</w:t>
      </w:r>
      <w:r w:rsidR="00C0499A" w:rsidRPr="004E4319">
        <w:rPr>
          <w:rFonts w:ascii="Arial" w:hAnsi="Arial" w:cs="Arial"/>
          <w:color w:val="000000" w:themeColor="text1"/>
        </w:rPr>
        <w:t xml:space="preserve"> y de</w:t>
      </w:r>
      <w:r w:rsidR="007E4DD8" w:rsidRPr="004E4319">
        <w:rPr>
          <w:rFonts w:ascii="Arial" w:hAnsi="Arial" w:cs="Arial"/>
          <w:color w:val="000000" w:themeColor="text1"/>
        </w:rPr>
        <w:t xml:space="preserve"> </w:t>
      </w:r>
      <w:proofErr w:type="spellStart"/>
      <w:r w:rsidR="007E4DD8" w:rsidRPr="004E4319">
        <w:rPr>
          <w:rFonts w:ascii="Arial" w:hAnsi="Arial" w:cs="Arial"/>
          <w:color w:val="000000" w:themeColor="text1"/>
        </w:rPr>
        <w:t>Loret</w:t>
      </w:r>
      <w:proofErr w:type="spellEnd"/>
      <w:r w:rsidR="007E4DD8" w:rsidRPr="004E4319">
        <w:rPr>
          <w:rFonts w:ascii="Arial" w:hAnsi="Arial" w:cs="Arial"/>
          <w:color w:val="000000" w:themeColor="text1"/>
        </w:rPr>
        <w:t>,</w:t>
      </w:r>
      <w:r w:rsidR="00C0499A" w:rsidRPr="004E4319">
        <w:rPr>
          <w:rFonts w:ascii="Arial" w:hAnsi="Arial" w:cs="Arial"/>
          <w:color w:val="000000" w:themeColor="text1"/>
        </w:rPr>
        <w:t xml:space="preserve"> autor de libros en lo</w:t>
      </w:r>
      <w:r w:rsidR="007E4DD8" w:rsidRPr="004E4319">
        <w:rPr>
          <w:rFonts w:ascii="Arial" w:hAnsi="Arial" w:cs="Arial"/>
          <w:color w:val="000000" w:themeColor="text1"/>
        </w:rPr>
        <w:t>s</w:t>
      </w:r>
      <w:r w:rsidR="00C0499A" w:rsidRPr="004E4319">
        <w:rPr>
          <w:rFonts w:ascii="Arial" w:hAnsi="Arial" w:cs="Arial"/>
          <w:color w:val="000000" w:themeColor="text1"/>
        </w:rPr>
        <w:t xml:space="preserve"> que explota </w:t>
      </w:r>
      <w:r w:rsidR="001B0504" w:rsidRPr="004E4319">
        <w:rPr>
          <w:rFonts w:ascii="Arial" w:hAnsi="Arial" w:cs="Arial"/>
          <w:color w:val="000000" w:themeColor="text1"/>
        </w:rPr>
        <w:t xml:space="preserve">hasta el escándalo </w:t>
      </w:r>
      <w:r w:rsidR="00C0499A" w:rsidRPr="004E4319">
        <w:rPr>
          <w:rFonts w:ascii="Arial" w:hAnsi="Arial" w:cs="Arial"/>
          <w:color w:val="000000" w:themeColor="text1"/>
        </w:rPr>
        <w:t xml:space="preserve">el vínculo entre </w:t>
      </w:r>
      <w:r w:rsidR="007E4DD8" w:rsidRPr="004E4319">
        <w:rPr>
          <w:rFonts w:ascii="Arial" w:hAnsi="Arial" w:cs="Arial"/>
          <w:color w:val="000000" w:themeColor="text1"/>
        </w:rPr>
        <w:t xml:space="preserve">poder </w:t>
      </w:r>
      <w:r w:rsidR="00C0499A" w:rsidRPr="004E4319">
        <w:rPr>
          <w:rFonts w:ascii="Arial" w:hAnsi="Arial" w:cs="Arial"/>
          <w:color w:val="000000" w:themeColor="text1"/>
        </w:rPr>
        <w:t>polític</w:t>
      </w:r>
      <w:r w:rsidR="007E4DD8" w:rsidRPr="004E4319">
        <w:rPr>
          <w:rFonts w:ascii="Arial" w:hAnsi="Arial" w:cs="Arial"/>
          <w:color w:val="000000" w:themeColor="text1"/>
        </w:rPr>
        <w:t>o</w:t>
      </w:r>
      <w:r w:rsidR="00C0499A" w:rsidRPr="004E4319">
        <w:rPr>
          <w:rFonts w:ascii="Arial" w:hAnsi="Arial" w:cs="Arial"/>
          <w:color w:val="000000" w:themeColor="text1"/>
        </w:rPr>
        <w:t xml:space="preserve"> y homosexualidad</w:t>
      </w:r>
      <w:r w:rsidR="001B0504" w:rsidRPr="004E4319">
        <w:rPr>
          <w:rFonts w:ascii="Arial" w:hAnsi="Arial" w:cs="Arial"/>
          <w:color w:val="000000" w:themeColor="text1"/>
        </w:rPr>
        <w:t>.</w:t>
      </w:r>
    </w:p>
    <w:p w:rsidR="001B0504" w:rsidRPr="004E4319" w:rsidRDefault="001B0504" w:rsidP="001B0504">
      <w:pPr>
        <w:ind w:firstLine="708"/>
        <w:jc w:val="both"/>
        <w:rPr>
          <w:rFonts w:ascii="Arial" w:hAnsi="Arial" w:cs="Arial"/>
          <w:color w:val="000000" w:themeColor="text1"/>
        </w:rPr>
      </w:pPr>
      <w:r w:rsidRPr="004E4319">
        <w:rPr>
          <w:rFonts w:ascii="Arial" w:hAnsi="Arial" w:cs="Arial"/>
          <w:color w:val="000000" w:themeColor="text1"/>
        </w:rPr>
        <w:t>T</w:t>
      </w:r>
      <w:r w:rsidR="00C0499A" w:rsidRPr="004E4319">
        <w:rPr>
          <w:rFonts w:ascii="Arial" w:hAnsi="Arial" w:cs="Arial"/>
          <w:color w:val="000000" w:themeColor="text1"/>
        </w:rPr>
        <w:t xml:space="preserve">ambién el </w:t>
      </w:r>
      <w:r w:rsidRPr="004E4319">
        <w:rPr>
          <w:rFonts w:ascii="Arial" w:hAnsi="Arial" w:cs="Arial"/>
          <w:color w:val="000000" w:themeColor="text1"/>
        </w:rPr>
        <w:t>magnate</w:t>
      </w:r>
      <w:r w:rsidR="007E4DD8" w:rsidRPr="004E4319">
        <w:rPr>
          <w:rFonts w:ascii="Arial" w:hAnsi="Arial" w:cs="Arial"/>
          <w:color w:val="000000" w:themeColor="text1"/>
        </w:rPr>
        <w:t xml:space="preserve"> Pedro Luis</w:t>
      </w:r>
      <w:r w:rsidRPr="004E4319">
        <w:rPr>
          <w:rFonts w:ascii="Arial" w:hAnsi="Arial" w:cs="Arial"/>
          <w:color w:val="000000" w:themeColor="text1"/>
        </w:rPr>
        <w:t xml:space="preserve">, mientras entienda que corresponden al pasado las prácticas en que la plutocracia se sobreponía a las instituciones y los gobernantes, en que el poder político estaba al servicio de la </w:t>
      </w:r>
      <w:r w:rsidR="007E4DD8" w:rsidRPr="004E4319">
        <w:rPr>
          <w:rFonts w:ascii="Arial" w:hAnsi="Arial" w:cs="Arial"/>
          <w:color w:val="000000" w:themeColor="text1"/>
        </w:rPr>
        <w:t>“</w:t>
      </w:r>
      <w:r w:rsidRPr="004E4319">
        <w:rPr>
          <w:rFonts w:ascii="Arial" w:hAnsi="Arial" w:cs="Arial"/>
          <w:color w:val="000000" w:themeColor="text1"/>
        </w:rPr>
        <w:t xml:space="preserve">mafia del poder”, como suele denominarla con </w:t>
      </w:r>
      <w:r w:rsidR="007E4DD8" w:rsidRPr="004E4319">
        <w:rPr>
          <w:rFonts w:ascii="Arial" w:hAnsi="Arial" w:cs="Arial"/>
          <w:color w:val="000000" w:themeColor="text1"/>
        </w:rPr>
        <w:t xml:space="preserve">sobrada </w:t>
      </w:r>
      <w:r w:rsidRPr="004E4319">
        <w:rPr>
          <w:rFonts w:ascii="Arial" w:hAnsi="Arial" w:cs="Arial"/>
          <w:color w:val="000000" w:themeColor="text1"/>
        </w:rPr>
        <w:t>razón el presidente Andrés Manuel López Obrador.</w:t>
      </w:r>
    </w:p>
    <w:p w:rsidR="00964E5C" w:rsidRPr="004E4319" w:rsidRDefault="00964E5C" w:rsidP="001B0504">
      <w:pPr>
        <w:jc w:val="center"/>
        <w:rPr>
          <w:rStyle w:val="Hipervnculo"/>
          <w:rFonts w:ascii="Arial" w:hAnsi="Arial" w:cs="Arial"/>
          <w:b/>
          <w:color w:val="000000" w:themeColor="text1"/>
          <w:u w:val="none"/>
        </w:rPr>
      </w:pPr>
      <w:r w:rsidRPr="004E4319">
        <w:rPr>
          <w:rStyle w:val="Hipervnculo"/>
          <w:rFonts w:ascii="Arial" w:hAnsi="Arial" w:cs="Arial"/>
          <w:b/>
          <w:color w:val="000000" w:themeColor="text1"/>
          <w:u w:val="none"/>
        </w:rPr>
        <w:t>Acuse de recibo</w:t>
      </w:r>
    </w:p>
    <w:p w:rsidR="00964E5C" w:rsidRPr="004E4319" w:rsidRDefault="00964E5C" w:rsidP="001B0504">
      <w:pPr>
        <w:jc w:val="both"/>
        <w:textAlignment w:val="center"/>
        <w:outlineLvl w:val="4"/>
        <w:rPr>
          <w:rFonts w:ascii="Arial" w:hAnsi="Arial" w:cs="Arial"/>
          <w:bCs/>
          <w:color w:val="000000" w:themeColor="text1"/>
        </w:rPr>
      </w:pPr>
      <w:r w:rsidRPr="004E4319">
        <w:rPr>
          <w:rFonts w:ascii="Arial" w:hAnsi="Arial" w:cs="Arial"/>
          <w:bCs/>
          <w:color w:val="000000" w:themeColor="text1"/>
        </w:rPr>
        <w:t xml:space="preserve">De la colega y amiga Manú </w:t>
      </w:r>
      <w:proofErr w:type="spellStart"/>
      <w:r w:rsidRPr="004E4319">
        <w:rPr>
          <w:rFonts w:ascii="Arial" w:hAnsi="Arial" w:cs="Arial"/>
          <w:bCs/>
          <w:color w:val="000000" w:themeColor="text1"/>
        </w:rPr>
        <w:t>Dornbierer</w:t>
      </w:r>
      <w:proofErr w:type="spellEnd"/>
      <w:r w:rsidRPr="004E4319">
        <w:rPr>
          <w:rFonts w:ascii="Arial" w:hAnsi="Arial" w:cs="Arial"/>
          <w:bCs/>
          <w:color w:val="000000" w:themeColor="text1"/>
        </w:rPr>
        <w:t xml:space="preserve">: </w:t>
      </w:r>
      <w:r w:rsidRPr="004E4319">
        <w:rPr>
          <w:rFonts w:ascii="Arial" w:hAnsi="Arial" w:cs="Arial"/>
          <w:color w:val="000000" w:themeColor="text1"/>
        </w:rPr>
        <w:t>“Al presidente le cae bien el viejo Claudio X. González porque le van al mismo equipo de baseball. Quizás por eso se le olvida que fue achichin</w:t>
      </w:r>
      <w:r w:rsidR="0098613E" w:rsidRPr="004E4319">
        <w:rPr>
          <w:rFonts w:ascii="Arial" w:hAnsi="Arial" w:cs="Arial"/>
          <w:color w:val="000000" w:themeColor="text1"/>
        </w:rPr>
        <w:t>c</w:t>
      </w:r>
      <w:r w:rsidRPr="004E4319">
        <w:rPr>
          <w:rFonts w:ascii="Arial" w:hAnsi="Arial" w:cs="Arial"/>
          <w:color w:val="000000" w:themeColor="text1"/>
        </w:rPr>
        <w:t xml:space="preserve">le de Miguel de la Madrid que lo llevaba a todas las pachangas internacionales. Y de paso a todos se les olvida que De la Madrid nos impuso con López Portillo a Carlos Salinas. A mí no se me olvida MMH porque mandó balacear, desde el edificio gubernamental </w:t>
      </w:r>
      <w:r w:rsidR="0098613E" w:rsidRPr="004E4319">
        <w:rPr>
          <w:rFonts w:ascii="Arial" w:hAnsi="Arial" w:cs="Arial"/>
          <w:color w:val="000000" w:themeColor="text1"/>
        </w:rPr>
        <w:t xml:space="preserve">que estaba </w:t>
      </w:r>
      <w:r w:rsidRPr="004E4319">
        <w:rPr>
          <w:rFonts w:ascii="Arial" w:hAnsi="Arial" w:cs="Arial"/>
          <w:color w:val="000000" w:themeColor="text1"/>
        </w:rPr>
        <w:t xml:space="preserve">enfrente de mi departamento del 8º piso de mi propio edificio (en Polanco, DF), y me fastidió cuanto pudo por ser amiga del ingeniero Jorge Díaz Serrano, director de Petróleos Mexicanos, al que metió a la cárcel cinco años por lo que robaron las hermanas de José López Portillo”… </w:t>
      </w:r>
      <w:r w:rsidRPr="004E4319">
        <w:rPr>
          <w:rFonts w:ascii="Arial" w:hAnsi="Arial" w:cs="Arial"/>
          <w:color w:val="000000" w:themeColor="text1"/>
          <w:shd w:val="clear" w:color="auto" w:fill="FFFFFF"/>
        </w:rPr>
        <w:t xml:space="preserve">El lunes le compartí, de </w:t>
      </w:r>
      <w:r w:rsidRPr="004E4319">
        <w:rPr>
          <w:rFonts w:ascii="Arial" w:hAnsi="Arial" w:cs="Arial"/>
          <w:bCs/>
          <w:color w:val="000000" w:themeColor="text1"/>
        </w:rPr>
        <w:t xml:space="preserve">Tatiana </w:t>
      </w:r>
      <w:proofErr w:type="spellStart"/>
      <w:r w:rsidRPr="004E4319">
        <w:rPr>
          <w:rFonts w:ascii="Arial" w:hAnsi="Arial" w:cs="Arial"/>
          <w:bCs/>
          <w:color w:val="000000" w:themeColor="text1"/>
        </w:rPr>
        <w:t>Clouthier</w:t>
      </w:r>
      <w:proofErr w:type="spellEnd"/>
      <w:r w:rsidRPr="004E4319">
        <w:rPr>
          <w:rFonts w:ascii="Arial" w:hAnsi="Arial" w:cs="Arial"/>
          <w:bCs/>
          <w:color w:val="000000" w:themeColor="text1"/>
        </w:rPr>
        <w:t xml:space="preserve"> (</w:t>
      </w:r>
      <w:r w:rsidRPr="004E4319">
        <w:rPr>
          <w:rFonts w:ascii="Arial" w:hAnsi="Arial" w:cs="Arial"/>
          <w:i/>
          <w:color w:val="000000" w:themeColor="text1"/>
        </w:rPr>
        <w:t>Juntos hicimos historia</w:t>
      </w:r>
      <w:r w:rsidRPr="004E4319">
        <w:rPr>
          <w:rFonts w:ascii="Arial" w:hAnsi="Arial" w:cs="Arial"/>
          <w:color w:val="000000" w:themeColor="text1"/>
        </w:rPr>
        <w:t>)</w:t>
      </w:r>
      <w:r w:rsidRPr="004E4319">
        <w:rPr>
          <w:rFonts w:ascii="Arial" w:hAnsi="Arial" w:cs="Arial"/>
          <w:bCs/>
          <w:color w:val="000000" w:themeColor="text1"/>
        </w:rPr>
        <w:t>: “</w:t>
      </w:r>
      <w:r w:rsidRPr="004E4319">
        <w:rPr>
          <w:rFonts w:ascii="Arial" w:hAnsi="Arial" w:cs="Arial"/>
          <w:color w:val="000000" w:themeColor="text1"/>
        </w:rPr>
        <w:t>Si los consejos de veras sirvieran habría fábricas para producirlos</w:t>
      </w:r>
      <w:r w:rsidR="0098613E" w:rsidRPr="004E4319">
        <w:rPr>
          <w:rFonts w:ascii="Arial" w:hAnsi="Arial" w:cs="Arial"/>
          <w:color w:val="000000" w:themeColor="text1"/>
        </w:rPr>
        <w:t>”</w:t>
      </w:r>
      <w:r w:rsidRPr="004E4319">
        <w:rPr>
          <w:rFonts w:ascii="Arial" w:hAnsi="Arial" w:cs="Arial"/>
          <w:color w:val="000000" w:themeColor="text1"/>
        </w:rPr>
        <w:t xml:space="preserve">, debido a que abundan los que aconsejan </w:t>
      </w:r>
      <w:r w:rsidR="00FE5C43">
        <w:rPr>
          <w:rFonts w:ascii="Arial" w:hAnsi="Arial" w:cs="Arial"/>
          <w:color w:val="000000" w:themeColor="text1"/>
        </w:rPr>
        <w:t xml:space="preserve">a </w:t>
      </w:r>
      <w:r w:rsidR="007E4DD8" w:rsidRPr="004E4319">
        <w:rPr>
          <w:rFonts w:ascii="Arial" w:hAnsi="Arial" w:cs="Arial"/>
          <w:color w:val="000000" w:themeColor="text1"/>
        </w:rPr>
        <w:t>AMLO</w:t>
      </w:r>
      <w:r w:rsidRPr="004E4319">
        <w:rPr>
          <w:rFonts w:ascii="Arial" w:hAnsi="Arial" w:cs="Arial"/>
          <w:color w:val="000000" w:themeColor="text1"/>
        </w:rPr>
        <w:t xml:space="preserve">. Sabino Bastidas decía antes de volverse un agudo crítico de </w:t>
      </w:r>
      <w:r w:rsidR="007E4DD8" w:rsidRPr="004E4319">
        <w:rPr>
          <w:rFonts w:ascii="Arial" w:hAnsi="Arial" w:cs="Arial"/>
          <w:color w:val="000000" w:themeColor="text1"/>
        </w:rPr>
        <w:t>Obrador</w:t>
      </w:r>
      <w:r w:rsidRPr="004E4319">
        <w:rPr>
          <w:rFonts w:ascii="Arial" w:hAnsi="Arial" w:cs="Arial"/>
          <w:color w:val="000000" w:themeColor="text1"/>
        </w:rPr>
        <w:t xml:space="preserve">: “Ayudemos al </w:t>
      </w:r>
      <w:r w:rsidR="007E4DD8" w:rsidRPr="004E4319">
        <w:rPr>
          <w:rFonts w:ascii="Arial" w:hAnsi="Arial" w:cs="Arial"/>
          <w:color w:val="000000" w:themeColor="text1"/>
        </w:rPr>
        <w:t>p</w:t>
      </w:r>
      <w:r w:rsidRPr="004E4319">
        <w:rPr>
          <w:rFonts w:ascii="Arial" w:hAnsi="Arial" w:cs="Arial"/>
          <w:color w:val="000000" w:themeColor="text1"/>
        </w:rPr>
        <w:t>residente a entender</w:t>
      </w:r>
      <w:r w:rsidR="00A54A76" w:rsidRPr="004E4319">
        <w:rPr>
          <w:rFonts w:ascii="Arial" w:hAnsi="Arial" w:cs="Arial"/>
          <w:color w:val="000000" w:themeColor="text1"/>
        </w:rPr>
        <w:t>…</w:t>
      </w:r>
      <w:r w:rsidRPr="004E4319">
        <w:rPr>
          <w:rFonts w:ascii="Arial" w:hAnsi="Arial" w:cs="Arial"/>
          <w:color w:val="000000" w:themeColor="text1"/>
        </w:rPr>
        <w:t>”</w:t>
      </w:r>
      <w:r w:rsidR="0098613E" w:rsidRPr="004E4319">
        <w:rPr>
          <w:rFonts w:ascii="Arial" w:hAnsi="Arial" w:cs="Arial"/>
          <w:color w:val="000000" w:themeColor="text1"/>
        </w:rPr>
        <w:t xml:space="preserve"> ¿Qué buscaba</w:t>
      </w:r>
      <w:r w:rsidR="00A54A76" w:rsidRPr="004E4319">
        <w:rPr>
          <w:rFonts w:ascii="Arial" w:hAnsi="Arial" w:cs="Arial"/>
          <w:color w:val="000000" w:themeColor="text1"/>
        </w:rPr>
        <w:t>,</w:t>
      </w:r>
      <w:r w:rsidR="0098613E" w:rsidRPr="004E4319">
        <w:rPr>
          <w:rFonts w:ascii="Arial" w:hAnsi="Arial" w:cs="Arial"/>
          <w:color w:val="000000" w:themeColor="text1"/>
        </w:rPr>
        <w:t xml:space="preserve"> como muchos otros?… </w:t>
      </w:r>
      <w:r w:rsidR="00A54A76" w:rsidRPr="004E4319">
        <w:rPr>
          <w:rFonts w:ascii="Arial" w:hAnsi="Arial" w:cs="Arial"/>
          <w:color w:val="000000" w:themeColor="text1"/>
        </w:rPr>
        <w:t>Muchas f</w:t>
      </w:r>
      <w:r w:rsidR="0098613E" w:rsidRPr="004E4319">
        <w:rPr>
          <w:rFonts w:ascii="Arial" w:hAnsi="Arial" w:cs="Arial"/>
          <w:color w:val="000000" w:themeColor="text1"/>
        </w:rPr>
        <w:t xml:space="preserve">elicidades a todas las enfermeras en su día, en particular a Irma Ortega, de Matamoros, Tamaulipas… Hoy (13-V), a las 10 horas, es la “Presentación de los cuatro libros de la Red ALC-China de 2020”, en </w:t>
      </w:r>
      <w:hyperlink r:id="rId4" w:history="1">
        <w:r w:rsidR="007E4DD8" w:rsidRPr="004E4319">
          <w:rPr>
            <w:rStyle w:val="Hipervnculo"/>
            <w:rFonts w:ascii="Arial" w:hAnsi="Arial" w:cs="Arial"/>
            <w:bCs/>
            <w:color w:val="000000" w:themeColor="text1"/>
            <w:shd w:val="clear" w:color="auto" w:fill="FFFFFF"/>
          </w:rPr>
          <w:t>https://cuaed-unam.zoom.us/j/96267585279?pwd=RVBoeHRZSVdJTUZETEpSTG83azFVZz09</w:t>
        </w:r>
      </w:hyperlink>
      <w:r w:rsidR="0098613E" w:rsidRPr="004E4319">
        <w:rPr>
          <w:rFonts w:ascii="Arial" w:hAnsi="Arial" w:cs="Arial"/>
          <w:bCs/>
          <w:color w:val="000000" w:themeColor="text1"/>
          <w:u w:val="single"/>
          <w:shd w:val="clear" w:color="auto" w:fill="FFFFFF"/>
        </w:rPr>
        <w:t xml:space="preserve"> </w:t>
      </w:r>
      <w:r w:rsidR="0098613E" w:rsidRPr="004E4319">
        <w:rPr>
          <w:rFonts w:ascii="Arial" w:hAnsi="Arial" w:cs="Arial"/>
          <w:bCs/>
          <w:color w:val="000000" w:themeColor="text1"/>
          <w:shd w:val="clear" w:color="auto" w:fill="FFFFFF"/>
        </w:rPr>
        <w:t>(.) En el ID</w:t>
      </w:r>
      <w:r w:rsidR="0098613E" w:rsidRPr="004E4319">
        <w:rPr>
          <w:rFonts w:ascii="Arial" w:hAnsi="Arial" w:cs="Arial"/>
          <w:color w:val="000000" w:themeColor="text1"/>
          <w:shd w:val="clear" w:color="auto" w:fill="FFFFFF"/>
        </w:rPr>
        <w:t xml:space="preserve"> 962 6758 5279 y la contraseña 427246.</w:t>
      </w:r>
    </w:p>
    <w:p w:rsidR="004B39B4" w:rsidRPr="004E4319" w:rsidRDefault="000D5C62" w:rsidP="001B0504">
      <w:pPr>
        <w:jc w:val="both"/>
        <w:rPr>
          <w:rFonts w:ascii="Arial" w:hAnsi="Arial" w:cs="Arial"/>
          <w:bCs/>
          <w:color w:val="000000" w:themeColor="text1"/>
        </w:rPr>
      </w:pPr>
      <w:hyperlink r:id="rId5" w:history="1">
        <w:r w:rsidR="00964E5C" w:rsidRPr="004E4319">
          <w:rPr>
            <w:rFonts w:ascii="Arial" w:hAnsi="Arial" w:cs="Arial"/>
            <w:color w:val="000000" w:themeColor="text1"/>
            <w:sz w:val="16"/>
            <w:szCs w:val="16"/>
          </w:rPr>
          <w:t>http://www.forumenlinea.com/</w:t>
        </w:r>
      </w:hyperlink>
      <w:r w:rsidR="00964E5C" w:rsidRPr="004E4319">
        <w:rPr>
          <w:rFonts w:ascii="Arial" w:hAnsi="Arial" w:cs="Arial"/>
          <w:color w:val="000000" w:themeColor="text1"/>
          <w:sz w:val="16"/>
          <w:szCs w:val="16"/>
        </w:rPr>
        <w:t xml:space="preserve">    </w:t>
      </w:r>
      <w:hyperlink r:id="rId6" w:history="1">
        <w:r w:rsidR="00964E5C" w:rsidRPr="004E4319">
          <w:rPr>
            <w:rFonts w:ascii="Arial" w:hAnsi="Arial" w:cs="Arial"/>
            <w:color w:val="000000" w:themeColor="text1"/>
            <w:sz w:val="16"/>
            <w:szCs w:val="16"/>
            <w:lang w:val="en-US"/>
          </w:rPr>
          <w:t>https://www.facebook.com/forumenlinea</w:t>
        </w:r>
      </w:hyperlink>
      <w:r w:rsidR="00964E5C" w:rsidRPr="004E4319">
        <w:rPr>
          <w:rFonts w:ascii="Arial" w:hAnsi="Arial" w:cs="Arial"/>
          <w:color w:val="000000" w:themeColor="text1"/>
          <w:sz w:val="16"/>
          <w:szCs w:val="16"/>
        </w:rPr>
        <w:t xml:space="preserve">    </w:t>
      </w:r>
      <w:hyperlink r:id="rId7" w:history="1">
        <w:r w:rsidR="00964E5C" w:rsidRPr="004E4319">
          <w:rPr>
            <w:rFonts w:ascii="Arial" w:hAnsi="Arial" w:cs="Arial"/>
            <w:color w:val="000000" w:themeColor="text1"/>
            <w:sz w:val="16"/>
            <w:szCs w:val="16"/>
          </w:rPr>
          <w:t>forum@forumenlinea.com</w:t>
        </w:r>
      </w:hyperlink>
      <w:r w:rsidR="00964E5C" w:rsidRPr="004E4319">
        <w:rPr>
          <w:rFonts w:ascii="Arial" w:hAnsi="Arial" w:cs="Arial"/>
          <w:color w:val="000000" w:themeColor="text1"/>
          <w:sz w:val="16"/>
          <w:szCs w:val="16"/>
        </w:rPr>
        <w:t xml:space="preserve">    </w:t>
      </w:r>
      <w:hyperlink r:id="rId8" w:anchor="%21/IbarraAguirreEd" w:tgtFrame="_blank" w:history="1">
        <w:r w:rsidR="00964E5C" w:rsidRPr="004E4319">
          <w:rPr>
            <w:rFonts w:ascii="Arial" w:hAnsi="Arial" w:cs="Arial"/>
            <w:color w:val="000000" w:themeColor="text1"/>
            <w:sz w:val="16"/>
            <w:szCs w:val="16"/>
          </w:rPr>
          <w:t>@</w:t>
        </w:r>
        <w:proofErr w:type="spellStart"/>
        <w:r w:rsidR="00964E5C" w:rsidRPr="004E4319">
          <w:rPr>
            <w:rFonts w:ascii="Arial" w:hAnsi="Arial" w:cs="Arial"/>
            <w:color w:val="000000" w:themeColor="text1"/>
            <w:sz w:val="16"/>
            <w:szCs w:val="16"/>
          </w:rPr>
          <w:t>Ib</w:t>
        </w:r>
        <w:bookmarkStart w:id="0" w:name="_GoBack"/>
        <w:bookmarkEnd w:id="0"/>
        <w:r w:rsidR="00964E5C" w:rsidRPr="004E4319">
          <w:rPr>
            <w:rFonts w:ascii="Arial" w:hAnsi="Arial" w:cs="Arial"/>
            <w:color w:val="000000" w:themeColor="text1"/>
            <w:sz w:val="16"/>
            <w:szCs w:val="16"/>
          </w:rPr>
          <w:t>arraAguirreEd</w:t>
        </w:r>
        <w:proofErr w:type="spellEnd"/>
      </w:hyperlink>
    </w:p>
    <w:sectPr w:rsidR="004B39B4" w:rsidRPr="004E431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E5C"/>
    <w:rsid w:val="000D5C62"/>
    <w:rsid w:val="00147C2A"/>
    <w:rsid w:val="00184464"/>
    <w:rsid w:val="001B0504"/>
    <w:rsid w:val="002F3AA9"/>
    <w:rsid w:val="00336129"/>
    <w:rsid w:val="00412D92"/>
    <w:rsid w:val="00426179"/>
    <w:rsid w:val="004B39B4"/>
    <w:rsid w:val="004E4319"/>
    <w:rsid w:val="00681BAF"/>
    <w:rsid w:val="007E4DD8"/>
    <w:rsid w:val="00821AF2"/>
    <w:rsid w:val="00964E5C"/>
    <w:rsid w:val="0098613E"/>
    <w:rsid w:val="00A07615"/>
    <w:rsid w:val="00A54A76"/>
    <w:rsid w:val="00A6105E"/>
    <w:rsid w:val="00B81BB7"/>
    <w:rsid w:val="00C0499A"/>
    <w:rsid w:val="00D36F77"/>
    <w:rsid w:val="00FE5C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8A5D30-B2D4-44F3-84B8-A88BE41FE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E5C"/>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64E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cuaed-unam.zoom.us/j/96267585279?pwd=RVBoeHRZSVdJTUZETEpSTG83azFVZz09"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Pages>
  <Words>822</Words>
  <Characters>4281</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2020-05-12T12:50:00Z</dcterms:created>
  <dcterms:modified xsi:type="dcterms:W3CDTF">2020-05-18T18:51:00Z</dcterms:modified>
</cp:coreProperties>
</file>