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F17" w:rsidRPr="001E013D" w:rsidRDefault="00552F17" w:rsidP="00552F17">
      <w:pPr>
        <w:jc w:val="both"/>
        <w:rPr>
          <w:rFonts w:ascii="Arial" w:hAnsi="Arial" w:cs="Arial"/>
          <w:color w:val="000000" w:themeColor="text1"/>
          <w:sz w:val="28"/>
          <w:szCs w:val="28"/>
        </w:rPr>
      </w:pPr>
      <w:r w:rsidRPr="001E013D">
        <w:rPr>
          <w:rFonts w:ascii="Arial" w:hAnsi="Arial" w:cs="Arial"/>
          <w:color w:val="000000" w:themeColor="text1"/>
          <w:sz w:val="28"/>
          <w:szCs w:val="28"/>
        </w:rPr>
        <w:t>Utopía</w:t>
      </w:r>
    </w:p>
    <w:p w:rsidR="00552F17" w:rsidRPr="001E013D" w:rsidRDefault="00552F17" w:rsidP="00552F17">
      <w:pPr>
        <w:jc w:val="both"/>
        <w:rPr>
          <w:rFonts w:ascii="Arial" w:hAnsi="Arial" w:cs="Arial"/>
          <w:color w:val="000000" w:themeColor="text1"/>
        </w:rPr>
      </w:pPr>
    </w:p>
    <w:p w:rsidR="00552F17" w:rsidRPr="001E013D" w:rsidRDefault="00C65255" w:rsidP="00C65255">
      <w:pPr>
        <w:jc w:val="center"/>
        <w:rPr>
          <w:rFonts w:ascii="Arial" w:hAnsi="Arial" w:cs="Arial"/>
          <w:b/>
          <w:color w:val="000000" w:themeColor="text1"/>
          <w:sz w:val="36"/>
          <w:szCs w:val="36"/>
        </w:rPr>
      </w:pPr>
      <w:r w:rsidRPr="001E013D">
        <w:rPr>
          <w:rFonts w:ascii="Arial" w:hAnsi="Arial" w:cs="Arial"/>
          <w:b/>
          <w:color w:val="000000" w:themeColor="text1"/>
          <w:sz w:val="36"/>
          <w:szCs w:val="36"/>
        </w:rPr>
        <w:t>Los héroes vivientes</w:t>
      </w:r>
      <w:r w:rsidR="00C23070" w:rsidRPr="001E013D">
        <w:rPr>
          <w:rFonts w:ascii="Arial" w:hAnsi="Arial" w:cs="Arial"/>
          <w:b/>
          <w:color w:val="000000" w:themeColor="text1"/>
          <w:sz w:val="36"/>
          <w:szCs w:val="36"/>
        </w:rPr>
        <w:t xml:space="preserve"> de </w:t>
      </w:r>
      <w:r w:rsidR="00294AC1" w:rsidRPr="001E013D">
        <w:rPr>
          <w:rFonts w:ascii="Arial" w:hAnsi="Arial" w:cs="Arial"/>
          <w:b/>
          <w:color w:val="000000" w:themeColor="text1"/>
          <w:sz w:val="36"/>
          <w:szCs w:val="36"/>
        </w:rPr>
        <w:t>Obrador</w:t>
      </w:r>
    </w:p>
    <w:p w:rsidR="00552F17" w:rsidRPr="001E013D" w:rsidRDefault="00552F17" w:rsidP="00552F17">
      <w:pPr>
        <w:jc w:val="both"/>
        <w:rPr>
          <w:rFonts w:ascii="Arial" w:hAnsi="Arial" w:cs="Arial"/>
          <w:color w:val="000000" w:themeColor="text1"/>
        </w:rPr>
      </w:pPr>
    </w:p>
    <w:p w:rsidR="00552F17" w:rsidRPr="001E013D" w:rsidRDefault="00552F17" w:rsidP="00552F17">
      <w:pPr>
        <w:jc w:val="both"/>
        <w:rPr>
          <w:rFonts w:ascii="Arial" w:hAnsi="Arial" w:cs="Arial"/>
          <w:b/>
          <w:color w:val="000000" w:themeColor="text1"/>
        </w:rPr>
      </w:pPr>
      <w:r w:rsidRPr="001E013D">
        <w:rPr>
          <w:rFonts w:ascii="Arial" w:hAnsi="Arial" w:cs="Arial"/>
          <w:b/>
          <w:color w:val="000000" w:themeColor="text1"/>
        </w:rPr>
        <w:t>Eduardo Ibarra Aguirre</w:t>
      </w:r>
    </w:p>
    <w:p w:rsidR="00552F17" w:rsidRPr="001E013D" w:rsidRDefault="00552F17" w:rsidP="00552F17">
      <w:pPr>
        <w:jc w:val="both"/>
        <w:rPr>
          <w:rStyle w:val="Hipervnculo"/>
          <w:rFonts w:ascii="Arial" w:hAnsi="Arial" w:cs="Arial"/>
          <w:color w:val="000000" w:themeColor="text1"/>
          <w:u w:val="none"/>
        </w:rPr>
      </w:pPr>
    </w:p>
    <w:p w:rsidR="00C23070" w:rsidRPr="001E013D" w:rsidRDefault="007C44D2" w:rsidP="00552F17">
      <w:pPr>
        <w:jc w:val="both"/>
        <w:rPr>
          <w:rStyle w:val="Hipervnculo"/>
          <w:rFonts w:ascii="Arial" w:hAnsi="Arial" w:cs="Arial"/>
          <w:color w:val="000000" w:themeColor="text1"/>
          <w:u w:val="none"/>
        </w:rPr>
      </w:pPr>
      <w:r w:rsidRPr="001E013D">
        <w:rPr>
          <w:rStyle w:val="Hipervnculo"/>
          <w:rFonts w:ascii="Arial" w:hAnsi="Arial" w:cs="Arial"/>
          <w:color w:val="000000" w:themeColor="text1"/>
          <w:u w:val="none"/>
        </w:rPr>
        <w:t xml:space="preserve">Contra todos los pronósticos de los desacreditados tecnócratas, las remesas de los paisanos que viven y trabajan en Estados Unidos alcanzaron en marzo pasado los 4 mil 16 millones de dólares, esto es, 49% más que en febrero de 2019. Y en el primer trimestre de 2020 sumaron 9 mil 293.20 millones, cantidad superior en 18.4% a la del mismo lapso de 2019, </w:t>
      </w:r>
      <w:r w:rsidR="009846AE" w:rsidRPr="001E013D">
        <w:rPr>
          <w:rStyle w:val="Hipervnculo"/>
          <w:rFonts w:ascii="Arial" w:hAnsi="Arial" w:cs="Arial"/>
          <w:color w:val="000000" w:themeColor="text1"/>
          <w:u w:val="none"/>
        </w:rPr>
        <w:t xml:space="preserve">montos sin precedente </w:t>
      </w:r>
      <w:r w:rsidRPr="001E013D">
        <w:rPr>
          <w:rStyle w:val="Hipervnculo"/>
          <w:rFonts w:ascii="Arial" w:hAnsi="Arial" w:cs="Arial"/>
          <w:color w:val="000000" w:themeColor="text1"/>
          <w:u w:val="none"/>
        </w:rPr>
        <w:t>de acuerdo al reporte del Banco de México.</w:t>
      </w:r>
      <w:r w:rsidR="009846AE" w:rsidRPr="001E013D">
        <w:rPr>
          <w:rStyle w:val="Hipervnculo"/>
          <w:rFonts w:ascii="Arial" w:hAnsi="Arial" w:cs="Arial"/>
          <w:color w:val="000000" w:themeColor="text1"/>
          <w:u w:val="none"/>
        </w:rPr>
        <w:t xml:space="preserve"> Gobernador de la institución, Alejandro Díaz de León, al que el titular del Ejecutivo federal le recuerda últimamente y con sobrada razón que respeta mucho su autonomía, pero “no debe olvidar” que las reservas del BM “son de la nación”.</w:t>
      </w:r>
    </w:p>
    <w:p w:rsidR="009846AE" w:rsidRPr="001E013D" w:rsidRDefault="00F60E43" w:rsidP="00C23070">
      <w:pPr>
        <w:ind w:firstLine="708"/>
        <w:jc w:val="both"/>
        <w:rPr>
          <w:rStyle w:val="Hipervnculo"/>
          <w:rFonts w:ascii="Arial" w:hAnsi="Arial" w:cs="Arial"/>
          <w:color w:val="000000" w:themeColor="text1"/>
          <w:u w:val="none"/>
        </w:rPr>
      </w:pPr>
      <w:r w:rsidRPr="001E013D">
        <w:rPr>
          <w:rStyle w:val="Hipervnculo"/>
          <w:rFonts w:ascii="Arial" w:hAnsi="Arial" w:cs="Arial"/>
          <w:color w:val="000000" w:themeColor="text1"/>
          <w:u w:val="none"/>
        </w:rPr>
        <w:t xml:space="preserve">Nada más, pero nada menos y los especuladores no se dan por aludidos, </w:t>
      </w:r>
      <w:r w:rsidR="00294AC1" w:rsidRPr="001E013D">
        <w:rPr>
          <w:rStyle w:val="Hipervnculo"/>
          <w:rFonts w:ascii="Arial" w:hAnsi="Arial" w:cs="Arial"/>
          <w:color w:val="000000" w:themeColor="text1"/>
          <w:u w:val="none"/>
        </w:rPr>
        <w:t>tampoco</w:t>
      </w:r>
      <w:r w:rsidRPr="001E013D">
        <w:rPr>
          <w:rStyle w:val="Hipervnculo"/>
          <w:rFonts w:ascii="Arial" w:hAnsi="Arial" w:cs="Arial"/>
          <w:color w:val="000000" w:themeColor="text1"/>
          <w:u w:val="none"/>
        </w:rPr>
        <w:t xml:space="preserve"> se rasgan las vestiduras como acostumbran hacerlo en otros temas por medio de sus representantes.</w:t>
      </w:r>
    </w:p>
    <w:p w:rsidR="00923CD8" w:rsidRPr="001E013D" w:rsidRDefault="00F60E43" w:rsidP="00923CD8">
      <w:pPr>
        <w:ind w:firstLine="708"/>
        <w:jc w:val="both"/>
        <w:rPr>
          <w:rFonts w:ascii="Arial" w:hAnsi="Arial" w:cs="Arial"/>
          <w:color w:val="000000" w:themeColor="text1"/>
        </w:rPr>
      </w:pPr>
      <w:r w:rsidRPr="001E013D">
        <w:rPr>
          <w:rStyle w:val="Hipervnculo"/>
          <w:rFonts w:ascii="Arial" w:hAnsi="Arial" w:cs="Arial"/>
          <w:color w:val="000000" w:themeColor="text1"/>
          <w:u w:val="none"/>
        </w:rPr>
        <w:t>Los récord</w:t>
      </w:r>
      <w:r w:rsidR="00C23070" w:rsidRPr="001E013D">
        <w:rPr>
          <w:rStyle w:val="Hipervnculo"/>
          <w:rFonts w:ascii="Arial" w:hAnsi="Arial" w:cs="Arial"/>
          <w:color w:val="000000" w:themeColor="text1"/>
          <w:u w:val="none"/>
        </w:rPr>
        <w:t>s</w:t>
      </w:r>
      <w:r w:rsidRPr="001E013D">
        <w:rPr>
          <w:rStyle w:val="Hipervnculo"/>
          <w:rFonts w:ascii="Arial" w:hAnsi="Arial" w:cs="Arial"/>
          <w:color w:val="000000" w:themeColor="text1"/>
          <w:u w:val="none"/>
        </w:rPr>
        <w:t xml:space="preserve"> establecidos sorprendieron </w:t>
      </w:r>
      <w:r w:rsidR="00C23070" w:rsidRPr="001E013D">
        <w:rPr>
          <w:rStyle w:val="Hipervnculo"/>
          <w:rFonts w:ascii="Arial" w:hAnsi="Arial" w:cs="Arial"/>
          <w:color w:val="000000" w:themeColor="text1"/>
          <w:u w:val="none"/>
        </w:rPr>
        <w:t xml:space="preserve">al </w:t>
      </w:r>
      <w:r w:rsidRPr="001E013D">
        <w:rPr>
          <w:rStyle w:val="Hipervnculo"/>
          <w:rFonts w:ascii="Arial" w:hAnsi="Arial" w:cs="Arial"/>
          <w:color w:val="000000" w:themeColor="text1"/>
          <w:u w:val="none"/>
        </w:rPr>
        <w:t xml:space="preserve">subgobernador del banco central, </w:t>
      </w:r>
      <w:r w:rsidRPr="001E013D">
        <w:rPr>
          <w:rFonts w:ascii="Arial" w:hAnsi="Arial" w:cs="Arial"/>
          <w:color w:val="000000" w:themeColor="text1"/>
        </w:rPr>
        <w:t xml:space="preserve">Jonathan </w:t>
      </w:r>
      <w:proofErr w:type="spellStart"/>
      <w:r w:rsidRPr="001E013D">
        <w:rPr>
          <w:rFonts w:ascii="Arial" w:hAnsi="Arial" w:cs="Arial"/>
          <w:color w:val="000000" w:themeColor="text1"/>
        </w:rPr>
        <w:t>Heath</w:t>
      </w:r>
      <w:proofErr w:type="spellEnd"/>
      <w:r w:rsidRPr="001E013D">
        <w:rPr>
          <w:rFonts w:ascii="Arial" w:hAnsi="Arial" w:cs="Arial"/>
          <w:color w:val="000000" w:themeColor="text1"/>
        </w:rPr>
        <w:t>, porque “Cuando todos anticipaban una caída importante de las remesas, resultó que crecen muchísimo y alcanzan máximos históricos”.</w:t>
      </w:r>
      <w:r w:rsidR="00923CD8" w:rsidRPr="001E013D">
        <w:rPr>
          <w:rFonts w:ascii="Arial" w:hAnsi="Arial" w:cs="Arial"/>
          <w:color w:val="000000" w:themeColor="text1"/>
        </w:rPr>
        <w:t xml:space="preserve"> Remesas que </w:t>
      </w:r>
      <w:r w:rsidR="00294AC1" w:rsidRPr="001E013D">
        <w:rPr>
          <w:rFonts w:ascii="Arial" w:hAnsi="Arial" w:cs="Arial"/>
          <w:color w:val="000000" w:themeColor="text1"/>
        </w:rPr>
        <w:t xml:space="preserve">el </w:t>
      </w:r>
      <w:r w:rsidR="00923CD8" w:rsidRPr="001E013D">
        <w:rPr>
          <w:rFonts w:ascii="Arial" w:hAnsi="Arial" w:cs="Arial"/>
          <w:color w:val="000000" w:themeColor="text1"/>
        </w:rPr>
        <w:t>60.8% proviene de cinco estados de la Unión Americana: California, Texas, Florida, Arizona e Illinois. Éstos concentran 64% de la población hispana o latina</w:t>
      </w:r>
      <w:r w:rsidR="00FD16B8" w:rsidRPr="001E013D">
        <w:rPr>
          <w:rFonts w:ascii="Arial" w:hAnsi="Arial" w:cs="Arial"/>
          <w:color w:val="000000" w:themeColor="text1"/>
        </w:rPr>
        <w:t>.</w:t>
      </w:r>
    </w:p>
    <w:p w:rsidR="00541DFE" w:rsidRPr="001E013D" w:rsidRDefault="00F60E43" w:rsidP="003F1157">
      <w:pPr>
        <w:ind w:firstLine="708"/>
        <w:jc w:val="both"/>
        <w:rPr>
          <w:rFonts w:ascii="Arial" w:hAnsi="Arial" w:cs="Arial"/>
          <w:color w:val="000000" w:themeColor="text1"/>
        </w:rPr>
      </w:pPr>
      <w:r w:rsidRPr="001E013D">
        <w:rPr>
          <w:rFonts w:ascii="Arial" w:hAnsi="Arial" w:cs="Arial"/>
          <w:color w:val="000000" w:themeColor="text1"/>
        </w:rPr>
        <w:t>Y las explicaciones de los mismos que pron</w:t>
      </w:r>
      <w:r w:rsidR="003F1157" w:rsidRPr="001E013D">
        <w:rPr>
          <w:rFonts w:ascii="Arial" w:hAnsi="Arial" w:cs="Arial"/>
          <w:color w:val="000000" w:themeColor="text1"/>
        </w:rPr>
        <w:t>os</w:t>
      </w:r>
      <w:r w:rsidRPr="001E013D">
        <w:rPr>
          <w:rFonts w:ascii="Arial" w:hAnsi="Arial" w:cs="Arial"/>
          <w:color w:val="000000" w:themeColor="text1"/>
        </w:rPr>
        <w:t>tic</w:t>
      </w:r>
      <w:r w:rsidR="003F1157" w:rsidRPr="001E013D">
        <w:rPr>
          <w:rFonts w:ascii="Arial" w:hAnsi="Arial" w:cs="Arial"/>
          <w:color w:val="000000" w:themeColor="text1"/>
        </w:rPr>
        <w:t>aron</w:t>
      </w:r>
      <w:r w:rsidRPr="001E013D">
        <w:rPr>
          <w:rFonts w:ascii="Arial" w:hAnsi="Arial" w:cs="Arial"/>
          <w:color w:val="000000" w:themeColor="text1"/>
        </w:rPr>
        <w:t xml:space="preserve"> a la baja </w:t>
      </w:r>
      <w:r w:rsidR="003F1157" w:rsidRPr="001E013D">
        <w:rPr>
          <w:rFonts w:ascii="Arial" w:hAnsi="Arial" w:cs="Arial"/>
          <w:color w:val="000000" w:themeColor="text1"/>
        </w:rPr>
        <w:t xml:space="preserve">las remesas </w:t>
      </w:r>
      <w:r w:rsidRPr="001E013D">
        <w:rPr>
          <w:rFonts w:ascii="Arial" w:hAnsi="Arial" w:cs="Arial"/>
          <w:color w:val="000000" w:themeColor="text1"/>
        </w:rPr>
        <w:t xml:space="preserve">y </w:t>
      </w:r>
      <w:r w:rsidR="003F1157" w:rsidRPr="001E013D">
        <w:rPr>
          <w:rFonts w:ascii="Arial" w:hAnsi="Arial" w:cs="Arial"/>
          <w:color w:val="000000" w:themeColor="text1"/>
        </w:rPr>
        <w:t xml:space="preserve">desde </w:t>
      </w:r>
      <w:r w:rsidRPr="001E013D">
        <w:rPr>
          <w:rFonts w:ascii="Arial" w:hAnsi="Arial" w:cs="Arial"/>
          <w:color w:val="000000" w:themeColor="text1"/>
        </w:rPr>
        <w:t xml:space="preserve">ahora juran que se dará en abril, explican que </w:t>
      </w:r>
      <w:r w:rsidR="003F1157" w:rsidRPr="001E013D">
        <w:rPr>
          <w:rFonts w:ascii="Arial" w:hAnsi="Arial" w:cs="Arial"/>
          <w:color w:val="000000" w:themeColor="text1"/>
        </w:rPr>
        <w:t xml:space="preserve">la extraordinaria alza de marzo obedeció a “la caída de la actividad económica de México, ‘que obligó’ a enviar más dinero”. Y a “la subida del tipo de cambio”, que aumenta en valor, en pesos, de los dólares enviados a nuestro país. Explican que cuando se produce la depreciación </w:t>
      </w:r>
      <w:r w:rsidR="00C23070" w:rsidRPr="001E013D">
        <w:rPr>
          <w:rFonts w:ascii="Arial" w:hAnsi="Arial" w:cs="Arial"/>
          <w:color w:val="000000" w:themeColor="text1"/>
        </w:rPr>
        <w:t>(</w:t>
      </w:r>
      <w:r w:rsidR="003F1157" w:rsidRPr="001E013D">
        <w:rPr>
          <w:rFonts w:ascii="Arial" w:hAnsi="Arial" w:cs="Arial"/>
          <w:color w:val="000000" w:themeColor="text1"/>
        </w:rPr>
        <w:t>eufemismo para no llamarle devaluación</w:t>
      </w:r>
      <w:r w:rsidR="00C23070" w:rsidRPr="001E013D">
        <w:rPr>
          <w:rFonts w:ascii="Arial" w:hAnsi="Arial" w:cs="Arial"/>
          <w:color w:val="000000" w:themeColor="text1"/>
        </w:rPr>
        <w:t>)</w:t>
      </w:r>
      <w:r w:rsidR="003F1157" w:rsidRPr="001E013D">
        <w:rPr>
          <w:rFonts w:ascii="Arial" w:hAnsi="Arial" w:cs="Arial"/>
          <w:color w:val="000000" w:themeColor="text1"/>
        </w:rPr>
        <w:t xml:space="preserve"> del peso como en octubre de 2008 con “La crisis que vino de fuera” –publicitaba hasta desgañitarse Felipe Calderón que no entendía que en la aldea las nociones de lo </w:t>
      </w:r>
      <w:r w:rsidR="00C23070" w:rsidRPr="001E013D">
        <w:rPr>
          <w:rFonts w:ascii="Arial" w:hAnsi="Arial" w:cs="Arial"/>
          <w:color w:val="000000" w:themeColor="text1"/>
        </w:rPr>
        <w:t xml:space="preserve">nacional </w:t>
      </w:r>
      <w:r w:rsidR="003F1157" w:rsidRPr="001E013D">
        <w:rPr>
          <w:rFonts w:ascii="Arial" w:hAnsi="Arial" w:cs="Arial"/>
          <w:color w:val="000000" w:themeColor="text1"/>
        </w:rPr>
        <w:t xml:space="preserve">y </w:t>
      </w:r>
      <w:r w:rsidR="00C23070" w:rsidRPr="001E013D">
        <w:rPr>
          <w:rFonts w:ascii="Arial" w:hAnsi="Arial" w:cs="Arial"/>
          <w:color w:val="000000" w:themeColor="text1"/>
        </w:rPr>
        <w:t>lo global</w:t>
      </w:r>
      <w:r w:rsidR="003F1157" w:rsidRPr="001E013D">
        <w:rPr>
          <w:rFonts w:ascii="Arial" w:hAnsi="Arial" w:cs="Arial"/>
          <w:color w:val="000000" w:themeColor="text1"/>
        </w:rPr>
        <w:t xml:space="preserve"> son sumamente relativas</w:t>
      </w:r>
      <w:r w:rsidR="00541DFE" w:rsidRPr="001E013D">
        <w:rPr>
          <w:rFonts w:ascii="Arial" w:hAnsi="Arial" w:cs="Arial"/>
          <w:color w:val="000000" w:themeColor="text1"/>
        </w:rPr>
        <w:t>–</w:t>
      </w:r>
      <w:r w:rsidR="003F1157" w:rsidRPr="001E013D">
        <w:rPr>
          <w:rFonts w:ascii="Arial" w:hAnsi="Arial" w:cs="Arial"/>
          <w:color w:val="000000" w:themeColor="text1"/>
        </w:rPr>
        <w:t>,</w:t>
      </w:r>
      <w:r w:rsidR="00541DFE" w:rsidRPr="001E013D">
        <w:rPr>
          <w:rFonts w:ascii="Arial" w:hAnsi="Arial" w:cs="Arial"/>
          <w:color w:val="000000" w:themeColor="text1"/>
        </w:rPr>
        <w:t xml:space="preserve"> las remesas también crecieron.</w:t>
      </w:r>
    </w:p>
    <w:p w:rsidR="00B0413A" w:rsidRPr="001E013D" w:rsidRDefault="000331C8" w:rsidP="00B0413A">
      <w:pPr>
        <w:ind w:firstLine="708"/>
        <w:jc w:val="both"/>
        <w:rPr>
          <w:rFonts w:ascii="Arial" w:hAnsi="Arial" w:cs="Arial"/>
          <w:color w:val="000000" w:themeColor="text1"/>
        </w:rPr>
      </w:pPr>
      <w:r w:rsidRPr="001E013D">
        <w:rPr>
          <w:rFonts w:ascii="Arial" w:hAnsi="Arial" w:cs="Arial"/>
          <w:color w:val="000000" w:themeColor="text1"/>
        </w:rPr>
        <w:t xml:space="preserve">Los analistas de </w:t>
      </w:r>
      <w:r w:rsidR="00B0413A" w:rsidRPr="001E013D">
        <w:rPr>
          <w:rFonts w:ascii="Arial" w:hAnsi="Arial" w:cs="Arial"/>
          <w:color w:val="000000" w:themeColor="text1"/>
        </w:rPr>
        <w:t>los g</w:t>
      </w:r>
      <w:r w:rsidRPr="001E013D">
        <w:rPr>
          <w:rFonts w:ascii="Arial" w:hAnsi="Arial" w:cs="Arial"/>
          <w:color w:val="000000" w:themeColor="text1"/>
        </w:rPr>
        <w:t>rupo</w:t>
      </w:r>
      <w:r w:rsidR="00B0413A" w:rsidRPr="001E013D">
        <w:rPr>
          <w:rFonts w:ascii="Arial" w:hAnsi="Arial" w:cs="Arial"/>
          <w:color w:val="000000" w:themeColor="text1"/>
        </w:rPr>
        <w:t>s</w:t>
      </w:r>
      <w:r w:rsidRPr="001E013D">
        <w:rPr>
          <w:rFonts w:ascii="Arial" w:hAnsi="Arial" w:cs="Arial"/>
          <w:color w:val="000000" w:themeColor="text1"/>
        </w:rPr>
        <w:t xml:space="preserve"> </w:t>
      </w:r>
      <w:r w:rsidR="00B0413A" w:rsidRPr="001E013D">
        <w:rPr>
          <w:rFonts w:ascii="Arial" w:hAnsi="Arial" w:cs="Arial"/>
          <w:color w:val="000000" w:themeColor="text1"/>
        </w:rPr>
        <w:t>f</w:t>
      </w:r>
      <w:r w:rsidRPr="001E013D">
        <w:rPr>
          <w:rFonts w:ascii="Arial" w:hAnsi="Arial" w:cs="Arial"/>
          <w:color w:val="000000" w:themeColor="text1"/>
        </w:rPr>
        <w:t>inanciero</w:t>
      </w:r>
      <w:r w:rsidR="00B0413A" w:rsidRPr="001E013D">
        <w:rPr>
          <w:rFonts w:ascii="Arial" w:hAnsi="Arial" w:cs="Arial"/>
          <w:color w:val="000000" w:themeColor="text1"/>
        </w:rPr>
        <w:t xml:space="preserve">s de </w:t>
      </w:r>
      <w:r w:rsidRPr="001E013D">
        <w:rPr>
          <w:rFonts w:ascii="Arial" w:hAnsi="Arial" w:cs="Arial"/>
          <w:color w:val="000000" w:themeColor="text1"/>
        </w:rPr>
        <w:t>Banorte</w:t>
      </w:r>
      <w:r w:rsidR="00B0413A" w:rsidRPr="001E013D">
        <w:rPr>
          <w:rFonts w:ascii="Arial" w:hAnsi="Arial" w:cs="Arial"/>
          <w:color w:val="000000" w:themeColor="text1"/>
        </w:rPr>
        <w:t xml:space="preserve"> y </w:t>
      </w:r>
      <w:proofErr w:type="spellStart"/>
      <w:r w:rsidR="00B0413A" w:rsidRPr="001E013D">
        <w:rPr>
          <w:rFonts w:ascii="Arial" w:hAnsi="Arial" w:cs="Arial"/>
          <w:color w:val="000000" w:themeColor="text1"/>
        </w:rPr>
        <w:t>Monex</w:t>
      </w:r>
      <w:proofErr w:type="spellEnd"/>
      <w:r w:rsidR="00B0413A" w:rsidRPr="001E013D">
        <w:rPr>
          <w:rFonts w:ascii="Arial" w:hAnsi="Arial" w:cs="Arial"/>
          <w:color w:val="000000" w:themeColor="text1"/>
        </w:rPr>
        <w:t>, así como de Banco Base por lo visto desconocen que los mismos factores de la caída de la actividad económica y el aumento del valor de la moneda local</w:t>
      </w:r>
      <w:r w:rsidR="00294AC1" w:rsidRPr="001E013D">
        <w:rPr>
          <w:rFonts w:ascii="Arial" w:hAnsi="Arial" w:cs="Arial"/>
          <w:color w:val="000000" w:themeColor="text1"/>
        </w:rPr>
        <w:t>,</w:t>
      </w:r>
      <w:r w:rsidR="00B0413A" w:rsidRPr="001E013D">
        <w:rPr>
          <w:rFonts w:ascii="Arial" w:hAnsi="Arial" w:cs="Arial"/>
          <w:color w:val="000000" w:themeColor="text1"/>
        </w:rPr>
        <w:t xml:space="preserve"> operaron en países donde se produjeron caídas en los montos de las remesas como en Honduras, que registró una </w:t>
      </w:r>
      <w:r w:rsidR="00C23070" w:rsidRPr="001E013D">
        <w:rPr>
          <w:rFonts w:ascii="Arial" w:hAnsi="Arial" w:cs="Arial"/>
          <w:color w:val="000000" w:themeColor="text1"/>
        </w:rPr>
        <w:t>baja</w:t>
      </w:r>
      <w:r w:rsidR="00B0413A" w:rsidRPr="001E013D">
        <w:rPr>
          <w:rFonts w:ascii="Arial" w:hAnsi="Arial" w:cs="Arial"/>
          <w:color w:val="000000" w:themeColor="text1"/>
        </w:rPr>
        <w:t xml:space="preserve"> anual de 15.5%, 10.7% en El Salvador, 9.7% en Guatemala y 21.9% en República Dominicana, de acuerdo con el Centro de Estudios Monetarios Latinoamericanos.</w:t>
      </w:r>
    </w:p>
    <w:p w:rsidR="00B03BC0" w:rsidRPr="001E013D" w:rsidRDefault="00B03BC0" w:rsidP="00B03BC0">
      <w:pPr>
        <w:ind w:firstLine="708"/>
        <w:jc w:val="both"/>
        <w:rPr>
          <w:rFonts w:ascii="Arial" w:eastAsiaTheme="minorHAnsi" w:hAnsi="Arial" w:cs="Arial"/>
          <w:color w:val="000000" w:themeColor="text1"/>
          <w:lang w:eastAsia="en-US"/>
        </w:rPr>
      </w:pPr>
      <w:r w:rsidRPr="001E013D">
        <w:rPr>
          <w:rFonts w:ascii="Arial" w:eastAsiaTheme="minorHAnsi" w:hAnsi="Arial" w:cs="Arial"/>
          <w:color w:val="000000" w:themeColor="text1"/>
          <w:lang w:eastAsia="en-US"/>
        </w:rPr>
        <w:t>El presidente Andrés Manuel introdujo otros elementos para mejor entender que “desde hace 20 años no se tenía un cifra similar” de lo</w:t>
      </w:r>
      <w:r w:rsidR="00923CD8" w:rsidRPr="001E013D">
        <w:rPr>
          <w:rFonts w:ascii="Arial" w:eastAsiaTheme="minorHAnsi" w:hAnsi="Arial" w:cs="Arial"/>
          <w:color w:val="000000" w:themeColor="text1"/>
          <w:lang w:eastAsia="en-US"/>
        </w:rPr>
        <w:t>s</w:t>
      </w:r>
      <w:r w:rsidRPr="001E013D">
        <w:rPr>
          <w:rFonts w:ascii="Arial" w:eastAsiaTheme="minorHAnsi" w:hAnsi="Arial" w:cs="Arial"/>
          <w:color w:val="000000" w:themeColor="text1"/>
          <w:lang w:eastAsia="en-US"/>
        </w:rPr>
        <w:t xml:space="preserve"> que él llama de manera frecuente “nuestros héroes vivientes” </w:t>
      </w:r>
      <w:r w:rsidR="00923CD8" w:rsidRPr="001E013D">
        <w:rPr>
          <w:rFonts w:ascii="Arial" w:eastAsiaTheme="minorHAnsi" w:hAnsi="Arial" w:cs="Arial"/>
          <w:color w:val="000000" w:themeColor="text1"/>
          <w:lang w:eastAsia="en-US"/>
        </w:rPr>
        <w:t xml:space="preserve">y </w:t>
      </w:r>
      <w:r w:rsidRPr="001E013D">
        <w:rPr>
          <w:rFonts w:ascii="Arial" w:eastAsiaTheme="minorHAnsi" w:hAnsi="Arial" w:cs="Arial"/>
          <w:color w:val="000000" w:themeColor="text1"/>
          <w:lang w:eastAsia="en-US"/>
        </w:rPr>
        <w:t>a los que no sólo agradeció</w:t>
      </w:r>
      <w:r w:rsidR="00923CD8" w:rsidRPr="001E013D">
        <w:rPr>
          <w:rFonts w:ascii="Arial" w:eastAsiaTheme="minorHAnsi" w:hAnsi="Arial" w:cs="Arial"/>
          <w:color w:val="000000" w:themeColor="text1"/>
          <w:lang w:eastAsia="en-US"/>
        </w:rPr>
        <w:t xml:space="preserve"> como en los últimos 17 meses </w:t>
      </w:r>
      <w:r w:rsidR="00FD16B8" w:rsidRPr="001E013D">
        <w:rPr>
          <w:rFonts w:ascii="Arial" w:eastAsiaTheme="minorHAnsi" w:hAnsi="Arial" w:cs="Arial"/>
          <w:color w:val="000000" w:themeColor="text1"/>
          <w:lang w:eastAsia="en-US"/>
        </w:rPr>
        <w:t>la</w:t>
      </w:r>
      <w:r w:rsidRPr="001E013D">
        <w:rPr>
          <w:rFonts w:ascii="Arial" w:eastAsiaTheme="minorHAnsi" w:hAnsi="Arial" w:cs="Arial"/>
          <w:color w:val="000000" w:themeColor="text1"/>
          <w:lang w:eastAsia="en-US"/>
        </w:rPr>
        <w:t xml:space="preserve"> conducta solidaria hacia sus familiares en momentos </w:t>
      </w:r>
      <w:r w:rsidR="00FD16B8" w:rsidRPr="001E013D">
        <w:rPr>
          <w:rFonts w:ascii="Arial" w:eastAsiaTheme="minorHAnsi" w:hAnsi="Arial" w:cs="Arial"/>
          <w:color w:val="000000" w:themeColor="text1"/>
          <w:lang w:eastAsia="en-US"/>
        </w:rPr>
        <w:t>c</w:t>
      </w:r>
      <w:r w:rsidRPr="001E013D">
        <w:rPr>
          <w:rFonts w:ascii="Arial" w:eastAsiaTheme="minorHAnsi" w:hAnsi="Arial" w:cs="Arial"/>
          <w:color w:val="000000" w:themeColor="text1"/>
          <w:lang w:eastAsia="en-US"/>
        </w:rPr>
        <w:t xml:space="preserve">omplejos para la salud y la economía nacionales, sino anunció que “Esto nos compromete a seguir apoyando al pueblo de México. Vamos a hacer lo propio, cada mes cerca de </w:t>
      </w:r>
      <w:r w:rsidRPr="001E013D">
        <w:rPr>
          <w:rFonts w:ascii="Arial" w:eastAsiaTheme="minorHAnsi" w:hAnsi="Arial" w:cs="Arial"/>
          <w:color w:val="000000" w:themeColor="text1"/>
          <w:lang w:eastAsia="en-US"/>
        </w:rPr>
        <w:lastRenderedPageBreak/>
        <w:t>100 mil millones de pesos se van a entregar como créditos. Es una inyección de solidaridad”.</w:t>
      </w:r>
    </w:p>
    <w:p w:rsidR="00B03BC0" w:rsidRPr="001E013D" w:rsidRDefault="00923CD8" w:rsidP="00B03BC0">
      <w:pPr>
        <w:ind w:firstLine="708"/>
        <w:jc w:val="both"/>
        <w:rPr>
          <w:rFonts w:ascii="Arial" w:eastAsiaTheme="minorHAnsi" w:hAnsi="Arial" w:cs="Arial"/>
          <w:color w:val="000000" w:themeColor="text1"/>
          <w:lang w:eastAsia="en-US"/>
        </w:rPr>
      </w:pPr>
      <w:r w:rsidRPr="001E013D">
        <w:rPr>
          <w:rFonts w:ascii="Arial" w:eastAsiaTheme="minorHAnsi" w:hAnsi="Arial" w:cs="Arial"/>
          <w:color w:val="000000" w:themeColor="text1"/>
          <w:lang w:eastAsia="en-US"/>
        </w:rPr>
        <w:t>Está claro que la desprendida y generosa conducta de los mexicanos que viven y laboran en forma documentada e indocumentada en Estados Unidos</w:t>
      </w:r>
      <w:r w:rsidR="00C65255" w:rsidRPr="001E013D">
        <w:rPr>
          <w:rFonts w:ascii="Arial" w:eastAsiaTheme="minorHAnsi" w:hAnsi="Arial" w:cs="Arial"/>
          <w:color w:val="000000" w:themeColor="text1"/>
          <w:lang w:eastAsia="en-US"/>
        </w:rPr>
        <w:t>,</w:t>
      </w:r>
      <w:r w:rsidRPr="001E013D">
        <w:rPr>
          <w:rFonts w:ascii="Arial" w:eastAsiaTheme="minorHAnsi" w:hAnsi="Arial" w:cs="Arial"/>
          <w:color w:val="000000" w:themeColor="text1"/>
          <w:lang w:eastAsia="en-US"/>
        </w:rPr>
        <w:t xml:space="preserve"> hacia sus familiares</w:t>
      </w:r>
      <w:r w:rsidR="00C65255" w:rsidRPr="001E013D">
        <w:rPr>
          <w:rFonts w:ascii="Arial" w:eastAsiaTheme="minorHAnsi" w:hAnsi="Arial" w:cs="Arial"/>
          <w:color w:val="000000" w:themeColor="text1"/>
          <w:lang w:eastAsia="en-US"/>
        </w:rPr>
        <w:t>,</w:t>
      </w:r>
      <w:r w:rsidRPr="001E013D">
        <w:rPr>
          <w:rFonts w:ascii="Arial" w:eastAsiaTheme="minorHAnsi" w:hAnsi="Arial" w:cs="Arial"/>
          <w:color w:val="000000" w:themeColor="text1"/>
          <w:lang w:eastAsia="en-US"/>
        </w:rPr>
        <w:t xml:space="preserve"> implica un ejemplo </w:t>
      </w:r>
      <w:r w:rsidR="00C65255" w:rsidRPr="001E013D">
        <w:rPr>
          <w:rFonts w:ascii="Arial" w:eastAsiaTheme="minorHAnsi" w:hAnsi="Arial" w:cs="Arial"/>
          <w:color w:val="000000" w:themeColor="text1"/>
          <w:lang w:eastAsia="en-US"/>
        </w:rPr>
        <w:t xml:space="preserve">singular porque enfrentan condiciones harto difíciles por la recesión económica y el extraordinario desempleo que genera, </w:t>
      </w:r>
      <w:r w:rsidR="00FD16B8" w:rsidRPr="001E013D">
        <w:rPr>
          <w:rFonts w:ascii="Arial" w:eastAsiaTheme="minorHAnsi" w:hAnsi="Arial" w:cs="Arial"/>
          <w:color w:val="000000" w:themeColor="text1"/>
          <w:lang w:eastAsia="en-US"/>
        </w:rPr>
        <w:t xml:space="preserve">actitud </w:t>
      </w:r>
      <w:r w:rsidR="00C65255" w:rsidRPr="001E013D">
        <w:rPr>
          <w:rFonts w:ascii="Arial" w:eastAsiaTheme="minorHAnsi" w:hAnsi="Arial" w:cs="Arial"/>
          <w:color w:val="000000" w:themeColor="text1"/>
          <w:lang w:eastAsia="en-US"/>
        </w:rPr>
        <w:t xml:space="preserve">acaso sólo comparable con </w:t>
      </w:r>
      <w:r w:rsidR="00FD16B8" w:rsidRPr="001E013D">
        <w:rPr>
          <w:rFonts w:ascii="Arial" w:eastAsiaTheme="minorHAnsi" w:hAnsi="Arial" w:cs="Arial"/>
          <w:color w:val="000000" w:themeColor="text1"/>
          <w:lang w:eastAsia="en-US"/>
        </w:rPr>
        <w:t xml:space="preserve">la de </w:t>
      </w:r>
      <w:r w:rsidR="00C65255" w:rsidRPr="001E013D">
        <w:rPr>
          <w:rFonts w:ascii="Arial" w:eastAsiaTheme="minorHAnsi" w:hAnsi="Arial" w:cs="Arial"/>
          <w:color w:val="000000" w:themeColor="text1"/>
          <w:lang w:eastAsia="en-US"/>
        </w:rPr>
        <w:t xml:space="preserve">los trabajadores de la salud que hacen frente a la pandemia de Covid-19 a riesgo de sus vidas y que la sociedad cada vez valora </w:t>
      </w:r>
      <w:r w:rsidR="00FD16B8" w:rsidRPr="001E013D">
        <w:rPr>
          <w:rFonts w:ascii="Arial" w:eastAsiaTheme="minorHAnsi" w:hAnsi="Arial" w:cs="Arial"/>
          <w:color w:val="000000" w:themeColor="text1"/>
          <w:lang w:eastAsia="en-US"/>
        </w:rPr>
        <w:t xml:space="preserve">mucho </w:t>
      </w:r>
      <w:r w:rsidR="00C65255" w:rsidRPr="001E013D">
        <w:rPr>
          <w:rFonts w:ascii="Arial" w:eastAsiaTheme="minorHAnsi" w:hAnsi="Arial" w:cs="Arial"/>
          <w:color w:val="000000" w:themeColor="text1"/>
          <w:lang w:eastAsia="en-US"/>
        </w:rPr>
        <w:t>más y mejor.</w:t>
      </w:r>
    </w:p>
    <w:p w:rsidR="00552F17" w:rsidRPr="001E013D" w:rsidRDefault="00552F17" w:rsidP="00552F17">
      <w:pPr>
        <w:jc w:val="center"/>
        <w:rPr>
          <w:rStyle w:val="Hipervnculo"/>
          <w:rFonts w:ascii="Arial" w:hAnsi="Arial" w:cs="Arial"/>
          <w:b/>
          <w:color w:val="000000" w:themeColor="text1"/>
          <w:u w:val="none"/>
        </w:rPr>
      </w:pPr>
      <w:r w:rsidRPr="001E013D">
        <w:rPr>
          <w:rStyle w:val="Hipervnculo"/>
          <w:rFonts w:ascii="Arial" w:hAnsi="Arial" w:cs="Arial"/>
          <w:b/>
          <w:color w:val="000000" w:themeColor="text1"/>
          <w:u w:val="none"/>
        </w:rPr>
        <w:t>Acuse de recibo</w:t>
      </w:r>
    </w:p>
    <w:p w:rsidR="00552F17" w:rsidRPr="001E013D" w:rsidRDefault="00552F17" w:rsidP="00552F17">
      <w:pPr>
        <w:jc w:val="both"/>
        <w:rPr>
          <w:rFonts w:ascii="Arial" w:eastAsiaTheme="minorHAnsi" w:hAnsi="Arial" w:cs="Arial"/>
          <w:color w:val="000000" w:themeColor="text1"/>
          <w:lang w:eastAsia="en-US"/>
        </w:rPr>
      </w:pPr>
      <w:r w:rsidRPr="001E013D">
        <w:rPr>
          <w:rFonts w:ascii="Arial" w:hAnsi="Arial" w:cs="Arial"/>
          <w:color w:val="000000" w:themeColor="text1"/>
        </w:rPr>
        <w:t xml:space="preserve">De “Abraham Mendieta. (Felipe) Calderón utilizando fotos sobre el coronavirus, haciéndolas pasar como ocurridas en México, es la 3ª cosa más miserable que ha hecho este señor. La primera fue integrar al narcotráfico a su gobierno dejando miles de muertos, y la segunda, llegar con un fraude (electoral)”… Para leer en </w:t>
      </w:r>
      <w:r w:rsidRPr="001E013D">
        <w:rPr>
          <w:rFonts w:ascii="Arial" w:hAnsi="Arial" w:cs="Arial"/>
          <w:color w:val="000000" w:themeColor="text1"/>
          <w:shd w:val="clear" w:color="auto" w:fill="FFFFFF"/>
        </w:rPr>
        <w:t xml:space="preserve"> </w:t>
      </w:r>
      <w:hyperlink r:id="rId4" w:history="1">
        <w:r w:rsidRPr="001E013D">
          <w:rPr>
            <w:rStyle w:val="Hipervnculo"/>
            <w:rFonts w:ascii="Arial" w:hAnsi="Arial" w:cs="Arial"/>
            <w:color w:val="000000" w:themeColor="text1"/>
          </w:rPr>
          <w:t>http://www.forumenlinea.com/</w:t>
        </w:r>
      </w:hyperlink>
      <w:r w:rsidRPr="001E013D">
        <w:rPr>
          <w:rStyle w:val="Hipervnculo"/>
          <w:rFonts w:ascii="Arial" w:hAnsi="Arial" w:cs="Arial"/>
          <w:color w:val="000000" w:themeColor="text1"/>
          <w:u w:val="none"/>
        </w:rPr>
        <w:t xml:space="preserve">: </w:t>
      </w:r>
      <w:r w:rsidR="00FD16B8" w:rsidRPr="001E013D">
        <w:rPr>
          <w:rStyle w:val="Hipervnculo"/>
          <w:rFonts w:ascii="Arial" w:hAnsi="Arial" w:cs="Arial"/>
          <w:i/>
          <w:color w:val="000000" w:themeColor="text1"/>
          <w:u w:val="none"/>
        </w:rPr>
        <w:t xml:space="preserve">De </w:t>
      </w:r>
      <w:r w:rsidR="00147973">
        <w:rPr>
          <w:rStyle w:val="Hipervnculo"/>
          <w:rFonts w:ascii="Arial" w:hAnsi="Arial" w:cs="Arial"/>
          <w:i/>
          <w:color w:val="000000" w:themeColor="text1"/>
          <w:u w:val="none"/>
        </w:rPr>
        <w:t>nuestros</w:t>
      </w:r>
      <w:r w:rsidR="00FD16B8" w:rsidRPr="001E013D">
        <w:rPr>
          <w:rStyle w:val="Hipervnculo"/>
          <w:rFonts w:ascii="Arial" w:hAnsi="Arial" w:cs="Arial"/>
          <w:i/>
          <w:color w:val="000000" w:themeColor="text1"/>
          <w:u w:val="none"/>
        </w:rPr>
        <w:t xml:space="preserve"> lectores</w:t>
      </w:r>
      <w:r w:rsidR="001E013D" w:rsidRPr="001E013D">
        <w:rPr>
          <w:rStyle w:val="Hipervnculo"/>
          <w:rFonts w:ascii="Arial" w:hAnsi="Arial" w:cs="Arial"/>
          <w:i/>
          <w:color w:val="000000" w:themeColor="text1"/>
          <w:u w:val="none"/>
        </w:rPr>
        <w:t>.</w:t>
      </w:r>
      <w:r w:rsidR="00FD16B8" w:rsidRPr="001E013D">
        <w:rPr>
          <w:rStyle w:val="Hipervnculo"/>
          <w:rFonts w:ascii="Arial" w:hAnsi="Arial" w:cs="Arial"/>
          <w:color w:val="000000" w:themeColor="text1"/>
          <w:u w:val="none"/>
        </w:rPr>
        <w:t xml:space="preserve"> </w:t>
      </w:r>
      <w:r w:rsidRPr="001E013D">
        <w:rPr>
          <w:rFonts w:ascii="Arial" w:eastAsiaTheme="minorHAnsi" w:hAnsi="Arial" w:cs="Arial"/>
          <w:bCs/>
          <w:color w:val="000000" w:themeColor="text1"/>
          <w:lang w:eastAsia="en-US"/>
        </w:rPr>
        <w:t xml:space="preserve">El SNTTTASS emplaza a huelga a </w:t>
      </w:r>
      <w:proofErr w:type="spellStart"/>
      <w:r w:rsidRPr="001E013D">
        <w:rPr>
          <w:rFonts w:ascii="Arial" w:eastAsiaTheme="minorHAnsi" w:hAnsi="Arial" w:cs="Arial"/>
          <w:bCs/>
          <w:color w:val="000000" w:themeColor="text1"/>
          <w:lang w:eastAsia="en-US"/>
        </w:rPr>
        <w:t>Borderless</w:t>
      </w:r>
      <w:proofErr w:type="spellEnd"/>
      <w:r w:rsidRPr="001E013D">
        <w:rPr>
          <w:rFonts w:ascii="Arial" w:eastAsiaTheme="minorHAnsi" w:hAnsi="Arial" w:cs="Arial"/>
          <w:bCs/>
          <w:color w:val="000000" w:themeColor="text1"/>
          <w:lang w:eastAsia="en-US"/>
        </w:rPr>
        <w:t xml:space="preserve"> Air Cargo (</w:t>
      </w:r>
      <w:r w:rsidRPr="001E013D">
        <w:rPr>
          <w:rFonts w:ascii="Arial" w:eastAsiaTheme="minorHAnsi" w:hAnsi="Arial" w:cs="Arial"/>
          <w:color w:val="000000" w:themeColor="text1"/>
          <w:lang w:eastAsia="en-US"/>
        </w:rPr>
        <w:t xml:space="preserve">Miguel Ángel </w:t>
      </w:r>
      <w:proofErr w:type="spellStart"/>
      <w:r w:rsidRPr="001E013D">
        <w:rPr>
          <w:rFonts w:ascii="Arial" w:eastAsiaTheme="minorHAnsi" w:hAnsi="Arial" w:cs="Arial"/>
          <w:color w:val="000000" w:themeColor="text1"/>
          <w:lang w:eastAsia="en-US"/>
        </w:rPr>
        <w:t>Yúdico</w:t>
      </w:r>
      <w:proofErr w:type="spellEnd"/>
      <w:r w:rsidRPr="001E013D">
        <w:rPr>
          <w:rFonts w:ascii="Arial" w:eastAsiaTheme="minorHAnsi" w:hAnsi="Arial" w:cs="Arial"/>
          <w:color w:val="000000" w:themeColor="text1"/>
          <w:lang w:eastAsia="en-US"/>
        </w:rPr>
        <w:t xml:space="preserve"> Colín). </w:t>
      </w:r>
      <w:r w:rsidRPr="001E013D">
        <w:rPr>
          <w:rFonts w:ascii="Arial" w:eastAsiaTheme="minorHAnsi" w:hAnsi="Arial" w:cs="Arial"/>
          <w:color w:val="000000" w:themeColor="text1"/>
          <w:shd w:val="clear" w:color="auto" w:fill="FFFFFF"/>
          <w:lang w:eastAsia="en-US"/>
        </w:rPr>
        <w:t>No culpemos a la pandemia sanitaria de todos los males asociados (</w:t>
      </w:r>
      <w:r w:rsidRPr="001E013D">
        <w:rPr>
          <w:rFonts w:ascii="Arial" w:eastAsiaTheme="minorHAnsi" w:hAnsi="Arial" w:cs="Arial"/>
          <w:color w:val="000000" w:themeColor="text1"/>
          <w:lang w:eastAsia="en-US"/>
        </w:rPr>
        <w:t xml:space="preserve">Fausto Cantú Peña). </w:t>
      </w:r>
      <w:r w:rsidRPr="001E013D">
        <w:rPr>
          <w:rFonts w:ascii="Arial" w:hAnsi="Arial" w:cs="Arial"/>
          <w:bCs/>
          <w:color w:val="000000" w:themeColor="text1"/>
        </w:rPr>
        <w:t xml:space="preserve">Protocolo para la atención del Covid-19 en </w:t>
      </w:r>
      <w:proofErr w:type="spellStart"/>
      <w:r w:rsidRPr="001E013D">
        <w:rPr>
          <w:rFonts w:ascii="Arial" w:hAnsi="Arial" w:cs="Arial"/>
          <w:bCs/>
          <w:color w:val="000000" w:themeColor="text1"/>
        </w:rPr>
        <w:t>Ceferesos</w:t>
      </w:r>
      <w:proofErr w:type="spellEnd"/>
      <w:r w:rsidRPr="001E013D">
        <w:rPr>
          <w:rFonts w:ascii="Arial" w:hAnsi="Arial" w:cs="Arial"/>
          <w:bCs/>
          <w:color w:val="000000" w:themeColor="text1"/>
        </w:rPr>
        <w:t xml:space="preserve"> es preocupante (</w:t>
      </w:r>
      <w:r w:rsidRPr="001E013D">
        <w:rPr>
          <w:rFonts w:ascii="Arial" w:hAnsi="Arial" w:cs="Arial"/>
          <w:color w:val="000000" w:themeColor="text1"/>
        </w:rPr>
        <w:t xml:space="preserve">Miguel Hernández). </w:t>
      </w:r>
      <w:r w:rsidRPr="001E013D">
        <w:rPr>
          <w:rFonts w:ascii="Arial" w:eastAsiaTheme="minorHAnsi" w:hAnsi="Arial" w:cs="Arial"/>
          <w:color w:val="000000" w:themeColor="text1"/>
          <w:lang w:eastAsia="en-US"/>
        </w:rPr>
        <w:t xml:space="preserve">Acusa a AMLO de no apoyar a las </w:t>
      </w:r>
      <w:proofErr w:type="spellStart"/>
      <w:r w:rsidRPr="001E013D">
        <w:rPr>
          <w:rFonts w:ascii="Arial" w:eastAsiaTheme="minorHAnsi" w:hAnsi="Arial" w:cs="Arial"/>
          <w:color w:val="000000" w:themeColor="text1"/>
          <w:lang w:eastAsia="en-US"/>
        </w:rPr>
        <w:t>Mipymes</w:t>
      </w:r>
      <w:proofErr w:type="spellEnd"/>
      <w:r w:rsidRPr="001E013D">
        <w:rPr>
          <w:rFonts w:ascii="Arial" w:eastAsiaTheme="minorHAnsi" w:hAnsi="Arial" w:cs="Arial"/>
          <w:color w:val="000000" w:themeColor="text1"/>
          <w:lang w:eastAsia="en-US"/>
        </w:rPr>
        <w:t>, tal y como lo exige el CCE (</w:t>
      </w:r>
      <w:r w:rsidRPr="001E013D">
        <w:rPr>
          <w:rFonts w:ascii="Arial" w:hAnsi="Arial" w:cs="Arial"/>
          <w:color w:val="000000" w:themeColor="text1"/>
        </w:rPr>
        <w:t xml:space="preserve">Yuri </w:t>
      </w:r>
      <w:proofErr w:type="spellStart"/>
      <w:r w:rsidRPr="001E013D">
        <w:rPr>
          <w:rFonts w:ascii="Arial" w:hAnsi="Arial" w:cs="Arial"/>
          <w:color w:val="000000" w:themeColor="text1"/>
        </w:rPr>
        <w:t>Serbolov</w:t>
      </w:r>
      <w:proofErr w:type="spellEnd"/>
      <w:r w:rsidRPr="001E013D">
        <w:rPr>
          <w:rFonts w:ascii="Arial" w:hAnsi="Arial" w:cs="Arial"/>
          <w:color w:val="000000" w:themeColor="text1"/>
        </w:rPr>
        <w:t>). “Haber (</w:t>
      </w:r>
      <w:r w:rsidRPr="001E013D">
        <w:rPr>
          <w:rFonts w:ascii="Arial" w:hAnsi="Arial" w:cs="Arial"/>
          <w:i/>
          <w:color w:val="000000" w:themeColor="text1"/>
        </w:rPr>
        <w:t>sic</w:t>
      </w:r>
      <w:r w:rsidRPr="001E013D">
        <w:rPr>
          <w:rFonts w:ascii="Arial" w:hAnsi="Arial" w:cs="Arial"/>
          <w:color w:val="000000" w:themeColor="text1"/>
        </w:rPr>
        <w:t xml:space="preserve">) si con palitos y bolitas lo entiende”: Arístides </w:t>
      </w:r>
      <w:proofErr w:type="spellStart"/>
      <w:r w:rsidRPr="001E013D">
        <w:rPr>
          <w:rFonts w:ascii="Arial" w:hAnsi="Arial" w:cs="Arial"/>
          <w:color w:val="000000" w:themeColor="text1"/>
        </w:rPr>
        <w:t>Bucio</w:t>
      </w:r>
      <w:proofErr w:type="spellEnd"/>
      <w:r w:rsidRPr="001E013D">
        <w:rPr>
          <w:rFonts w:ascii="Arial" w:hAnsi="Arial" w:cs="Arial"/>
          <w:color w:val="000000" w:themeColor="text1"/>
        </w:rPr>
        <w:t xml:space="preserve"> al presidente AMLO. Obrador</w:t>
      </w:r>
      <w:r w:rsidRPr="001E013D">
        <w:rPr>
          <w:rFonts w:ascii="Arial" w:eastAsiaTheme="minorHAnsi" w:hAnsi="Arial" w:cs="Arial"/>
          <w:color w:val="000000" w:themeColor="text1"/>
          <w:lang w:eastAsia="en-US"/>
        </w:rPr>
        <w:t xml:space="preserve"> “</w:t>
      </w:r>
      <w:r w:rsidRPr="001E013D">
        <w:rPr>
          <w:rFonts w:ascii="Arial" w:hAnsi="Arial" w:cs="Arial"/>
          <w:color w:val="000000" w:themeColor="text1"/>
        </w:rPr>
        <w:t>está por revocar todas las concesiones”: Vidente del PRI (</w:t>
      </w:r>
      <w:r w:rsidRPr="001E013D">
        <w:rPr>
          <w:rFonts w:ascii="Arial" w:eastAsiaTheme="minorHAnsi" w:hAnsi="Arial" w:cs="Arial"/>
          <w:color w:val="000000" w:themeColor="text1"/>
          <w:lang w:eastAsia="en-US"/>
        </w:rPr>
        <w:t xml:space="preserve">Raúl Domínguez). </w:t>
      </w:r>
      <w:r w:rsidRPr="001E013D">
        <w:rPr>
          <w:rFonts w:ascii="Arial" w:hAnsi="Arial" w:cs="Arial"/>
          <w:i/>
          <w:iCs/>
          <w:color w:val="000000" w:themeColor="text1"/>
        </w:rPr>
        <w:t xml:space="preserve">Micro universo, </w:t>
      </w:r>
      <w:r w:rsidRPr="001E013D">
        <w:rPr>
          <w:rFonts w:ascii="Arial" w:hAnsi="Arial" w:cs="Arial"/>
          <w:iCs/>
          <w:color w:val="000000" w:themeColor="text1"/>
        </w:rPr>
        <w:t xml:space="preserve">palabra que </w:t>
      </w:r>
      <w:r w:rsidRPr="001E013D">
        <w:rPr>
          <w:rFonts w:ascii="Arial" w:hAnsi="Arial" w:cs="Arial"/>
          <w:color w:val="000000" w:themeColor="text1"/>
        </w:rPr>
        <w:t xml:space="preserve">Slim “también usa mucho </w:t>
      </w:r>
      <w:r w:rsidRPr="001E013D">
        <w:rPr>
          <w:rFonts w:ascii="Arial" w:hAnsi="Arial" w:cs="Arial"/>
          <w:color w:val="000000" w:themeColor="text1"/>
          <w:shd w:val="clear" w:color="auto" w:fill="FFFFFF"/>
        </w:rPr>
        <w:t>en privado” (</w:t>
      </w:r>
      <w:r w:rsidRPr="001E013D">
        <w:rPr>
          <w:rFonts w:ascii="Arial" w:hAnsi="Arial" w:cs="Arial"/>
          <w:color w:val="000000" w:themeColor="text1"/>
        </w:rPr>
        <w:t xml:space="preserve">Arturo Sandoval). </w:t>
      </w:r>
      <w:r w:rsidRPr="001E013D">
        <w:rPr>
          <w:rFonts w:ascii="Arial" w:hAnsi="Arial" w:cs="Arial"/>
          <w:bCs/>
          <w:color w:val="000000" w:themeColor="text1"/>
          <w:kern w:val="36"/>
        </w:rPr>
        <w:t xml:space="preserve">Venezuela respalda a la OMS ante los ataques de Donald </w:t>
      </w:r>
      <w:proofErr w:type="spellStart"/>
      <w:r w:rsidRPr="001E013D">
        <w:rPr>
          <w:rFonts w:ascii="Arial" w:hAnsi="Arial" w:cs="Arial"/>
          <w:bCs/>
          <w:color w:val="000000" w:themeColor="text1"/>
          <w:kern w:val="36"/>
        </w:rPr>
        <w:t>Trump</w:t>
      </w:r>
      <w:proofErr w:type="spellEnd"/>
      <w:r w:rsidRPr="001E013D">
        <w:rPr>
          <w:rFonts w:ascii="Arial" w:hAnsi="Arial" w:cs="Arial"/>
          <w:bCs/>
          <w:color w:val="000000" w:themeColor="text1"/>
          <w:kern w:val="36"/>
        </w:rPr>
        <w:t xml:space="preserve"> (</w:t>
      </w:r>
      <w:r w:rsidRPr="001E013D">
        <w:rPr>
          <w:rFonts w:ascii="Arial" w:hAnsi="Arial" w:cs="Arial"/>
          <w:bCs/>
          <w:color w:val="000000" w:themeColor="text1"/>
        </w:rPr>
        <w:t xml:space="preserve">Jorge </w:t>
      </w:r>
      <w:proofErr w:type="spellStart"/>
      <w:r w:rsidRPr="001E013D">
        <w:rPr>
          <w:rFonts w:ascii="Arial" w:hAnsi="Arial" w:cs="Arial"/>
          <w:bCs/>
          <w:color w:val="000000" w:themeColor="text1"/>
        </w:rPr>
        <w:t>Arreaza</w:t>
      </w:r>
      <w:proofErr w:type="spellEnd"/>
      <w:r w:rsidRPr="001E013D">
        <w:rPr>
          <w:rFonts w:ascii="Arial" w:hAnsi="Arial" w:cs="Arial"/>
          <w:bCs/>
          <w:color w:val="000000" w:themeColor="text1"/>
        </w:rPr>
        <w:t xml:space="preserve"> Montserrat). </w:t>
      </w:r>
      <w:r w:rsidRPr="001E013D">
        <w:rPr>
          <w:rFonts w:ascii="Arial" w:eastAsiaTheme="minorHAnsi" w:hAnsi="Arial" w:cs="Arial"/>
          <w:color w:val="000000" w:themeColor="text1"/>
          <w:lang w:eastAsia="en-US"/>
        </w:rPr>
        <w:t>¡Alto a la agresión imperialista contra Venezuela!: Consejo Mundial por la Paz. Sobre el fallecimiento de Juan Manuel Gómez Gutiérrez, laboralista y defensor de prisioneros políticos (Argelia Arriaga, Yara Real, Cuauhtémoc Villamar, Leonel Posadas y Américo Saldívar)… Muchas gracias por sus a</w:t>
      </w:r>
      <w:r w:rsidRPr="001E013D">
        <w:rPr>
          <w:rFonts w:ascii="Arial" w:hAnsi="Arial" w:cs="Arial"/>
          <w:color w:val="000000" w:themeColor="text1"/>
        </w:rPr>
        <w:t xml:space="preserve">poyos a: </w:t>
      </w:r>
      <w:proofErr w:type="spellStart"/>
      <w:r w:rsidRPr="001E013D">
        <w:rPr>
          <w:rFonts w:ascii="Arial" w:hAnsi="Arial" w:cs="Arial"/>
          <w:color w:val="000000" w:themeColor="text1"/>
        </w:rPr>
        <w:t>Forum</w:t>
      </w:r>
      <w:proofErr w:type="spellEnd"/>
      <w:r w:rsidRPr="001E013D">
        <w:rPr>
          <w:rFonts w:ascii="Arial" w:hAnsi="Arial" w:cs="Arial"/>
          <w:color w:val="000000" w:themeColor="text1"/>
        </w:rPr>
        <w:t xml:space="preserve"> Ediciones SA de CV. </w:t>
      </w:r>
      <w:r w:rsidRPr="001E013D">
        <w:rPr>
          <w:rFonts w:ascii="Arial" w:hAnsi="Arial" w:cs="Arial"/>
          <w:bCs/>
          <w:color w:val="000000" w:themeColor="text1"/>
        </w:rPr>
        <w:t xml:space="preserve">BBVA: 04 49 49 84 00. </w:t>
      </w:r>
      <w:r w:rsidRPr="001E013D">
        <w:rPr>
          <w:rFonts w:ascii="Arial" w:hAnsi="Arial" w:cs="Arial"/>
          <w:color w:val="000000" w:themeColor="text1"/>
        </w:rPr>
        <w:t xml:space="preserve">CLABE (por internet): </w:t>
      </w:r>
      <w:r w:rsidRPr="001E013D">
        <w:rPr>
          <w:rFonts w:ascii="Arial" w:hAnsi="Arial" w:cs="Arial"/>
          <w:bCs/>
          <w:color w:val="000000" w:themeColor="text1"/>
        </w:rPr>
        <w:t>01 21 80 00 44 94 98 40 02</w:t>
      </w:r>
      <w:r w:rsidR="001E013D" w:rsidRPr="001E013D">
        <w:rPr>
          <w:rFonts w:ascii="Arial" w:hAnsi="Arial" w:cs="Arial"/>
          <w:bCs/>
          <w:color w:val="000000" w:themeColor="text1"/>
        </w:rPr>
        <w:t>.</w:t>
      </w:r>
    </w:p>
    <w:p w:rsidR="003C19A0" w:rsidRPr="001E013D" w:rsidRDefault="00147973" w:rsidP="00552F17">
      <w:pPr>
        <w:jc w:val="both"/>
        <w:rPr>
          <w:rFonts w:ascii="Arial" w:hAnsi="Arial" w:cs="Arial"/>
          <w:bCs/>
          <w:color w:val="000000" w:themeColor="text1"/>
        </w:rPr>
      </w:pPr>
      <w:hyperlink r:id="rId5" w:history="1">
        <w:r w:rsidR="00552F17" w:rsidRPr="001E013D">
          <w:rPr>
            <w:rFonts w:ascii="Arial" w:hAnsi="Arial" w:cs="Arial"/>
            <w:color w:val="000000" w:themeColor="text1"/>
            <w:sz w:val="16"/>
            <w:szCs w:val="16"/>
          </w:rPr>
          <w:t>http://www.forumenlinea.com/</w:t>
        </w:r>
      </w:hyperlink>
      <w:r w:rsidR="00552F17" w:rsidRPr="001E013D">
        <w:rPr>
          <w:rFonts w:ascii="Arial" w:hAnsi="Arial" w:cs="Arial"/>
          <w:color w:val="000000" w:themeColor="text1"/>
          <w:sz w:val="16"/>
          <w:szCs w:val="16"/>
        </w:rPr>
        <w:t xml:space="preserve">    </w:t>
      </w:r>
      <w:hyperlink r:id="rId6" w:history="1">
        <w:r w:rsidR="00552F17" w:rsidRPr="001E013D">
          <w:rPr>
            <w:rFonts w:ascii="Arial" w:hAnsi="Arial" w:cs="Arial"/>
            <w:color w:val="000000" w:themeColor="text1"/>
            <w:sz w:val="16"/>
            <w:szCs w:val="16"/>
            <w:lang w:val="en-US"/>
          </w:rPr>
          <w:t>https://www.facebook.com/forumenlinea</w:t>
        </w:r>
      </w:hyperlink>
      <w:r w:rsidR="00552F17" w:rsidRPr="001E013D">
        <w:rPr>
          <w:rFonts w:ascii="Arial" w:hAnsi="Arial" w:cs="Arial"/>
          <w:color w:val="000000" w:themeColor="text1"/>
          <w:sz w:val="16"/>
          <w:szCs w:val="16"/>
        </w:rPr>
        <w:t xml:space="preserve">    </w:t>
      </w:r>
      <w:hyperlink r:id="rId7" w:history="1">
        <w:r w:rsidR="00552F17" w:rsidRPr="001E013D">
          <w:rPr>
            <w:rFonts w:ascii="Arial" w:hAnsi="Arial" w:cs="Arial"/>
            <w:color w:val="000000" w:themeColor="text1"/>
            <w:sz w:val="16"/>
            <w:szCs w:val="16"/>
          </w:rPr>
          <w:t>forum@forumenlinea.com</w:t>
        </w:r>
      </w:hyperlink>
      <w:r w:rsidR="00552F17" w:rsidRPr="001E013D">
        <w:rPr>
          <w:rFonts w:ascii="Arial" w:hAnsi="Arial" w:cs="Arial"/>
          <w:color w:val="000000" w:themeColor="text1"/>
          <w:sz w:val="16"/>
          <w:szCs w:val="16"/>
        </w:rPr>
        <w:t xml:space="preserve">    </w:t>
      </w:r>
      <w:hyperlink r:id="rId8" w:anchor="%21/IbarraAguirreEd" w:tgtFrame="_blank" w:history="1">
        <w:r w:rsidR="00552F17" w:rsidRPr="001E013D">
          <w:rPr>
            <w:rFonts w:ascii="Arial" w:hAnsi="Arial" w:cs="Arial"/>
            <w:color w:val="000000" w:themeColor="text1"/>
            <w:sz w:val="16"/>
            <w:szCs w:val="16"/>
          </w:rPr>
          <w:t>@</w:t>
        </w:r>
        <w:proofErr w:type="spellStart"/>
        <w:r w:rsidR="00552F17" w:rsidRPr="001E013D">
          <w:rPr>
            <w:rFonts w:ascii="Arial" w:hAnsi="Arial" w:cs="Arial"/>
            <w:color w:val="000000" w:themeColor="text1"/>
            <w:sz w:val="16"/>
            <w:szCs w:val="16"/>
          </w:rPr>
          <w:t>IbarraAguirreEd</w:t>
        </w:r>
        <w:proofErr w:type="spellEnd"/>
      </w:hyperlink>
      <w:bookmarkStart w:id="0" w:name="_GoBack"/>
      <w:bookmarkEnd w:id="0"/>
    </w:p>
    <w:sectPr w:rsidR="003C19A0" w:rsidRPr="001E01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F17"/>
    <w:rsid w:val="000331C8"/>
    <w:rsid w:val="00147973"/>
    <w:rsid w:val="001E013D"/>
    <w:rsid w:val="00294AC1"/>
    <w:rsid w:val="003C19A0"/>
    <w:rsid w:val="003F1157"/>
    <w:rsid w:val="00541DFE"/>
    <w:rsid w:val="00552F17"/>
    <w:rsid w:val="007C44D2"/>
    <w:rsid w:val="00923CD8"/>
    <w:rsid w:val="009846AE"/>
    <w:rsid w:val="00B03BC0"/>
    <w:rsid w:val="00B0413A"/>
    <w:rsid w:val="00C23070"/>
    <w:rsid w:val="00C65255"/>
    <w:rsid w:val="00F60E43"/>
    <w:rsid w:val="00FD16B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96BCEF-FDE6-48EF-8C3C-081934362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2F1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52F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828</Words>
  <Characters>4281</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2020-05-05T12:41:00Z</dcterms:created>
  <dcterms:modified xsi:type="dcterms:W3CDTF">2020-05-11T16:37:00Z</dcterms:modified>
</cp:coreProperties>
</file>