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134" w:rsidRPr="009823CF" w:rsidRDefault="00460134" w:rsidP="0046013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823C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60134" w:rsidRPr="009823CF" w:rsidRDefault="00460134" w:rsidP="00460134">
      <w:pPr>
        <w:jc w:val="both"/>
        <w:rPr>
          <w:rFonts w:ascii="Arial" w:hAnsi="Arial" w:cs="Arial"/>
          <w:color w:val="000000" w:themeColor="text1"/>
        </w:rPr>
      </w:pPr>
    </w:p>
    <w:p w:rsidR="00460134" w:rsidRPr="009823CF" w:rsidRDefault="00FB6997" w:rsidP="00341B6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823CF">
        <w:rPr>
          <w:rFonts w:ascii="Arial" w:hAnsi="Arial" w:cs="Arial"/>
          <w:b/>
          <w:color w:val="000000" w:themeColor="text1"/>
          <w:sz w:val="36"/>
          <w:szCs w:val="36"/>
        </w:rPr>
        <w:t>Críticas inoportunas de AMLO</w:t>
      </w:r>
    </w:p>
    <w:p w:rsidR="00460134" w:rsidRPr="009823CF" w:rsidRDefault="00460134" w:rsidP="00460134">
      <w:pPr>
        <w:jc w:val="both"/>
        <w:rPr>
          <w:rFonts w:ascii="Arial" w:hAnsi="Arial" w:cs="Arial"/>
          <w:color w:val="000000" w:themeColor="text1"/>
        </w:rPr>
      </w:pPr>
    </w:p>
    <w:p w:rsidR="00460134" w:rsidRPr="009823CF" w:rsidRDefault="00460134" w:rsidP="00460134">
      <w:pPr>
        <w:jc w:val="both"/>
        <w:rPr>
          <w:rFonts w:ascii="Arial" w:hAnsi="Arial" w:cs="Arial"/>
          <w:b/>
          <w:color w:val="000000" w:themeColor="text1"/>
        </w:rPr>
      </w:pPr>
      <w:r w:rsidRPr="009823CF">
        <w:rPr>
          <w:rFonts w:ascii="Arial" w:hAnsi="Arial" w:cs="Arial"/>
          <w:b/>
          <w:color w:val="000000" w:themeColor="text1"/>
        </w:rPr>
        <w:t>Eduardo Ibarra Aguirre</w:t>
      </w:r>
    </w:p>
    <w:p w:rsidR="00460134" w:rsidRPr="009823CF" w:rsidRDefault="00460134" w:rsidP="00460134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DC2532" w:rsidRPr="009823CF" w:rsidRDefault="004F6B10" w:rsidP="00460134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Durante la </w:t>
      </w:r>
      <w:r w:rsidRPr="009823CF">
        <w:rPr>
          <w:rStyle w:val="Hipervnculo"/>
          <w:rFonts w:ascii="Arial" w:hAnsi="Arial" w:cs="Arial"/>
          <w:i/>
          <w:color w:val="000000" w:themeColor="text1"/>
          <w:u w:val="none"/>
        </w:rPr>
        <w:t>mañanera</w:t>
      </w:r>
      <w:r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del 22 el presidente Andrés Manuel presentó las medidas que contiene el decreto que emitió el día anterior y que contempla 11 directrices que ejercerán las dependencias, organismos desconcentrados y empresas del Estado</w:t>
      </w:r>
      <w:r w:rsidR="00FD63F7" w:rsidRPr="009823CF">
        <w:rPr>
          <w:rStyle w:val="Hipervnculo"/>
          <w:rFonts w:ascii="Arial" w:hAnsi="Arial" w:cs="Arial"/>
          <w:color w:val="000000" w:themeColor="text1"/>
          <w:u w:val="none"/>
        </w:rPr>
        <w:t>. El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objetivo </w:t>
      </w:r>
      <w:r w:rsidR="00FD63F7" w:rsidRPr="009823CF">
        <w:rPr>
          <w:rStyle w:val="Hipervnculo"/>
          <w:rFonts w:ascii="Arial" w:hAnsi="Arial" w:cs="Arial"/>
          <w:color w:val="000000" w:themeColor="text1"/>
          <w:u w:val="none"/>
        </w:rPr>
        <w:t>es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generar un blindaje por 622 mil 563 millones de pesos para progr</w:t>
      </w:r>
      <w:r w:rsidR="00FD63F7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amas sociales por medio 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de la </w:t>
      </w:r>
      <w:r w:rsidR="00DC2532" w:rsidRPr="009823CF">
        <w:rPr>
          <w:rStyle w:val="Hipervnculo"/>
          <w:rFonts w:ascii="Arial" w:hAnsi="Arial" w:cs="Arial"/>
          <w:i/>
          <w:color w:val="000000" w:themeColor="text1"/>
          <w:u w:val="none"/>
        </w:rPr>
        <w:t>austeridad republicana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que privará de aguinaldos a los directores generales </w:t>
      </w:r>
      <w:r w:rsidR="00FD63F7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y 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hasta el titular del Ejecutivo, así </w:t>
      </w:r>
      <w:r w:rsidR="00EB4E42">
        <w:rPr>
          <w:rStyle w:val="Hipervnculo"/>
          <w:rFonts w:ascii="Arial" w:hAnsi="Arial" w:cs="Arial"/>
          <w:color w:val="000000" w:themeColor="text1"/>
          <w:u w:val="none"/>
        </w:rPr>
        <w:t xml:space="preserve">como </w:t>
      </w:r>
      <w:r w:rsidR="00731942" w:rsidRPr="009823CF">
        <w:rPr>
          <w:rStyle w:val="Hipervnculo"/>
          <w:rFonts w:ascii="Arial" w:hAnsi="Arial" w:cs="Arial"/>
          <w:color w:val="000000" w:themeColor="text1"/>
          <w:u w:val="none"/>
        </w:rPr>
        <w:t>una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73194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parte 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>sustancial de</w:t>
      </w:r>
      <w:r w:rsidR="00731942" w:rsidRPr="009823CF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="00DC2532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sueldo.</w:t>
      </w:r>
    </w:p>
    <w:p w:rsidR="00FD63F7" w:rsidRPr="009823CF" w:rsidRDefault="00DC2532" w:rsidP="00A710D8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Como si lo anterior no </w:t>
      </w:r>
      <w:r w:rsidR="00FD63F7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fuera </w:t>
      </w:r>
      <w:r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suficiente para la información y el comentario, de repente el delicado tema objeto de críticas de la burocracia sindical y la desdibujada oposición partidista, la voz presidencial derivó a una revisión de los medios de comunicación y algunas </w:t>
      </w:r>
      <w:r w:rsidRPr="009823CF">
        <w:rPr>
          <w:rStyle w:val="Hipervnculo"/>
          <w:rFonts w:ascii="Arial" w:hAnsi="Arial" w:cs="Arial"/>
          <w:i/>
          <w:color w:val="000000" w:themeColor="text1"/>
          <w:u w:val="none"/>
        </w:rPr>
        <w:t>estrellas</w:t>
      </w:r>
      <w:r w:rsidR="00117D63" w:rsidRPr="009823CF">
        <w:rPr>
          <w:rStyle w:val="Hipervnculo"/>
          <w:rFonts w:ascii="Arial" w:hAnsi="Arial" w:cs="Arial"/>
          <w:i/>
          <w:color w:val="000000" w:themeColor="text1"/>
          <w:u w:val="none"/>
        </w:rPr>
        <w:t>.</w:t>
      </w:r>
    </w:p>
    <w:p w:rsidR="00A710D8" w:rsidRPr="009823CF" w:rsidRDefault="00FD63F7" w:rsidP="00A710D8">
      <w:pPr>
        <w:ind w:firstLine="708"/>
        <w:jc w:val="both"/>
        <w:rPr>
          <w:rFonts w:ascii="Arial" w:hAnsi="Arial" w:cs="Arial"/>
          <w:color w:val="000000" w:themeColor="text1"/>
        </w:rPr>
      </w:pPr>
      <w:r w:rsidRPr="009823CF">
        <w:rPr>
          <w:rStyle w:val="Hipervnculo"/>
          <w:rFonts w:ascii="Arial" w:hAnsi="Arial" w:cs="Arial"/>
          <w:color w:val="000000" w:themeColor="text1"/>
          <w:u w:val="none"/>
        </w:rPr>
        <w:t>A pregunta expresa</w:t>
      </w:r>
      <w:r w:rsidR="00062024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, López Obrador </w:t>
      </w:r>
      <w:r w:rsidR="00062024" w:rsidRPr="009823CF">
        <w:rPr>
          <w:rFonts w:ascii="Arial" w:hAnsi="Arial" w:cs="Arial"/>
          <w:color w:val="000000" w:themeColor="text1"/>
        </w:rPr>
        <w:t xml:space="preserve">formuló críticas </w:t>
      </w:r>
      <w:r w:rsidR="00117D63" w:rsidRPr="009823CF">
        <w:rPr>
          <w:rFonts w:ascii="Arial" w:hAnsi="Arial" w:cs="Arial"/>
          <w:color w:val="000000" w:themeColor="text1"/>
        </w:rPr>
        <w:t>al desempeño de los medios</w:t>
      </w:r>
      <w:r w:rsidR="00062024" w:rsidRPr="009823CF">
        <w:rPr>
          <w:rFonts w:ascii="Arial" w:hAnsi="Arial" w:cs="Arial"/>
          <w:color w:val="000000" w:themeColor="text1"/>
        </w:rPr>
        <w:t xml:space="preserve">, en particular a sus directivos </w:t>
      </w:r>
      <w:r w:rsidR="00A710D8" w:rsidRPr="009823CF">
        <w:rPr>
          <w:rFonts w:ascii="Arial" w:hAnsi="Arial" w:cs="Arial"/>
          <w:color w:val="000000" w:themeColor="text1"/>
        </w:rPr>
        <w:t xml:space="preserve">pero </w:t>
      </w:r>
      <w:r w:rsidR="00062024" w:rsidRPr="009823CF">
        <w:rPr>
          <w:rFonts w:ascii="Arial" w:hAnsi="Arial" w:cs="Arial"/>
          <w:color w:val="000000" w:themeColor="text1"/>
        </w:rPr>
        <w:t>no a sus propietarios, en medio de la escalada del Covid-19</w:t>
      </w:r>
      <w:r w:rsidR="00117D63" w:rsidRPr="009823CF">
        <w:rPr>
          <w:rFonts w:ascii="Arial" w:hAnsi="Arial" w:cs="Arial"/>
          <w:color w:val="000000" w:themeColor="text1"/>
        </w:rPr>
        <w:t>.</w:t>
      </w:r>
      <w:r w:rsidR="00731942" w:rsidRPr="009823CF">
        <w:rPr>
          <w:rFonts w:ascii="Arial" w:hAnsi="Arial" w:cs="Arial"/>
          <w:color w:val="000000" w:themeColor="text1"/>
        </w:rPr>
        <w:t xml:space="preserve"> </w:t>
      </w:r>
      <w:r w:rsidR="00062024" w:rsidRPr="009823CF">
        <w:rPr>
          <w:rFonts w:ascii="Arial" w:hAnsi="Arial" w:cs="Arial"/>
          <w:color w:val="000000" w:themeColor="text1"/>
        </w:rPr>
        <w:t xml:space="preserve">Pascal Beltrán </w:t>
      </w:r>
      <w:r w:rsidR="00A710D8" w:rsidRPr="009823CF">
        <w:rPr>
          <w:rFonts w:ascii="Arial" w:hAnsi="Arial" w:cs="Arial"/>
          <w:color w:val="000000" w:themeColor="text1"/>
        </w:rPr>
        <w:t xml:space="preserve">y Ciro Gómez fueron de los criticados, pero no Olegario Vázquez </w:t>
      </w:r>
      <w:proofErr w:type="spellStart"/>
      <w:r w:rsidR="00A710D8" w:rsidRPr="009823CF">
        <w:rPr>
          <w:rFonts w:ascii="Arial" w:hAnsi="Arial" w:cs="Arial"/>
          <w:color w:val="000000" w:themeColor="text1"/>
        </w:rPr>
        <w:t>Aldir</w:t>
      </w:r>
      <w:proofErr w:type="spellEnd"/>
      <w:r w:rsidR="00A710D8" w:rsidRPr="009823CF">
        <w:rPr>
          <w:rFonts w:ascii="Arial" w:hAnsi="Arial" w:cs="Arial"/>
          <w:color w:val="000000" w:themeColor="text1"/>
        </w:rPr>
        <w:t>, propietario de Imagen Televisión</w:t>
      </w:r>
      <w:r w:rsidR="00117D63" w:rsidRPr="009823CF">
        <w:rPr>
          <w:rFonts w:ascii="Arial" w:hAnsi="Arial" w:cs="Arial"/>
          <w:color w:val="000000" w:themeColor="text1"/>
        </w:rPr>
        <w:t>,</w:t>
      </w:r>
      <w:r w:rsidR="00A710D8" w:rsidRPr="009823CF">
        <w:rPr>
          <w:rFonts w:ascii="Arial" w:hAnsi="Arial" w:cs="Arial"/>
          <w:color w:val="000000" w:themeColor="text1"/>
        </w:rPr>
        <w:t xml:space="preserve"> Excélsior y facilitador de 3 </w:t>
      </w:r>
      <w:r w:rsidR="00FF5F72" w:rsidRPr="009823CF">
        <w:rPr>
          <w:rFonts w:ascii="Arial" w:hAnsi="Arial" w:cs="Arial"/>
          <w:color w:val="000000" w:themeColor="text1"/>
        </w:rPr>
        <w:t>115</w:t>
      </w:r>
      <w:r w:rsidR="00A710D8" w:rsidRPr="009823CF">
        <w:rPr>
          <w:rFonts w:ascii="Arial" w:hAnsi="Arial" w:cs="Arial"/>
          <w:color w:val="000000" w:themeColor="text1"/>
        </w:rPr>
        <w:t xml:space="preserve"> camas hospitalarias </w:t>
      </w:r>
      <w:r w:rsidR="00117D63" w:rsidRPr="009823CF">
        <w:rPr>
          <w:rFonts w:ascii="Arial" w:hAnsi="Arial" w:cs="Arial"/>
          <w:color w:val="000000" w:themeColor="text1"/>
        </w:rPr>
        <w:t>durante un mes.</w:t>
      </w:r>
    </w:p>
    <w:p w:rsidR="00A710D8" w:rsidRPr="009823CF" w:rsidRDefault="00A710D8" w:rsidP="00062024">
      <w:pPr>
        <w:ind w:firstLine="708"/>
        <w:jc w:val="both"/>
        <w:rPr>
          <w:rFonts w:ascii="Arial" w:hAnsi="Arial" w:cs="Arial"/>
          <w:color w:val="000000" w:themeColor="text1"/>
        </w:rPr>
      </w:pPr>
      <w:r w:rsidRPr="009823CF">
        <w:rPr>
          <w:rFonts w:ascii="Arial" w:hAnsi="Arial" w:cs="Arial"/>
          <w:color w:val="000000" w:themeColor="text1"/>
        </w:rPr>
        <w:t>La tesis presidencial es que “</w:t>
      </w:r>
      <w:r w:rsidR="00062024" w:rsidRPr="009823CF">
        <w:rPr>
          <w:rFonts w:ascii="Arial" w:hAnsi="Arial" w:cs="Arial"/>
          <w:color w:val="000000" w:themeColor="text1"/>
        </w:rPr>
        <w:t>No hay en México un periodismo profesional, independient</w:t>
      </w:r>
      <w:r w:rsidR="00117D63" w:rsidRPr="009823CF">
        <w:rPr>
          <w:rFonts w:ascii="Arial" w:hAnsi="Arial" w:cs="Arial"/>
          <w:color w:val="000000" w:themeColor="text1"/>
        </w:rPr>
        <w:t>e</w:t>
      </w:r>
      <w:r w:rsidR="00062024" w:rsidRPr="009823CF">
        <w:rPr>
          <w:rFonts w:ascii="Arial" w:hAnsi="Arial" w:cs="Arial"/>
          <w:color w:val="000000" w:themeColor="text1"/>
        </w:rPr>
        <w:t>, no digo objetivo porque eso es muy difícil, pero ético, estamos muy lejos de eso. Es parte de la decadencia que se produjo.</w:t>
      </w:r>
      <w:r w:rsidR="00FF5F72" w:rsidRPr="009823CF">
        <w:rPr>
          <w:rFonts w:ascii="Arial" w:hAnsi="Arial" w:cs="Arial"/>
          <w:color w:val="000000" w:themeColor="text1"/>
        </w:rPr>
        <w:t>”</w:t>
      </w:r>
      <w:r w:rsidRPr="009823CF">
        <w:rPr>
          <w:rFonts w:ascii="Arial" w:hAnsi="Arial" w:cs="Arial"/>
          <w:color w:val="000000" w:themeColor="text1"/>
        </w:rPr>
        <w:t xml:space="preserve"> </w:t>
      </w:r>
      <w:r w:rsidR="00117D63" w:rsidRPr="009823CF">
        <w:rPr>
          <w:rFonts w:ascii="Arial" w:hAnsi="Arial" w:cs="Arial"/>
          <w:color w:val="000000" w:themeColor="text1"/>
        </w:rPr>
        <w:t>T</w:t>
      </w:r>
      <w:r w:rsidRPr="009823CF">
        <w:rPr>
          <w:rFonts w:ascii="Arial" w:hAnsi="Arial" w:cs="Arial"/>
          <w:color w:val="000000" w:themeColor="text1"/>
        </w:rPr>
        <w:t xml:space="preserve">iene razón, </w:t>
      </w:r>
      <w:r w:rsidR="00117D63" w:rsidRPr="009823CF">
        <w:rPr>
          <w:rFonts w:ascii="Arial" w:hAnsi="Arial" w:cs="Arial"/>
          <w:color w:val="000000" w:themeColor="text1"/>
        </w:rPr>
        <w:t>mas</w:t>
      </w:r>
      <w:r w:rsidRPr="009823CF">
        <w:rPr>
          <w:rFonts w:ascii="Arial" w:hAnsi="Arial" w:cs="Arial"/>
          <w:color w:val="000000" w:themeColor="text1"/>
        </w:rPr>
        <w:t xml:space="preserve"> no parece ser el momento más adecuado, justo cuando la Cuarta Transformación requiere del concurso de todos para hacer frente a la emergencia sanitaria.</w:t>
      </w:r>
    </w:p>
    <w:p w:rsidR="008A34D5" w:rsidRPr="009823CF" w:rsidRDefault="006E6E12" w:rsidP="008A34D5">
      <w:pPr>
        <w:ind w:firstLine="708"/>
        <w:jc w:val="both"/>
        <w:rPr>
          <w:rFonts w:ascii="Arial" w:hAnsi="Arial" w:cs="Arial"/>
          <w:color w:val="000000" w:themeColor="text1"/>
        </w:rPr>
      </w:pPr>
      <w:r w:rsidRPr="009823CF">
        <w:rPr>
          <w:rFonts w:ascii="Arial" w:hAnsi="Arial" w:cs="Arial"/>
          <w:color w:val="000000" w:themeColor="text1"/>
        </w:rPr>
        <w:t>Los tiempos en política son importantes, explica con frecuencia AMLO y ahora parece ol</w:t>
      </w:r>
      <w:r w:rsidR="00EB4E42">
        <w:rPr>
          <w:rFonts w:ascii="Arial" w:hAnsi="Arial" w:cs="Arial"/>
          <w:color w:val="000000" w:themeColor="text1"/>
        </w:rPr>
        <w:t>v</w:t>
      </w:r>
      <w:r w:rsidRPr="009823CF">
        <w:rPr>
          <w:rFonts w:ascii="Arial" w:hAnsi="Arial" w:cs="Arial"/>
          <w:color w:val="000000" w:themeColor="text1"/>
        </w:rPr>
        <w:t>i</w:t>
      </w:r>
      <w:r w:rsidR="00EB4E42">
        <w:rPr>
          <w:rFonts w:ascii="Arial" w:hAnsi="Arial" w:cs="Arial"/>
          <w:color w:val="000000" w:themeColor="text1"/>
        </w:rPr>
        <w:t>d</w:t>
      </w:r>
      <w:r w:rsidRPr="009823CF">
        <w:rPr>
          <w:rFonts w:ascii="Arial" w:hAnsi="Arial" w:cs="Arial"/>
          <w:color w:val="000000" w:themeColor="text1"/>
        </w:rPr>
        <w:t xml:space="preserve">arlo. Incluso la semana pasada el reportero Hans Salazar le sugirió abrir un espacio en las mañaneras para las noticias falsas, semejante </w:t>
      </w:r>
      <w:r w:rsidR="008A34D5" w:rsidRPr="009823CF">
        <w:rPr>
          <w:rFonts w:ascii="Arial" w:hAnsi="Arial" w:cs="Arial"/>
          <w:color w:val="000000" w:themeColor="text1"/>
        </w:rPr>
        <w:t xml:space="preserve">al segmento </w:t>
      </w:r>
      <w:r w:rsidRPr="009823CF">
        <w:rPr>
          <w:rFonts w:ascii="Arial" w:hAnsi="Arial" w:cs="Arial"/>
          <w:color w:val="000000" w:themeColor="text1"/>
        </w:rPr>
        <w:t>Quién es quién en los precios. El tabasqueño de Macuspana respondió que no debían sobrevalorarse</w:t>
      </w:r>
      <w:r w:rsidR="008A34D5" w:rsidRPr="009823CF">
        <w:rPr>
          <w:rFonts w:ascii="Arial" w:hAnsi="Arial" w:cs="Arial"/>
          <w:color w:val="000000" w:themeColor="text1"/>
        </w:rPr>
        <w:t xml:space="preserve"> </w:t>
      </w:r>
      <w:r w:rsidRPr="009823CF">
        <w:rPr>
          <w:rFonts w:ascii="Arial" w:hAnsi="Arial" w:cs="Arial"/>
          <w:color w:val="000000" w:themeColor="text1"/>
        </w:rPr>
        <w:t xml:space="preserve">y </w:t>
      </w:r>
      <w:r w:rsidR="00FF5F72" w:rsidRPr="009823CF">
        <w:rPr>
          <w:rFonts w:ascii="Arial" w:hAnsi="Arial" w:cs="Arial"/>
          <w:color w:val="000000" w:themeColor="text1"/>
        </w:rPr>
        <w:t>parece rectificar ante la pregunta</w:t>
      </w:r>
      <w:r w:rsidR="005428AD" w:rsidRPr="009823CF">
        <w:rPr>
          <w:rFonts w:ascii="Arial" w:hAnsi="Arial" w:cs="Arial"/>
          <w:color w:val="000000" w:themeColor="text1"/>
        </w:rPr>
        <w:t xml:space="preserve"> de </w:t>
      </w:r>
      <w:r w:rsidR="00FF5F72" w:rsidRPr="009823CF">
        <w:rPr>
          <w:rFonts w:ascii="Arial" w:hAnsi="Arial" w:cs="Arial"/>
          <w:color w:val="000000" w:themeColor="text1"/>
        </w:rPr>
        <w:t>Carlos Pozos Soto</w:t>
      </w:r>
      <w:r w:rsidR="00471680" w:rsidRPr="009823CF">
        <w:rPr>
          <w:rFonts w:ascii="Arial" w:hAnsi="Arial" w:cs="Arial"/>
          <w:color w:val="000000" w:themeColor="text1"/>
        </w:rPr>
        <w:t>.</w:t>
      </w:r>
      <w:r w:rsidR="00FF5F72" w:rsidRPr="009823CF">
        <w:rPr>
          <w:rFonts w:ascii="Arial" w:hAnsi="Arial" w:cs="Arial"/>
          <w:color w:val="000000" w:themeColor="text1"/>
        </w:rPr>
        <w:t xml:space="preserve"> </w:t>
      </w:r>
      <w:r w:rsidR="00471680" w:rsidRPr="009823CF">
        <w:rPr>
          <w:rFonts w:ascii="Arial" w:hAnsi="Arial" w:cs="Arial"/>
          <w:color w:val="000000" w:themeColor="text1"/>
        </w:rPr>
        <w:t xml:space="preserve">Y </w:t>
      </w:r>
      <w:r w:rsidR="008A34D5" w:rsidRPr="009823CF">
        <w:rPr>
          <w:rFonts w:ascii="Arial" w:hAnsi="Arial" w:cs="Arial"/>
          <w:color w:val="000000" w:themeColor="text1"/>
        </w:rPr>
        <w:t>ejemplificó: “</w:t>
      </w:r>
      <w:r w:rsidR="00062024" w:rsidRPr="009823CF">
        <w:rPr>
          <w:rFonts w:ascii="Arial" w:hAnsi="Arial" w:cs="Arial"/>
          <w:color w:val="000000" w:themeColor="text1"/>
        </w:rPr>
        <w:t>Si yo aquí, en vez de gimnasia digo magnesia me tunden. No me estoy quejando, nada más tratando de analizar lo que sucede</w:t>
      </w:r>
      <w:r w:rsidR="008A34D5" w:rsidRPr="009823CF">
        <w:rPr>
          <w:rFonts w:ascii="Arial" w:hAnsi="Arial" w:cs="Arial"/>
          <w:color w:val="000000" w:themeColor="text1"/>
        </w:rPr>
        <w:t>”</w:t>
      </w:r>
      <w:r w:rsidR="00FF5F72" w:rsidRPr="009823CF">
        <w:rPr>
          <w:rFonts w:ascii="Arial" w:hAnsi="Arial" w:cs="Arial"/>
          <w:color w:val="000000" w:themeColor="text1"/>
        </w:rPr>
        <w:t>.</w:t>
      </w:r>
    </w:p>
    <w:p w:rsidR="008A34D5" w:rsidRPr="009823CF" w:rsidRDefault="00471680" w:rsidP="008A34D5">
      <w:pPr>
        <w:ind w:firstLine="708"/>
        <w:jc w:val="both"/>
        <w:rPr>
          <w:rFonts w:ascii="Arial" w:hAnsi="Arial" w:cs="Arial"/>
          <w:color w:val="000000" w:themeColor="text1"/>
        </w:rPr>
      </w:pPr>
      <w:r w:rsidRPr="009823CF">
        <w:rPr>
          <w:rFonts w:ascii="Arial" w:hAnsi="Arial" w:cs="Arial"/>
          <w:color w:val="000000" w:themeColor="text1"/>
        </w:rPr>
        <w:t>Cierto</w:t>
      </w:r>
      <w:r w:rsidR="008A34D5" w:rsidRPr="009823CF">
        <w:rPr>
          <w:rFonts w:ascii="Arial" w:hAnsi="Arial" w:cs="Arial"/>
          <w:color w:val="000000" w:themeColor="text1"/>
        </w:rPr>
        <w:t>, pero de allí a la lista que presentó de “los que nos defiende</w:t>
      </w:r>
      <w:r w:rsidR="007803B0" w:rsidRPr="009823CF">
        <w:rPr>
          <w:rFonts w:ascii="Arial" w:hAnsi="Arial" w:cs="Arial"/>
          <w:color w:val="000000" w:themeColor="text1"/>
        </w:rPr>
        <w:t>n</w:t>
      </w:r>
      <w:r w:rsidR="008A34D5" w:rsidRPr="009823CF">
        <w:rPr>
          <w:rFonts w:ascii="Arial" w:hAnsi="Arial" w:cs="Arial"/>
          <w:color w:val="000000" w:themeColor="text1"/>
        </w:rPr>
        <w:t xml:space="preserve">”, existe </w:t>
      </w:r>
      <w:r w:rsidRPr="009823CF">
        <w:rPr>
          <w:rFonts w:ascii="Arial" w:hAnsi="Arial" w:cs="Arial"/>
          <w:color w:val="000000" w:themeColor="text1"/>
        </w:rPr>
        <w:t>una</w:t>
      </w:r>
      <w:r w:rsidR="008A34D5" w:rsidRPr="009823CF">
        <w:rPr>
          <w:rFonts w:ascii="Arial" w:hAnsi="Arial" w:cs="Arial"/>
          <w:color w:val="000000" w:themeColor="text1"/>
        </w:rPr>
        <w:t xml:space="preserve"> distancia</w:t>
      </w:r>
      <w:r w:rsidRPr="009823CF">
        <w:rPr>
          <w:rFonts w:ascii="Arial" w:hAnsi="Arial" w:cs="Arial"/>
          <w:color w:val="000000" w:themeColor="text1"/>
        </w:rPr>
        <w:t xml:space="preserve"> </w:t>
      </w:r>
      <w:r w:rsidR="008A34D5" w:rsidRPr="009823CF">
        <w:rPr>
          <w:rFonts w:ascii="Arial" w:hAnsi="Arial" w:cs="Arial"/>
          <w:color w:val="000000" w:themeColor="text1"/>
        </w:rPr>
        <w:t xml:space="preserve">porque como </w:t>
      </w:r>
      <w:r w:rsidRPr="009823CF">
        <w:rPr>
          <w:rFonts w:ascii="Arial" w:hAnsi="Arial" w:cs="Arial"/>
          <w:color w:val="000000" w:themeColor="text1"/>
        </w:rPr>
        <w:t xml:space="preserve">bien </w:t>
      </w:r>
      <w:r w:rsidR="008A34D5" w:rsidRPr="009823CF">
        <w:rPr>
          <w:rFonts w:ascii="Arial" w:hAnsi="Arial" w:cs="Arial"/>
          <w:color w:val="000000" w:themeColor="text1"/>
        </w:rPr>
        <w:t xml:space="preserve">apunta: “El buen periodismo es el que defiende al pueblo y que está distante del poder”. </w:t>
      </w:r>
      <w:r w:rsidR="007803B0" w:rsidRPr="009823CF">
        <w:rPr>
          <w:rFonts w:ascii="Arial" w:hAnsi="Arial" w:cs="Arial"/>
          <w:color w:val="000000" w:themeColor="text1"/>
        </w:rPr>
        <w:t xml:space="preserve">Sí, del </w:t>
      </w:r>
      <w:r w:rsidR="00EB4E42">
        <w:rPr>
          <w:rFonts w:ascii="Arial" w:hAnsi="Arial" w:cs="Arial"/>
          <w:color w:val="000000" w:themeColor="text1"/>
        </w:rPr>
        <w:t xml:space="preserve">político, </w:t>
      </w:r>
      <w:r w:rsidR="007803B0" w:rsidRPr="009823CF">
        <w:rPr>
          <w:rFonts w:ascii="Arial" w:hAnsi="Arial" w:cs="Arial"/>
          <w:color w:val="000000" w:themeColor="text1"/>
        </w:rPr>
        <w:t>económico y financiero</w:t>
      </w:r>
      <w:r w:rsidR="00EB4E42">
        <w:rPr>
          <w:rFonts w:ascii="Arial" w:hAnsi="Arial" w:cs="Arial"/>
          <w:color w:val="000000" w:themeColor="text1"/>
        </w:rPr>
        <w:t>;</w:t>
      </w:r>
      <w:r w:rsidR="007803B0" w:rsidRPr="009823CF">
        <w:rPr>
          <w:rFonts w:ascii="Arial" w:hAnsi="Arial" w:cs="Arial"/>
          <w:color w:val="000000" w:themeColor="text1"/>
        </w:rPr>
        <w:t xml:space="preserve"> religioso y mediático, delincuencial y de cuello blanco.</w:t>
      </w:r>
    </w:p>
    <w:p w:rsidR="005144F2" w:rsidRPr="009823CF" w:rsidRDefault="007803B0" w:rsidP="008A34D5">
      <w:pPr>
        <w:ind w:firstLine="708"/>
        <w:jc w:val="both"/>
        <w:rPr>
          <w:rFonts w:ascii="Arial" w:hAnsi="Arial" w:cs="Arial"/>
          <w:color w:val="000000" w:themeColor="text1"/>
        </w:rPr>
      </w:pPr>
      <w:r w:rsidRPr="009823CF">
        <w:rPr>
          <w:rFonts w:ascii="Arial" w:hAnsi="Arial" w:cs="Arial"/>
          <w:color w:val="000000" w:themeColor="text1"/>
        </w:rPr>
        <w:t xml:space="preserve">El extremo de la visión presentada es que en La Jornada sólo localizó </w:t>
      </w:r>
      <w:r w:rsidR="005144F2" w:rsidRPr="009823CF">
        <w:rPr>
          <w:rFonts w:ascii="Arial" w:hAnsi="Arial" w:cs="Arial"/>
          <w:color w:val="000000" w:themeColor="text1"/>
        </w:rPr>
        <w:t xml:space="preserve">a </w:t>
      </w:r>
      <w:r w:rsidRPr="009823CF">
        <w:rPr>
          <w:rFonts w:ascii="Arial" w:hAnsi="Arial" w:cs="Arial"/>
          <w:color w:val="000000" w:themeColor="text1"/>
        </w:rPr>
        <w:t xml:space="preserve">un </w:t>
      </w:r>
      <w:r w:rsidR="005144F2" w:rsidRPr="009823CF">
        <w:rPr>
          <w:rFonts w:ascii="Arial" w:hAnsi="Arial" w:cs="Arial"/>
          <w:color w:val="000000" w:themeColor="text1"/>
        </w:rPr>
        <w:t xml:space="preserve">caricaturista </w:t>
      </w:r>
      <w:r w:rsidRPr="009823CF">
        <w:rPr>
          <w:rFonts w:ascii="Arial" w:hAnsi="Arial" w:cs="Arial"/>
          <w:color w:val="000000" w:themeColor="text1"/>
        </w:rPr>
        <w:t xml:space="preserve">identificado con su gobierno, cuando es </w:t>
      </w:r>
      <w:r w:rsidR="00471680" w:rsidRPr="009823CF">
        <w:rPr>
          <w:rFonts w:ascii="Arial" w:hAnsi="Arial" w:cs="Arial"/>
          <w:color w:val="000000" w:themeColor="text1"/>
        </w:rPr>
        <w:t>a</w:t>
      </w:r>
      <w:r w:rsidRPr="009823CF">
        <w:rPr>
          <w:rFonts w:ascii="Arial" w:hAnsi="Arial" w:cs="Arial"/>
          <w:color w:val="000000" w:themeColor="text1"/>
        </w:rPr>
        <w:t xml:space="preserve">l revés, </w:t>
      </w:r>
      <w:proofErr w:type="spellStart"/>
      <w:r w:rsidRPr="009823CF">
        <w:rPr>
          <w:rFonts w:ascii="Arial" w:hAnsi="Arial" w:cs="Arial"/>
          <w:color w:val="000000" w:themeColor="text1"/>
        </w:rPr>
        <w:t>Magú</w:t>
      </w:r>
      <w:proofErr w:type="spellEnd"/>
      <w:r w:rsidRPr="009823CF">
        <w:rPr>
          <w:rFonts w:ascii="Arial" w:hAnsi="Arial" w:cs="Arial"/>
          <w:color w:val="000000" w:themeColor="text1"/>
        </w:rPr>
        <w:t xml:space="preserve"> es un crítico sistémico de la 4T</w:t>
      </w:r>
      <w:r w:rsidR="005144F2" w:rsidRPr="009823CF">
        <w:rPr>
          <w:rFonts w:ascii="Arial" w:hAnsi="Arial" w:cs="Arial"/>
          <w:color w:val="000000" w:themeColor="text1"/>
        </w:rPr>
        <w:t xml:space="preserve">, </w:t>
      </w:r>
      <w:r w:rsidR="00FF5F72" w:rsidRPr="009823CF">
        <w:rPr>
          <w:rFonts w:ascii="Arial" w:hAnsi="Arial" w:cs="Arial"/>
          <w:color w:val="000000" w:themeColor="text1"/>
        </w:rPr>
        <w:t xml:space="preserve">pero </w:t>
      </w:r>
      <w:r w:rsidR="005144F2" w:rsidRPr="009823CF">
        <w:rPr>
          <w:rFonts w:ascii="Arial" w:hAnsi="Arial" w:cs="Arial"/>
          <w:color w:val="000000" w:themeColor="text1"/>
        </w:rPr>
        <w:t xml:space="preserve">no Fisgón, </w:t>
      </w:r>
      <w:r w:rsidR="00FF5F72" w:rsidRPr="009823CF">
        <w:rPr>
          <w:rFonts w:ascii="Arial" w:hAnsi="Arial" w:cs="Arial"/>
          <w:color w:val="000000" w:themeColor="text1"/>
        </w:rPr>
        <w:t>Helguera</w:t>
      </w:r>
      <w:r w:rsidR="00471680" w:rsidRPr="009823CF">
        <w:rPr>
          <w:rFonts w:ascii="Arial" w:hAnsi="Arial" w:cs="Arial"/>
          <w:color w:val="000000" w:themeColor="text1"/>
        </w:rPr>
        <w:t>,</w:t>
      </w:r>
      <w:r w:rsidR="00FF5F72" w:rsidRPr="009823CF">
        <w:rPr>
          <w:rFonts w:ascii="Arial" w:hAnsi="Arial" w:cs="Arial"/>
          <w:color w:val="000000" w:themeColor="text1"/>
        </w:rPr>
        <w:t xml:space="preserve"> </w:t>
      </w:r>
      <w:r w:rsidR="005144F2" w:rsidRPr="009823CF">
        <w:rPr>
          <w:rFonts w:ascii="Arial" w:hAnsi="Arial" w:cs="Arial"/>
          <w:color w:val="000000" w:themeColor="text1"/>
        </w:rPr>
        <w:t>Hernández</w:t>
      </w:r>
      <w:r w:rsidR="00FF5F72" w:rsidRPr="009823CF">
        <w:rPr>
          <w:rFonts w:ascii="Arial" w:hAnsi="Arial" w:cs="Arial"/>
          <w:color w:val="000000" w:themeColor="text1"/>
        </w:rPr>
        <w:t xml:space="preserve"> y</w:t>
      </w:r>
      <w:r w:rsidR="005144F2" w:rsidRPr="009823CF">
        <w:rPr>
          <w:rFonts w:ascii="Arial" w:hAnsi="Arial" w:cs="Arial"/>
          <w:color w:val="000000" w:themeColor="text1"/>
        </w:rPr>
        <w:t xml:space="preserve"> Rocha</w:t>
      </w:r>
      <w:r w:rsidR="00FF5F72" w:rsidRPr="009823CF">
        <w:rPr>
          <w:rFonts w:ascii="Arial" w:hAnsi="Arial" w:cs="Arial"/>
          <w:color w:val="000000" w:themeColor="text1"/>
        </w:rPr>
        <w:t>.</w:t>
      </w:r>
      <w:r w:rsidR="005144F2" w:rsidRPr="009823CF">
        <w:rPr>
          <w:rFonts w:ascii="Arial" w:hAnsi="Arial" w:cs="Arial"/>
          <w:color w:val="000000" w:themeColor="text1"/>
        </w:rPr>
        <w:t xml:space="preserve"> O bien que el único de El Universal que “nos apoya” es el periodista –eso son los </w:t>
      </w:r>
      <w:proofErr w:type="spellStart"/>
      <w:r w:rsidR="005144F2" w:rsidRPr="009823CF">
        <w:rPr>
          <w:rFonts w:ascii="Arial" w:hAnsi="Arial" w:cs="Arial"/>
          <w:color w:val="000000" w:themeColor="text1"/>
        </w:rPr>
        <w:t>moneros</w:t>
      </w:r>
      <w:proofErr w:type="spellEnd"/>
      <w:r w:rsidR="005144F2" w:rsidRPr="009823CF">
        <w:rPr>
          <w:rFonts w:ascii="Arial" w:hAnsi="Arial" w:cs="Arial"/>
          <w:color w:val="000000" w:themeColor="text1"/>
        </w:rPr>
        <w:t>– Helio Flores. Y que las páginas editoriales son monocolores.</w:t>
      </w:r>
    </w:p>
    <w:p w:rsidR="005428AD" w:rsidRPr="009823CF" w:rsidRDefault="00FF5F72" w:rsidP="00FF5F7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Menos comprensible es la conducta </w:t>
      </w:r>
      <w:r w:rsidR="005428AD"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presidencial 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>rijosa</w:t>
      </w:r>
      <w:r w:rsidR="005428AD"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si además registramos que en la misma </w:t>
      </w:r>
      <w:r w:rsidR="005428AD" w:rsidRPr="009823CF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5428AD"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recon</w:t>
      </w:r>
      <w:r w:rsidR="00471680" w:rsidRPr="009823CF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5428AD"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ció: “No sé si lo han notado, pero veo que le han bajado (…) ya no hay tantas noticias falsas porque se les está </w:t>
      </w:r>
      <w:r w:rsidR="005428AD" w:rsidRPr="009823CF">
        <w:rPr>
          <w:rFonts w:ascii="Arial" w:eastAsiaTheme="minorHAnsi" w:hAnsi="Arial" w:cs="Arial"/>
          <w:color w:val="000000" w:themeColor="text1"/>
          <w:lang w:eastAsia="en-US"/>
        </w:rPr>
        <w:lastRenderedPageBreak/>
        <w:t>revirtiendo, como que está teniendo un efecto búmeran. Si lo están haciendo de manera responsable bienvenido, qué bueno ese cambio de actitud”.</w:t>
      </w:r>
    </w:p>
    <w:p w:rsidR="00FB6997" w:rsidRPr="009823CF" w:rsidRDefault="005428AD" w:rsidP="00FB699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Así que es incompleta la explicación de los analistas que registran la compleja situación sanitaria y económica como la causante de los impertinentes juicios de AMLO, para desviar la atención estiman otras, o el analista de Aristegui Noticias que descubrió </w:t>
      </w:r>
      <w:r w:rsidR="009823CF" w:rsidRPr="009823CF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la existencia del </w:t>
      </w:r>
      <w:proofErr w:type="spellStart"/>
      <w:r w:rsidRPr="009823CF">
        <w:rPr>
          <w:rFonts w:ascii="Arial" w:eastAsiaTheme="minorHAnsi" w:hAnsi="Arial" w:cs="Arial"/>
          <w:color w:val="000000" w:themeColor="text1"/>
          <w:lang w:eastAsia="en-US"/>
        </w:rPr>
        <w:t>Cisen</w:t>
      </w:r>
      <w:proofErr w:type="spellEnd"/>
      <w:r w:rsidR="009823CF" w:rsidRPr="009823C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que da seguimiento a las críticas </w:t>
      </w:r>
      <w:r w:rsidR="00FB6997" w:rsidRPr="009823CF">
        <w:rPr>
          <w:rFonts w:ascii="Arial" w:eastAsiaTheme="minorHAnsi" w:hAnsi="Arial" w:cs="Arial"/>
          <w:color w:val="000000" w:themeColor="text1"/>
          <w:lang w:eastAsia="en-US"/>
        </w:rPr>
        <w:t>al presidente. Y para qué cree este despistado que son las oficinas de Comunicación Social.</w:t>
      </w:r>
    </w:p>
    <w:p w:rsidR="00FB6997" w:rsidRPr="009823CF" w:rsidRDefault="00FB6997" w:rsidP="00FB699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823CF">
        <w:rPr>
          <w:rFonts w:ascii="Arial" w:eastAsiaTheme="minorHAnsi" w:hAnsi="Arial" w:cs="Arial"/>
          <w:color w:val="000000" w:themeColor="text1"/>
          <w:lang w:eastAsia="en-US"/>
        </w:rPr>
        <w:t>Tiene sus costos reducir sustancialmente la partida presupuestal para la pauta publicitaria en los últimos 17 meses</w:t>
      </w:r>
      <w:r w:rsidR="00175D66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las prebendas para las </w:t>
      </w:r>
      <w:r w:rsidRPr="009823CF">
        <w:rPr>
          <w:rFonts w:ascii="Arial" w:eastAsiaTheme="minorHAnsi" w:hAnsi="Arial" w:cs="Arial"/>
          <w:i/>
          <w:color w:val="000000" w:themeColor="text1"/>
          <w:lang w:eastAsia="en-US"/>
        </w:rPr>
        <w:t>estrellas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del firmamento</w:t>
      </w:r>
      <w:r w:rsidR="00175D66">
        <w:rPr>
          <w:rFonts w:ascii="Arial" w:eastAsiaTheme="minorHAnsi" w:hAnsi="Arial" w:cs="Arial"/>
          <w:color w:val="000000" w:themeColor="text1"/>
          <w:lang w:eastAsia="en-US"/>
        </w:rPr>
        <w:t>, y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los intereses materiales y políticos son diversos</w:t>
      </w:r>
      <w:r w:rsidR="009823CF"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9823CF">
        <w:rPr>
          <w:rFonts w:ascii="Arial" w:eastAsiaTheme="minorHAnsi" w:hAnsi="Arial" w:cs="Arial"/>
          <w:color w:val="000000" w:themeColor="text1"/>
          <w:lang w:eastAsia="en-US"/>
        </w:rPr>
        <w:t>contrapuestos.</w:t>
      </w:r>
    </w:p>
    <w:p w:rsidR="00460134" w:rsidRPr="009823CF" w:rsidRDefault="00460134" w:rsidP="00460134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9823CF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460134" w:rsidRPr="009823CF" w:rsidRDefault="00460134" w:rsidP="00460134">
      <w:pPr>
        <w:jc w:val="both"/>
        <w:rPr>
          <w:rFonts w:ascii="Arial" w:hAnsi="Arial" w:cs="Arial"/>
          <w:color w:val="000000" w:themeColor="text1"/>
        </w:rPr>
      </w:pPr>
      <w:r w:rsidRPr="009823CF">
        <w:rPr>
          <w:rFonts w:ascii="Arial" w:hAnsi="Arial" w:cs="Arial"/>
          <w:color w:val="000000" w:themeColor="text1"/>
        </w:rPr>
        <w:t>M</w:t>
      </w:r>
      <w:bookmarkStart w:id="0" w:name="_GoBack"/>
      <w:bookmarkEnd w:id="0"/>
      <w:r w:rsidRPr="009823CF">
        <w:rPr>
          <w:rFonts w:ascii="Arial" w:hAnsi="Arial" w:cs="Arial"/>
          <w:color w:val="000000" w:themeColor="text1"/>
        </w:rPr>
        <w:t xml:space="preserve">i respeto y admiración a los trabajadores de la salud, en particular a los que combaten el coronavirus, también a mi médica de cabecera Abigail Bello Gallardo… </w:t>
      </w:r>
    </w:p>
    <w:p w:rsidR="00460134" w:rsidRPr="009823CF" w:rsidRDefault="00175D66" w:rsidP="00460134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460134" w:rsidRPr="009823CF">
          <w:rPr>
            <w:rFonts w:ascii="Arial" w:hAnsi="Arial" w:cs="Arial"/>
            <w:color w:val="000000" w:themeColor="text1"/>
            <w:u w:val="single"/>
          </w:rPr>
          <w:t>http://www.juventudcomunista.org/index.php/articulos/398-lenin-y-los-estudiantes</w:t>
        </w:r>
      </w:hyperlink>
      <w:r w:rsidR="00460134" w:rsidRPr="009823CF">
        <w:rPr>
          <w:rFonts w:ascii="Arial" w:hAnsi="Arial" w:cs="Arial"/>
          <w:color w:val="000000" w:themeColor="text1"/>
        </w:rPr>
        <w:t xml:space="preserve"> es el enlace enviado por Arturo Martínez </w:t>
      </w:r>
      <w:proofErr w:type="spellStart"/>
      <w:r w:rsidR="00460134" w:rsidRPr="009823CF">
        <w:rPr>
          <w:rFonts w:ascii="Arial" w:hAnsi="Arial" w:cs="Arial"/>
          <w:color w:val="000000" w:themeColor="text1"/>
        </w:rPr>
        <w:t>Nateras</w:t>
      </w:r>
      <w:proofErr w:type="spellEnd"/>
      <w:r w:rsidR="00460134" w:rsidRPr="009823CF">
        <w:rPr>
          <w:rFonts w:ascii="Arial" w:hAnsi="Arial" w:cs="Arial"/>
          <w:color w:val="000000" w:themeColor="text1"/>
        </w:rPr>
        <w:t xml:space="preserve"> con motivo de los 150 años del nacimiento de Lenin… Los gobiernos de Camboya, China, Corea del Norte, Cuba, Irán, Nicaragua, Rusia, Siria, Venezuela y Zimbabue, piden a Michelle Bachelet que fortalezca sus gestiones a favor del retiro de las sanciones que, “además de ilegales, son genocidas por las nefastas consecuencias que tienen en la lucha contra el coronavirus”… En </w:t>
      </w:r>
      <w:hyperlink r:id="rId5" w:history="1">
        <w:r w:rsidR="00460134" w:rsidRPr="009823CF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="00460134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="00460134" w:rsidRPr="009823CF">
        <w:rPr>
          <w:rFonts w:ascii="Arial" w:eastAsiaTheme="minorHAnsi" w:hAnsi="Arial" w:cs="Arial"/>
          <w:color w:val="000000" w:themeColor="text1"/>
          <w:lang w:eastAsia="en-US"/>
        </w:rPr>
        <w:t>Es ley sancionar violencia política de género (</w:t>
      </w:r>
      <w:proofErr w:type="spellStart"/>
      <w:r w:rsidR="00460134" w:rsidRPr="009823CF">
        <w:rPr>
          <w:rFonts w:ascii="Arial" w:eastAsiaTheme="minorHAnsi" w:hAnsi="Arial" w:cs="Arial"/>
          <w:color w:val="000000" w:themeColor="text1"/>
          <w:lang w:eastAsia="en-US"/>
        </w:rPr>
        <w:t>Anayeli</w:t>
      </w:r>
      <w:proofErr w:type="spellEnd"/>
      <w:r w:rsidR="00460134" w:rsidRPr="009823CF">
        <w:rPr>
          <w:rFonts w:ascii="Arial" w:eastAsiaTheme="minorHAnsi" w:hAnsi="Arial" w:cs="Arial"/>
          <w:color w:val="000000" w:themeColor="text1"/>
          <w:lang w:eastAsia="en-US"/>
        </w:rPr>
        <w:t xml:space="preserve"> García Martínez). Solidaridad-virus vs. canalla-virus. ¡Ánimo! Le compro la confianza a AMLO (Gerardo Fernández Casanova). </w:t>
      </w:r>
      <w:r w:rsidR="00460134" w:rsidRPr="009823CF">
        <w:rPr>
          <w:rFonts w:ascii="Arial" w:eastAsiaTheme="minorHAnsi" w:hAnsi="Arial" w:cs="Arial"/>
          <w:color w:val="000000" w:themeColor="text1"/>
          <w:lang w:val="es-419" w:eastAsia="en-US"/>
        </w:rPr>
        <w:t xml:space="preserve">La salvación podría ser el campo (Arturo Sandoval). </w:t>
      </w:r>
      <w:r w:rsidR="00460134" w:rsidRPr="009823CF">
        <w:rPr>
          <w:rFonts w:ascii="Arial" w:hAnsi="Arial" w:cs="Arial"/>
          <w:bCs/>
          <w:color w:val="000000" w:themeColor="text1"/>
          <w:lang w:eastAsia="en-US"/>
        </w:rPr>
        <w:t>Nuestros presidentes desde ayer hasta hoy (</w:t>
      </w:r>
      <w:r w:rsidR="00460134" w:rsidRPr="009823CF">
        <w:rPr>
          <w:rFonts w:ascii="Arial" w:hAnsi="Arial" w:cs="Arial"/>
          <w:bCs/>
          <w:iCs/>
          <w:color w:val="000000" w:themeColor="text1"/>
          <w:lang w:eastAsia="en-US"/>
        </w:rPr>
        <w:t xml:space="preserve">Luis Emiliano Gutiérrez </w:t>
      </w:r>
      <w:proofErr w:type="spellStart"/>
      <w:r w:rsidR="00460134" w:rsidRPr="009823CF">
        <w:rPr>
          <w:rFonts w:ascii="Arial" w:hAnsi="Arial" w:cs="Arial"/>
          <w:bCs/>
          <w:iCs/>
          <w:color w:val="000000" w:themeColor="text1"/>
          <w:lang w:eastAsia="en-US"/>
        </w:rPr>
        <w:t>Poucel</w:t>
      </w:r>
      <w:proofErr w:type="spellEnd"/>
      <w:r w:rsidR="00460134" w:rsidRPr="009823CF">
        <w:rPr>
          <w:rFonts w:ascii="Arial" w:hAnsi="Arial" w:cs="Arial"/>
          <w:bCs/>
          <w:iCs/>
          <w:color w:val="000000" w:themeColor="text1"/>
          <w:lang w:eastAsia="en-US"/>
        </w:rPr>
        <w:t xml:space="preserve">). </w:t>
      </w:r>
      <w:r w:rsidR="00460134" w:rsidRPr="009823CF">
        <w:rPr>
          <w:rFonts w:ascii="Arial" w:hAnsi="Arial" w:cs="Arial"/>
          <w:color w:val="000000" w:themeColor="text1"/>
          <w:lang w:val="es-ES_tradnl"/>
        </w:rPr>
        <w:t xml:space="preserve">Covid-19, invisible a todos; un peligro latente asecha (José Luis Ortiz Santillán). </w:t>
      </w:r>
      <w:r w:rsidR="00460134" w:rsidRPr="009823CF">
        <w:rPr>
          <w:rFonts w:ascii="Arial" w:hAnsi="Arial" w:cs="Arial"/>
          <w:color w:val="000000" w:themeColor="text1"/>
        </w:rPr>
        <w:t xml:space="preserve">Pandemónium (Raúl Moreno </w:t>
      </w:r>
      <w:proofErr w:type="spellStart"/>
      <w:r w:rsidR="00460134" w:rsidRPr="009823CF">
        <w:rPr>
          <w:rFonts w:ascii="Arial" w:hAnsi="Arial" w:cs="Arial"/>
          <w:color w:val="000000" w:themeColor="text1"/>
        </w:rPr>
        <w:t>Wonchee</w:t>
      </w:r>
      <w:proofErr w:type="spellEnd"/>
      <w:r w:rsidR="00460134" w:rsidRPr="009823CF">
        <w:rPr>
          <w:rFonts w:ascii="Arial" w:hAnsi="Arial" w:cs="Arial"/>
          <w:color w:val="000000" w:themeColor="text1"/>
        </w:rPr>
        <w:t xml:space="preserve">). </w:t>
      </w:r>
      <w:r w:rsidR="00460134" w:rsidRPr="009823CF">
        <w:rPr>
          <w:rFonts w:ascii="Arial" w:hAnsi="Arial" w:cs="Arial"/>
          <w:bCs/>
          <w:color w:val="000000" w:themeColor="text1"/>
        </w:rPr>
        <w:t>El Covid-19 despierta en nosotros lo humano; Jesús sigue crucificado en los sufridores y las sufridoras (</w:t>
      </w:r>
      <w:r w:rsidR="00460134" w:rsidRPr="009823CF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="00460134" w:rsidRPr="009823CF">
        <w:rPr>
          <w:rFonts w:ascii="Arial" w:hAnsi="Arial" w:cs="Arial"/>
          <w:color w:val="000000" w:themeColor="text1"/>
        </w:rPr>
        <w:t>Boff</w:t>
      </w:r>
      <w:proofErr w:type="spellEnd"/>
      <w:r w:rsidR="00460134" w:rsidRPr="009823CF">
        <w:rPr>
          <w:rFonts w:ascii="Arial" w:hAnsi="Arial" w:cs="Arial"/>
          <w:color w:val="000000" w:themeColor="text1"/>
        </w:rPr>
        <w:t xml:space="preserve">). </w:t>
      </w:r>
      <w:r w:rsidR="00460134" w:rsidRPr="009823CF">
        <w:rPr>
          <w:rFonts w:ascii="Arial" w:hAnsi="Arial" w:cs="Arial"/>
          <w:bCs/>
          <w:color w:val="000000" w:themeColor="text1"/>
          <w:kern w:val="36"/>
        </w:rPr>
        <w:t xml:space="preserve">Stella Morris, madre de dos hijos de </w:t>
      </w:r>
      <w:proofErr w:type="spellStart"/>
      <w:r w:rsidR="00460134" w:rsidRPr="009823CF">
        <w:rPr>
          <w:rFonts w:ascii="Arial" w:hAnsi="Arial" w:cs="Arial"/>
          <w:bCs/>
          <w:color w:val="000000" w:themeColor="text1"/>
          <w:kern w:val="36"/>
        </w:rPr>
        <w:t>Julian</w:t>
      </w:r>
      <w:proofErr w:type="spellEnd"/>
      <w:r w:rsidR="00460134" w:rsidRPr="009823CF">
        <w:rPr>
          <w:rFonts w:ascii="Arial" w:hAnsi="Arial" w:cs="Arial"/>
          <w:bCs/>
          <w:color w:val="000000" w:themeColor="text1"/>
          <w:kern w:val="36"/>
        </w:rPr>
        <w:t xml:space="preserve"> Assange, exige su libertad por el Covid-19 (</w:t>
      </w:r>
      <w:r w:rsidR="00460134" w:rsidRPr="009823CF">
        <w:rPr>
          <w:rFonts w:ascii="Arial" w:hAnsi="Arial" w:cs="Arial"/>
          <w:bCs/>
          <w:color w:val="000000" w:themeColor="text1"/>
        </w:rPr>
        <w:t>Sarah Oliver)…</w:t>
      </w:r>
      <w:r>
        <w:rPr>
          <w:rFonts w:ascii="Arial" w:hAnsi="Arial" w:cs="Arial"/>
          <w:bCs/>
          <w:color w:val="000000" w:themeColor="text1"/>
        </w:rPr>
        <w:t xml:space="preserve"> </w:t>
      </w:r>
      <w:r w:rsidR="00460134" w:rsidRPr="009823CF">
        <w:rPr>
          <w:rFonts w:ascii="Arial" w:hAnsi="Arial" w:cs="Arial"/>
          <w:bCs/>
          <w:color w:val="000000" w:themeColor="text1"/>
        </w:rPr>
        <w:t>A</w:t>
      </w:r>
      <w:r w:rsidR="00460134" w:rsidRPr="009823CF">
        <w:rPr>
          <w:rFonts w:ascii="Arial" w:hAnsi="Arial" w:cs="Arial"/>
          <w:color w:val="000000" w:themeColor="text1"/>
        </w:rPr>
        <w:t>poyar en:</w:t>
      </w:r>
      <w:r w:rsidR="00460134" w:rsidRPr="009823CF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460134" w:rsidRPr="009823CF">
        <w:rPr>
          <w:rFonts w:ascii="Arial" w:hAnsi="Arial" w:cs="Arial"/>
          <w:color w:val="000000" w:themeColor="text1"/>
        </w:rPr>
        <w:t>Forum</w:t>
      </w:r>
      <w:proofErr w:type="spellEnd"/>
      <w:r w:rsidR="00460134" w:rsidRPr="009823CF">
        <w:rPr>
          <w:rFonts w:ascii="Arial" w:hAnsi="Arial" w:cs="Arial"/>
          <w:color w:val="000000" w:themeColor="text1"/>
        </w:rPr>
        <w:t xml:space="preserve"> Ediciones SA de CV. </w:t>
      </w:r>
      <w:r w:rsidR="00460134" w:rsidRPr="009823CF">
        <w:rPr>
          <w:rFonts w:ascii="Arial" w:hAnsi="Arial" w:cs="Arial"/>
          <w:bCs/>
          <w:color w:val="000000" w:themeColor="text1"/>
        </w:rPr>
        <w:t xml:space="preserve">BBVA: 04 49 49 84 00. </w:t>
      </w:r>
      <w:r w:rsidR="00460134" w:rsidRPr="009823CF">
        <w:rPr>
          <w:rFonts w:ascii="Arial" w:hAnsi="Arial" w:cs="Arial"/>
          <w:color w:val="000000" w:themeColor="text1"/>
        </w:rPr>
        <w:t xml:space="preserve">CLABE (por internet): </w:t>
      </w:r>
      <w:r w:rsidR="00460134" w:rsidRPr="009823CF">
        <w:rPr>
          <w:rFonts w:ascii="Arial" w:hAnsi="Arial" w:cs="Arial"/>
          <w:bCs/>
          <w:color w:val="000000" w:themeColor="text1"/>
        </w:rPr>
        <w:t>01 21 80 00 44 94 98 40 02.</w:t>
      </w:r>
    </w:p>
    <w:p w:rsidR="002E7772" w:rsidRPr="009823CF" w:rsidRDefault="00175D66" w:rsidP="00460134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460134" w:rsidRPr="009823CF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460134" w:rsidRPr="009823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460134" w:rsidRPr="009823C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60134" w:rsidRPr="009823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60134" w:rsidRPr="009823C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60134" w:rsidRPr="009823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460134" w:rsidRPr="009823C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60134" w:rsidRPr="009823C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2E7772" w:rsidRPr="009823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134"/>
    <w:rsid w:val="00062024"/>
    <w:rsid w:val="00117D63"/>
    <w:rsid w:val="00175D66"/>
    <w:rsid w:val="002E7772"/>
    <w:rsid w:val="00341B6D"/>
    <w:rsid w:val="003A15A1"/>
    <w:rsid w:val="00460134"/>
    <w:rsid w:val="00471680"/>
    <w:rsid w:val="004F6B10"/>
    <w:rsid w:val="005144F2"/>
    <w:rsid w:val="005428AD"/>
    <w:rsid w:val="006E6E12"/>
    <w:rsid w:val="00731942"/>
    <w:rsid w:val="00774A2F"/>
    <w:rsid w:val="007803B0"/>
    <w:rsid w:val="008A34D5"/>
    <w:rsid w:val="009823CF"/>
    <w:rsid w:val="00A63F12"/>
    <w:rsid w:val="00A710D8"/>
    <w:rsid w:val="00DC2532"/>
    <w:rsid w:val="00EB4E42"/>
    <w:rsid w:val="00FB6997"/>
    <w:rsid w:val="00FD63F7"/>
    <w:rsid w:val="00FF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3EF735-43D8-4458-B28D-4BBEAD04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60134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6E6E12"/>
  </w:style>
  <w:style w:type="character" w:styleId="nfasis">
    <w:name w:val="Emphasis"/>
    <w:basedOn w:val="Fuentedeprrafopredeter"/>
    <w:uiPriority w:val="20"/>
    <w:qFormat/>
    <w:rsid w:val="006E6E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2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5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17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22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41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7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8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20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24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50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91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30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821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0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417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11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9686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822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893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401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624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08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6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079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165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465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34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89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0436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75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306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56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juventudcomunista.org/index.php/articulos/398-lenin-y-los-estudiantes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895</Words>
  <Characters>4865</Characters>
  <Application>Microsoft Office Word</Application>
  <DocSecurity>0</DocSecurity>
  <Lines>82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2020-04-23T15:54:00Z</dcterms:created>
  <dcterms:modified xsi:type="dcterms:W3CDTF">2020-04-27T17:27:00Z</dcterms:modified>
</cp:coreProperties>
</file>