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830" w:rsidRPr="00457A0D" w:rsidRDefault="00871830" w:rsidP="0087183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57A0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71830" w:rsidRPr="00457A0D" w:rsidRDefault="00871830" w:rsidP="00871830">
      <w:pPr>
        <w:jc w:val="both"/>
        <w:rPr>
          <w:rFonts w:ascii="Arial" w:hAnsi="Arial" w:cs="Arial"/>
          <w:color w:val="000000" w:themeColor="text1"/>
        </w:rPr>
      </w:pPr>
    </w:p>
    <w:p w:rsidR="00871830" w:rsidRPr="00457A0D" w:rsidRDefault="00B60F26" w:rsidP="00B60F2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57A0D">
        <w:rPr>
          <w:rFonts w:ascii="Arial" w:hAnsi="Arial" w:cs="Arial"/>
          <w:b/>
          <w:color w:val="000000" w:themeColor="text1"/>
          <w:sz w:val="36"/>
          <w:szCs w:val="36"/>
          <w:lang w:val="es-ES_tradnl"/>
        </w:rPr>
        <w:t>Plan para el Bienestar y el Empleo</w:t>
      </w:r>
    </w:p>
    <w:p w:rsidR="00871830" w:rsidRPr="00457A0D" w:rsidRDefault="00871830" w:rsidP="00871830">
      <w:pPr>
        <w:jc w:val="both"/>
        <w:rPr>
          <w:rFonts w:ascii="Arial" w:hAnsi="Arial" w:cs="Arial"/>
          <w:color w:val="000000" w:themeColor="text1"/>
        </w:rPr>
      </w:pPr>
    </w:p>
    <w:p w:rsidR="00871830" w:rsidRPr="00457A0D" w:rsidRDefault="00871830" w:rsidP="00871830">
      <w:pPr>
        <w:jc w:val="both"/>
        <w:rPr>
          <w:rFonts w:ascii="Arial" w:hAnsi="Arial" w:cs="Arial"/>
          <w:b/>
          <w:color w:val="000000" w:themeColor="text1"/>
        </w:rPr>
      </w:pPr>
      <w:r w:rsidRPr="00457A0D">
        <w:rPr>
          <w:rFonts w:ascii="Arial" w:hAnsi="Arial" w:cs="Arial"/>
          <w:b/>
          <w:color w:val="000000" w:themeColor="text1"/>
        </w:rPr>
        <w:t>Eduardo Ibarra Aguirre</w:t>
      </w:r>
    </w:p>
    <w:p w:rsidR="00871830" w:rsidRPr="00457A0D" w:rsidRDefault="00871830" w:rsidP="00871830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C62736" w:rsidRPr="00457A0D" w:rsidRDefault="00BD5081" w:rsidP="00B84BCC">
      <w:pPr>
        <w:jc w:val="both"/>
        <w:rPr>
          <w:rFonts w:ascii="Arial" w:hAnsi="Arial" w:cs="Arial"/>
          <w:color w:val="000000" w:themeColor="text1"/>
          <w:lang w:val="es-ES_tradnl"/>
        </w:rPr>
      </w:pPr>
      <w:r w:rsidRPr="00457A0D">
        <w:rPr>
          <w:rFonts w:ascii="Arial" w:eastAsiaTheme="minorHAnsi" w:hAnsi="Arial" w:cs="Arial"/>
          <w:color w:val="000000" w:themeColor="text1"/>
          <w:lang w:eastAsia="en-US"/>
        </w:rPr>
        <w:t>Pasó de noche la observación del presidente Andrés Manuel, form</w:t>
      </w:r>
      <w:bookmarkStart w:id="0" w:name="_GoBack"/>
      <w:bookmarkEnd w:id="0"/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ulada en la </w:t>
      </w:r>
      <w:r w:rsidRPr="00457A0D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del lunes 6, un día después de que presentó el 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Plan para el Bienestar y el Empleo, en cuanto a que conoció manifiestos con </w:t>
      </w:r>
      <w:proofErr w:type="spellStart"/>
      <w:r w:rsidRPr="00457A0D">
        <w:rPr>
          <w:rFonts w:ascii="Arial" w:hAnsi="Arial" w:cs="Arial"/>
          <w:i/>
          <w:color w:val="000000" w:themeColor="text1"/>
          <w:lang w:val="es-ES_tradnl"/>
        </w:rPr>
        <w:t>abajofirmantes</w:t>
      </w:r>
      <w:proofErr w:type="spellEnd"/>
      <w:r w:rsidRPr="00457A0D">
        <w:rPr>
          <w:rFonts w:ascii="Arial" w:hAnsi="Arial" w:cs="Arial"/>
          <w:color w:val="000000" w:themeColor="text1"/>
          <w:lang w:val="es-ES_tradnl"/>
        </w:rPr>
        <w:t xml:space="preserve"> en los que se criticaba </w:t>
      </w:r>
      <w:r w:rsidR="00C62736" w:rsidRPr="00457A0D">
        <w:rPr>
          <w:rFonts w:ascii="Arial" w:hAnsi="Arial" w:cs="Arial"/>
          <w:color w:val="000000" w:themeColor="text1"/>
          <w:lang w:val="es-ES_tradnl"/>
        </w:rPr>
        <w:t>antes de ser dado a conocer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</w:t>
      </w:r>
      <w:r w:rsidR="00526D1F" w:rsidRPr="00457A0D">
        <w:rPr>
          <w:rFonts w:ascii="Arial" w:hAnsi="Arial" w:cs="Arial"/>
          <w:color w:val="000000" w:themeColor="text1"/>
          <w:lang w:val="es-ES_tradnl"/>
        </w:rPr>
        <w:t>el documento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, y como </w:t>
      </w:r>
      <w:r w:rsidR="00526D1F" w:rsidRPr="00457A0D">
        <w:rPr>
          <w:rFonts w:ascii="Arial" w:hAnsi="Arial" w:cs="Arial"/>
          <w:color w:val="000000" w:themeColor="text1"/>
          <w:lang w:val="es-ES_tradnl"/>
        </w:rPr>
        <w:t>é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l insiste </w:t>
      </w:r>
      <w:r w:rsidR="00C62736" w:rsidRPr="00457A0D">
        <w:rPr>
          <w:rFonts w:ascii="Arial" w:hAnsi="Arial" w:cs="Arial"/>
          <w:color w:val="000000" w:themeColor="text1"/>
          <w:lang w:val="es-ES_tradnl"/>
        </w:rPr>
        <w:t>es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la profundización del Plan Nacional de Desarrollo en tiempos de coronavirus y crisis no sólo de la economía del orbe sino del modelo </w:t>
      </w:r>
      <w:r w:rsidR="00526D1F" w:rsidRPr="00457A0D">
        <w:rPr>
          <w:rFonts w:ascii="Arial" w:hAnsi="Arial" w:cs="Arial"/>
          <w:color w:val="000000" w:themeColor="text1"/>
          <w:lang w:val="es-ES_tradnl"/>
        </w:rPr>
        <w:t>macro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</w:t>
      </w:r>
      <w:r w:rsidR="00C62736" w:rsidRPr="00457A0D">
        <w:rPr>
          <w:rFonts w:ascii="Arial" w:hAnsi="Arial" w:cs="Arial"/>
          <w:color w:val="000000" w:themeColor="text1"/>
          <w:lang w:val="es-ES_tradnl"/>
        </w:rPr>
        <w:t>dominante desde que Margaret Thatcher (1979-90), Augusto Pinochet (1973-90) y Ronald Reagan (1981-89), gobernaban Inglaterra, Chile y Estados Unidos.</w:t>
      </w:r>
    </w:p>
    <w:p w:rsidR="00611FF5" w:rsidRPr="00457A0D" w:rsidRDefault="00C62736" w:rsidP="00BF17F9">
      <w:pPr>
        <w:ind w:firstLine="708"/>
        <w:jc w:val="both"/>
        <w:rPr>
          <w:rFonts w:ascii="Arial" w:hAnsi="Arial" w:cs="Arial"/>
          <w:i/>
          <w:color w:val="000000" w:themeColor="text1"/>
          <w:lang w:val="es-ES_tradnl"/>
        </w:rPr>
      </w:pPr>
      <w:r w:rsidRPr="00457A0D">
        <w:rPr>
          <w:rFonts w:ascii="Arial" w:hAnsi="Arial" w:cs="Arial"/>
          <w:color w:val="000000" w:themeColor="text1"/>
          <w:lang w:val="es-ES_tradnl"/>
        </w:rPr>
        <w:t xml:space="preserve">De noche pasó porque las </w:t>
      </w:r>
      <w:r w:rsidRPr="00457A0D">
        <w:rPr>
          <w:rFonts w:ascii="Arial" w:hAnsi="Arial" w:cs="Arial"/>
          <w:i/>
          <w:color w:val="000000" w:themeColor="text1"/>
          <w:lang w:val="es-ES_tradnl"/>
        </w:rPr>
        <w:t>notas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que arroja la </w:t>
      </w:r>
      <w:r w:rsidRPr="00457A0D">
        <w:rPr>
          <w:rFonts w:ascii="Arial" w:hAnsi="Arial" w:cs="Arial"/>
          <w:i/>
          <w:color w:val="000000" w:themeColor="text1"/>
          <w:lang w:val="es-ES_tradnl"/>
        </w:rPr>
        <w:t>mañanera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con frecuencia disputan una con otra por una inadecuada dosificación de López Obrador</w:t>
      </w:r>
      <w:r w:rsidR="00E4351F" w:rsidRPr="00457A0D">
        <w:rPr>
          <w:rFonts w:ascii="Arial" w:hAnsi="Arial" w:cs="Arial"/>
          <w:color w:val="000000" w:themeColor="text1"/>
          <w:lang w:val="es-ES_tradnl"/>
        </w:rPr>
        <w:t xml:space="preserve">, 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también por el afán protagónico de colegas </w:t>
      </w:r>
      <w:r w:rsidR="00611FF5" w:rsidRPr="00457A0D">
        <w:rPr>
          <w:rFonts w:ascii="Arial" w:hAnsi="Arial" w:cs="Arial"/>
          <w:color w:val="000000" w:themeColor="text1"/>
          <w:lang w:val="es-ES_tradnl"/>
        </w:rPr>
        <w:t xml:space="preserve">que </w:t>
      </w:r>
      <w:r w:rsidRPr="00457A0D">
        <w:rPr>
          <w:rFonts w:ascii="Arial" w:hAnsi="Arial" w:cs="Arial"/>
          <w:color w:val="000000" w:themeColor="text1"/>
          <w:lang w:val="es-ES_tradnl"/>
        </w:rPr>
        <w:t>pregunta</w:t>
      </w:r>
      <w:r w:rsidR="00611FF5" w:rsidRPr="00457A0D">
        <w:rPr>
          <w:rFonts w:ascii="Arial" w:hAnsi="Arial" w:cs="Arial"/>
          <w:color w:val="000000" w:themeColor="text1"/>
          <w:lang w:val="es-ES_tradnl"/>
        </w:rPr>
        <w:t>n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sobre los más disímbolos temas, como si el presidente fuera </w:t>
      </w:r>
      <w:r w:rsidRPr="00457A0D">
        <w:rPr>
          <w:rFonts w:ascii="Arial" w:hAnsi="Arial" w:cs="Arial"/>
          <w:i/>
          <w:color w:val="000000" w:themeColor="text1"/>
          <w:lang w:val="es-ES_tradnl"/>
        </w:rPr>
        <w:t>tod</w:t>
      </w:r>
      <w:r w:rsidR="00611FF5" w:rsidRPr="00457A0D">
        <w:rPr>
          <w:rFonts w:ascii="Arial" w:hAnsi="Arial" w:cs="Arial"/>
          <w:i/>
          <w:color w:val="000000" w:themeColor="text1"/>
          <w:lang w:val="es-ES_tradnl"/>
        </w:rPr>
        <w:t>ó</w:t>
      </w:r>
      <w:r w:rsidRPr="00457A0D">
        <w:rPr>
          <w:rFonts w:ascii="Arial" w:hAnsi="Arial" w:cs="Arial"/>
          <w:i/>
          <w:color w:val="000000" w:themeColor="text1"/>
          <w:lang w:val="es-ES_tradnl"/>
        </w:rPr>
        <w:t>l</w:t>
      </w:r>
      <w:r w:rsidR="00611FF5" w:rsidRPr="00457A0D">
        <w:rPr>
          <w:rFonts w:ascii="Arial" w:hAnsi="Arial" w:cs="Arial"/>
          <w:i/>
          <w:color w:val="000000" w:themeColor="text1"/>
          <w:lang w:val="es-ES_tradnl"/>
        </w:rPr>
        <w:t>o</w:t>
      </w:r>
      <w:r w:rsidRPr="00457A0D">
        <w:rPr>
          <w:rFonts w:ascii="Arial" w:hAnsi="Arial" w:cs="Arial"/>
          <w:i/>
          <w:color w:val="000000" w:themeColor="text1"/>
          <w:lang w:val="es-ES_tradnl"/>
        </w:rPr>
        <w:t>go,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lo que n</w:t>
      </w:r>
      <w:r w:rsidR="00E4351F" w:rsidRPr="00457A0D">
        <w:rPr>
          <w:rFonts w:ascii="Arial" w:hAnsi="Arial" w:cs="Arial"/>
          <w:color w:val="000000" w:themeColor="text1"/>
          <w:lang w:val="es-ES_tradnl"/>
        </w:rPr>
        <w:t>i</w:t>
      </w:r>
      <w:r w:rsidRPr="00457A0D">
        <w:rPr>
          <w:rFonts w:ascii="Arial" w:hAnsi="Arial" w:cs="Arial"/>
          <w:color w:val="000000" w:themeColor="text1"/>
          <w:lang w:val="es-ES_tradnl"/>
        </w:rPr>
        <w:t>eg</w:t>
      </w:r>
      <w:r w:rsidR="00E4351F" w:rsidRPr="00457A0D">
        <w:rPr>
          <w:rFonts w:ascii="Arial" w:hAnsi="Arial" w:cs="Arial"/>
          <w:color w:val="000000" w:themeColor="text1"/>
          <w:lang w:val="es-ES_tradnl"/>
        </w:rPr>
        <w:t>a</w:t>
      </w:r>
      <w:r w:rsidRPr="00457A0D">
        <w:rPr>
          <w:rFonts w:ascii="Arial" w:hAnsi="Arial" w:cs="Arial"/>
          <w:color w:val="000000" w:themeColor="text1"/>
          <w:lang w:val="es-ES_tradnl"/>
        </w:rPr>
        <w:t xml:space="preserve"> en forma </w:t>
      </w:r>
      <w:r w:rsidR="00611FF5" w:rsidRPr="00457A0D">
        <w:rPr>
          <w:rFonts w:ascii="Arial" w:hAnsi="Arial" w:cs="Arial"/>
          <w:color w:val="000000" w:themeColor="text1"/>
          <w:lang w:val="es-ES_tradnl"/>
        </w:rPr>
        <w:t xml:space="preserve">reiterada, y por formular preguntas como si se tratara de una </w:t>
      </w:r>
      <w:r w:rsidR="00611FF5" w:rsidRPr="00457A0D">
        <w:rPr>
          <w:rFonts w:ascii="Arial" w:hAnsi="Arial" w:cs="Arial"/>
          <w:i/>
          <w:color w:val="000000" w:themeColor="text1"/>
          <w:lang w:val="es-ES_tradnl"/>
        </w:rPr>
        <w:t>exclusiva.</w:t>
      </w:r>
    </w:p>
    <w:p w:rsidR="00690CDF" w:rsidRPr="00457A0D" w:rsidRDefault="00611FF5" w:rsidP="00611FF5">
      <w:pPr>
        <w:ind w:firstLine="708"/>
        <w:jc w:val="both"/>
        <w:rPr>
          <w:rStyle w:val="gmail-auto-style16"/>
          <w:rFonts w:ascii="Arial" w:hAnsi="Arial" w:cs="Arial"/>
          <w:color w:val="000000" w:themeColor="text1"/>
        </w:rPr>
      </w:pPr>
      <w:r w:rsidRPr="00457A0D">
        <w:rPr>
          <w:rFonts w:ascii="Arial" w:hAnsi="Arial" w:cs="Arial"/>
          <w:color w:val="000000" w:themeColor="text1"/>
          <w:lang w:val="es-ES_tradnl"/>
        </w:rPr>
        <w:t xml:space="preserve">A título de ejemplo. La señora 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María Fernanda Garza </w:t>
      </w:r>
      <w:proofErr w:type="spellStart"/>
      <w:r w:rsidRPr="00457A0D">
        <w:rPr>
          <w:rStyle w:val="gmail-auto-style16"/>
          <w:rFonts w:ascii="Arial" w:hAnsi="Arial" w:cs="Arial"/>
          <w:color w:val="000000" w:themeColor="text1"/>
        </w:rPr>
        <w:t>Merodio</w:t>
      </w:r>
      <w:proofErr w:type="spellEnd"/>
      <w:r w:rsidRPr="00457A0D">
        <w:rPr>
          <w:rStyle w:val="gmail-auto-style16"/>
          <w:rFonts w:ascii="Arial" w:hAnsi="Arial" w:cs="Arial"/>
          <w:color w:val="000000" w:themeColor="text1"/>
        </w:rPr>
        <w:t xml:space="preserve">, presidenta de la International </w:t>
      </w:r>
      <w:proofErr w:type="spellStart"/>
      <w:r w:rsidRPr="00457A0D">
        <w:rPr>
          <w:rStyle w:val="gmail-auto-style16"/>
          <w:rFonts w:ascii="Arial" w:hAnsi="Arial" w:cs="Arial"/>
          <w:color w:val="000000" w:themeColor="text1"/>
        </w:rPr>
        <w:t>Chamber</w:t>
      </w:r>
      <w:proofErr w:type="spellEnd"/>
      <w:r w:rsidRPr="00457A0D">
        <w:rPr>
          <w:rStyle w:val="gmail-auto-style16"/>
          <w:rFonts w:ascii="Arial" w:hAnsi="Arial" w:cs="Arial"/>
          <w:color w:val="000000" w:themeColor="text1"/>
        </w:rPr>
        <w:t xml:space="preserve"> of Commerce capítulo México, reitera las seis acciones propuestas por su organización para “salvar  a las </w:t>
      </w:r>
      <w:proofErr w:type="spellStart"/>
      <w:r w:rsidRPr="00457A0D">
        <w:rPr>
          <w:rStyle w:val="gmail-auto-style16"/>
          <w:rFonts w:ascii="Arial" w:hAnsi="Arial" w:cs="Arial"/>
          <w:color w:val="000000" w:themeColor="text1"/>
        </w:rPr>
        <w:t>Mipymes</w:t>
      </w:r>
      <w:proofErr w:type="spellEnd"/>
      <w:r w:rsidRPr="00457A0D">
        <w:rPr>
          <w:rStyle w:val="gmail-auto-style16"/>
          <w:rFonts w:ascii="Arial" w:hAnsi="Arial" w:cs="Arial"/>
          <w:color w:val="000000" w:themeColor="text1"/>
        </w:rPr>
        <w:t xml:space="preserve">” y que son líneas de trabajo </w:t>
      </w:r>
      <w:r w:rsidR="00E4351F" w:rsidRPr="00457A0D">
        <w:rPr>
          <w:rStyle w:val="gmail-auto-style16"/>
          <w:rFonts w:ascii="Arial" w:hAnsi="Arial" w:cs="Arial"/>
          <w:color w:val="000000" w:themeColor="text1"/>
        </w:rPr>
        <w:t>oficiales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, como “Adaptar los programas sociales existentes dirigidos por el </w:t>
      </w:r>
      <w:r w:rsidR="00690CDF" w:rsidRPr="00457A0D">
        <w:rPr>
          <w:rStyle w:val="gmail-auto-style16"/>
          <w:rFonts w:ascii="Arial" w:hAnsi="Arial" w:cs="Arial"/>
          <w:color w:val="000000" w:themeColor="text1"/>
        </w:rPr>
        <w:t>g</w:t>
      </w:r>
      <w:r w:rsidRPr="00457A0D">
        <w:rPr>
          <w:rStyle w:val="gmail-auto-style16"/>
          <w:rFonts w:ascii="Arial" w:hAnsi="Arial" w:cs="Arial"/>
          <w:color w:val="000000" w:themeColor="text1"/>
        </w:rPr>
        <w:t>obierno</w:t>
      </w:r>
      <w:r w:rsidR="00690CDF" w:rsidRPr="00457A0D">
        <w:rPr>
          <w:rStyle w:val="gmail-auto-style16"/>
          <w:rFonts w:ascii="Arial" w:hAnsi="Arial" w:cs="Arial"/>
          <w:color w:val="000000" w:themeColor="text1"/>
        </w:rPr>
        <w:t>” y otras por el estilo.</w:t>
      </w:r>
    </w:p>
    <w:p w:rsidR="00550DE7" w:rsidRPr="00457A0D" w:rsidRDefault="00690CDF" w:rsidP="00611FF5">
      <w:pPr>
        <w:ind w:firstLine="708"/>
        <w:jc w:val="both"/>
        <w:rPr>
          <w:rStyle w:val="gmail-auto-style16"/>
          <w:rFonts w:ascii="Arial" w:hAnsi="Arial" w:cs="Arial"/>
          <w:color w:val="000000" w:themeColor="text1"/>
        </w:rPr>
      </w:pPr>
      <w:r w:rsidRPr="00457A0D">
        <w:rPr>
          <w:rStyle w:val="gmail-auto-style16"/>
          <w:rFonts w:ascii="Arial" w:hAnsi="Arial" w:cs="Arial"/>
          <w:color w:val="000000" w:themeColor="text1"/>
        </w:rPr>
        <w:t>O bien el presidente del Consejo Coordina</w:t>
      </w:r>
      <w:r w:rsidR="00526D1F" w:rsidRPr="00457A0D">
        <w:rPr>
          <w:rStyle w:val="gmail-auto-style16"/>
          <w:rFonts w:ascii="Arial" w:hAnsi="Arial" w:cs="Arial"/>
          <w:color w:val="000000" w:themeColor="text1"/>
        </w:rPr>
        <w:t>dor Empresarial, Carlos Salazar</w:t>
      </w:r>
      <w:r w:rsidRPr="00457A0D">
        <w:rPr>
          <w:rStyle w:val="gmail-auto-style16"/>
          <w:rFonts w:ascii="Arial" w:hAnsi="Arial" w:cs="Arial"/>
          <w:color w:val="000000" w:themeColor="text1"/>
        </w:rPr>
        <w:t>, qu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>i</w:t>
      </w:r>
      <w:r w:rsidRPr="00457A0D">
        <w:rPr>
          <w:rStyle w:val="gmail-auto-style16"/>
          <w:rFonts w:ascii="Arial" w:hAnsi="Arial" w:cs="Arial"/>
          <w:color w:val="000000" w:themeColor="text1"/>
        </w:rPr>
        <w:t>e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>n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solicita a AMLO en tono sobrado que ya deje de hablar de los </w:t>
      </w:r>
      <w:r w:rsidRPr="00457A0D">
        <w:rPr>
          <w:rStyle w:val="gmail-auto-style16"/>
          <w:rFonts w:ascii="Arial" w:hAnsi="Arial" w:cs="Arial"/>
          <w:i/>
          <w:color w:val="000000" w:themeColor="text1"/>
        </w:rPr>
        <w:t>conservadores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y de la </w:t>
      </w:r>
      <w:r w:rsidRPr="00457A0D">
        <w:rPr>
          <w:rStyle w:val="gmail-auto-style16"/>
          <w:rFonts w:ascii="Arial" w:hAnsi="Arial" w:cs="Arial"/>
          <w:i/>
          <w:color w:val="000000" w:themeColor="text1"/>
        </w:rPr>
        <w:t>corrupción,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que ésta no es moneda de uso corriente entre los empresarios. ¿Y la 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 xml:space="preserve">escasez 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de medicamentos </w:t>
      </w:r>
      <w:r w:rsidR="00526D1F" w:rsidRPr="00457A0D">
        <w:rPr>
          <w:rStyle w:val="gmail-auto-style16"/>
          <w:rFonts w:ascii="Arial" w:hAnsi="Arial" w:cs="Arial"/>
          <w:color w:val="000000" w:themeColor="text1"/>
        </w:rPr>
        <w:t>en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los últimos 16 meses es obra del 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>E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spíritu 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>S</w:t>
      </w:r>
      <w:r w:rsidRPr="00457A0D">
        <w:rPr>
          <w:rStyle w:val="gmail-auto-style16"/>
          <w:rFonts w:ascii="Arial" w:hAnsi="Arial" w:cs="Arial"/>
          <w:color w:val="000000" w:themeColor="text1"/>
        </w:rPr>
        <w:t>anto o de las prácticas monopólicas de distribuidores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 xml:space="preserve">? Entre los que, dice </w:t>
      </w:r>
      <w:r w:rsidR="00526D1F" w:rsidRPr="00457A0D">
        <w:rPr>
          <w:rStyle w:val="gmail-auto-style16"/>
          <w:rFonts w:ascii="Arial" w:hAnsi="Arial" w:cs="Arial"/>
          <w:color w:val="000000" w:themeColor="text1"/>
        </w:rPr>
        <w:t>Obrador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>,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abundan los políticos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>-empresarios</w:t>
      </w:r>
      <w:r w:rsidR="00E4351F" w:rsidRPr="00457A0D">
        <w:rPr>
          <w:rStyle w:val="gmail-auto-style16"/>
          <w:rFonts w:ascii="Arial" w:hAnsi="Arial" w:cs="Arial"/>
          <w:color w:val="000000" w:themeColor="text1"/>
        </w:rPr>
        <w:t>,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 xml:space="preserve"> pero no los exhibe. Allí está </w:t>
      </w:r>
      <w:r w:rsidR="00E4351F" w:rsidRPr="00457A0D">
        <w:rPr>
          <w:rStyle w:val="gmail-auto-style16"/>
          <w:rFonts w:ascii="Arial" w:hAnsi="Arial" w:cs="Arial"/>
          <w:color w:val="000000" w:themeColor="text1"/>
        </w:rPr>
        <w:t>aún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 xml:space="preserve"> 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 xml:space="preserve">el muy disminuido </w:t>
      </w:r>
      <w:r w:rsidR="00550DE7" w:rsidRPr="00457A0D">
        <w:rPr>
          <w:rStyle w:val="gmail-auto-style16"/>
          <w:rFonts w:ascii="Arial" w:hAnsi="Arial" w:cs="Arial"/>
          <w:color w:val="000000" w:themeColor="text1"/>
        </w:rPr>
        <w:t>robo de combustibles por la vía de succionar los ductos.</w:t>
      </w:r>
    </w:p>
    <w:p w:rsidR="003175B6" w:rsidRPr="00457A0D" w:rsidRDefault="00550DE7" w:rsidP="00611FF5">
      <w:pPr>
        <w:ind w:firstLine="708"/>
        <w:jc w:val="both"/>
        <w:rPr>
          <w:rStyle w:val="gmail-auto-style16"/>
          <w:rFonts w:ascii="Arial" w:hAnsi="Arial" w:cs="Arial"/>
          <w:color w:val="000000" w:themeColor="text1"/>
        </w:rPr>
      </w:pPr>
      <w:r w:rsidRPr="00457A0D">
        <w:rPr>
          <w:rStyle w:val="gmail-auto-style16"/>
          <w:rFonts w:ascii="Arial" w:hAnsi="Arial" w:cs="Arial"/>
          <w:color w:val="000000" w:themeColor="text1"/>
        </w:rPr>
        <w:t xml:space="preserve">Coincido con el tabasqueño de Macuspana en que la epidemia que mantuvo postrado al país durante siglos y aún ahora se llama corrupción. 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>A</w:t>
      </w:r>
      <w:r w:rsidRPr="00457A0D">
        <w:rPr>
          <w:rStyle w:val="gmail-auto-style16"/>
          <w:rFonts w:ascii="Arial" w:hAnsi="Arial" w:cs="Arial"/>
          <w:color w:val="000000" w:themeColor="text1"/>
        </w:rPr>
        <w:t>demás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>,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no se supone que los dirigentes del CCE son demócratas como para pretender coartar la libertad de expresión de un ciudadano sí, pero éste además preside a los mexicanos que lo eligieron (30.1 millones) y en la actualidad cuenta con el respaldo de 45 millones de ciudadanos, si hacemos caso a las encuestas.</w:t>
      </w:r>
    </w:p>
    <w:p w:rsidR="009E7C4A" w:rsidRPr="00457A0D" w:rsidRDefault="003175B6" w:rsidP="003175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57A0D">
        <w:rPr>
          <w:rStyle w:val="gmail-auto-style16"/>
          <w:rFonts w:ascii="Arial" w:hAnsi="Arial" w:cs="Arial"/>
          <w:color w:val="000000" w:themeColor="text1"/>
        </w:rPr>
        <w:t xml:space="preserve">Es normal que los líderes empresariales que no queda demasiado claro cómo fueron electos, </w:t>
      </w:r>
      <w:r w:rsidR="00BF17F9" w:rsidRPr="00457A0D">
        <w:rPr>
          <w:rStyle w:val="gmail-auto-style16"/>
          <w:rFonts w:ascii="Arial" w:hAnsi="Arial" w:cs="Arial"/>
          <w:color w:val="000000" w:themeColor="text1"/>
        </w:rPr>
        <w:t>luchen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 por los intereses del empresariado, para eso están allí. Y AMLO está obligado constitucional y éticamente a </w:t>
      </w:r>
      <w:r w:rsidR="009E7C4A" w:rsidRPr="00457A0D">
        <w:rPr>
          <w:rStyle w:val="gmail-auto-style16"/>
          <w:rFonts w:ascii="Arial" w:hAnsi="Arial" w:cs="Arial"/>
          <w:color w:val="000000" w:themeColor="text1"/>
        </w:rPr>
        <w:t xml:space="preserve">cuidar del interés nacional, 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colocando por delante a los </w:t>
      </w:r>
      <w:r w:rsidR="009E7C4A" w:rsidRPr="00457A0D">
        <w:rPr>
          <w:rStyle w:val="gmail-auto-style16"/>
          <w:rFonts w:ascii="Arial" w:hAnsi="Arial" w:cs="Arial"/>
          <w:color w:val="000000" w:themeColor="text1"/>
        </w:rPr>
        <w:t xml:space="preserve">estructuralmente </w:t>
      </w:r>
      <w:r w:rsidRPr="00457A0D">
        <w:rPr>
          <w:rStyle w:val="gmail-auto-style16"/>
          <w:rFonts w:ascii="Arial" w:hAnsi="Arial" w:cs="Arial"/>
          <w:color w:val="000000" w:themeColor="text1"/>
        </w:rPr>
        <w:t xml:space="preserve">desprotegidos. Por supuesto que existen los que como </w:t>
      </w:r>
      <w:r w:rsidR="009E7C4A" w:rsidRPr="00457A0D">
        <w:rPr>
          <w:rStyle w:val="gmail-auto-style16"/>
          <w:rFonts w:ascii="Arial" w:hAnsi="Arial" w:cs="Arial"/>
          <w:color w:val="000000" w:themeColor="text1"/>
        </w:rPr>
        <w:t xml:space="preserve">el precoz </w:t>
      </w:r>
      <w:proofErr w:type="spellStart"/>
      <w:r w:rsidR="009E7C4A" w:rsidRPr="00457A0D">
        <w:rPr>
          <w:rStyle w:val="gmail-auto-style16"/>
          <w:rFonts w:ascii="Arial" w:hAnsi="Arial" w:cs="Arial"/>
          <w:i/>
          <w:color w:val="000000" w:themeColor="text1"/>
        </w:rPr>
        <w:t>anteprecandidato</w:t>
      </w:r>
      <w:proofErr w:type="spellEnd"/>
      <w:r w:rsidR="009E7C4A" w:rsidRPr="00457A0D">
        <w:rPr>
          <w:rStyle w:val="gmail-auto-style16"/>
          <w:rFonts w:ascii="Arial" w:hAnsi="Arial" w:cs="Arial"/>
          <w:color w:val="000000" w:themeColor="text1"/>
        </w:rPr>
        <w:t xml:space="preserve"> presidencial </w:t>
      </w:r>
      <w:r w:rsidRPr="00457A0D">
        <w:rPr>
          <w:rStyle w:val="gmail-auto-style16"/>
          <w:rFonts w:ascii="Arial" w:hAnsi="Arial" w:cs="Arial"/>
          <w:color w:val="000000" w:themeColor="text1"/>
        </w:rPr>
        <w:t>Enrique Alfaro</w:t>
      </w:r>
      <w:r w:rsidR="009E7C4A" w:rsidRPr="00457A0D">
        <w:rPr>
          <w:rStyle w:val="gmail-auto-style16"/>
          <w:rFonts w:ascii="Arial" w:hAnsi="Arial" w:cs="Arial"/>
          <w:color w:val="000000" w:themeColor="text1"/>
        </w:rPr>
        <w:t xml:space="preserve"> sentencia: </w:t>
      </w:r>
      <w:r w:rsidR="009E7C4A" w:rsidRPr="00457A0D">
        <w:rPr>
          <w:rFonts w:ascii="Arial" w:eastAsiaTheme="minorHAnsi" w:hAnsi="Arial" w:cs="Arial"/>
          <w:color w:val="000000" w:themeColor="text1"/>
          <w:lang w:eastAsia="en-US"/>
        </w:rPr>
        <w:t>“Los empresarios de Jalisco están no enojados, muy enojados con la actitud timorata y entreguista de parte de los dirigentes nacionales que le siguen el juego todavía al presidente”.</w:t>
      </w:r>
    </w:p>
    <w:p w:rsidR="00C764C8" w:rsidRPr="00457A0D" w:rsidRDefault="00C764C8" w:rsidP="003175B6">
      <w:pPr>
        <w:ind w:firstLine="708"/>
        <w:jc w:val="both"/>
        <w:rPr>
          <w:rFonts w:ascii="Arial" w:hAnsi="Arial" w:cs="Arial"/>
          <w:color w:val="000000" w:themeColor="text1"/>
        </w:rPr>
      </w:pPr>
      <w:r w:rsidRPr="00457A0D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medio de tantas diferencias </w:t>
      </w:r>
      <w:r w:rsidR="00526D1F" w:rsidRPr="00457A0D">
        <w:rPr>
          <w:rFonts w:ascii="Arial" w:eastAsiaTheme="minorHAnsi" w:hAnsi="Arial" w:cs="Arial"/>
          <w:color w:val="000000" w:themeColor="text1"/>
          <w:lang w:eastAsia="en-US"/>
        </w:rPr>
        <w:t>generadas por inercias y dogmas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>, por intereses de clase y adhesiones facciosas, conviene mucho no perder la capacidad de diálogo y negociación, no empantanarse en visiones maniqueas e incluso frívolas como Alejandro Hope y Javier Tello, ambos generalmente cuidadosos, que critican hasta el color de la corbata que us</w:t>
      </w:r>
      <w:r w:rsidR="006A4B37" w:rsidRPr="00457A0D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AMLO el domingo</w:t>
      </w:r>
      <w:r w:rsidR="00526D1F"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5</w:t>
      </w:r>
      <w:r w:rsidR="00B60F26" w:rsidRPr="00457A0D">
        <w:rPr>
          <w:rFonts w:ascii="Arial" w:eastAsiaTheme="minorHAnsi" w:hAnsi="Arial" w:cs="Arial"/>
          <w:color w:val="000000" w:themeColor="text1"/>
          <w:lang w:eastAsia="en-US"/>
        </w:rPr>
        <w:t>; so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>bre todo leer</w:t>
      </w:r>
      <w:r w:rsidR="006A4B37"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>y releer las advertencias del vocero del capital trasnacional,</w:t>
      </w:r>
      <w:r w:rsidR="006A4B37"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6A4B37" w:rsidRPr="00457A0D">
        <w:rPr>
          <w:rFonts w:ascii="Arial" w:hAnsi="Arial" w:cs="Arial"/>
          <w:i/>
          <w:iCs/>
          <w:color w:val="000000" w:themeColor="text1"/>
        </w:rPr>
        <w:t>Financial</w:t>
      </w:r>
      <w:proofErr w:type="spellEnd"/>
      <w:r w:rsidR="006A4B37" w:rsidRPr="00457A0D">
        <w:rPr>
          <w:rFonts w:ascii="Arial" w:hAnsi="Arial" w:cs="Arial"/>
          <w:i/>
          <w:iCs/>
          <w:color w:val="000000" w:themeColor="text1"/>
        </w:rPr>
        <w:t xml:space="preserve"> Times:</w:t>
      </w:r>
    </w:p>
    <w:p w:rsidR="006A4B37" w:rsidRPr="00457A0D" w:rsidRDefault="006A4B37" w:rsidP="006A4B37">
      <w:pPr>
        <w:ind w:firstLine="708"/>
        <w:jc w:val="both"/>
        <w:rPr>
          <w:rFonts w:ascii="Arial" w:hAnsi="Arial" w:cs="Arial"/>
          <w:color w:val="000000" w:themeColor="text1"/>
        </w:rPr>
      </w:pPr>
      <w:r w:rsidRPr="00457A0D">
        <w:rPr>
          <w:rFonts w:ascii="Arial" w:hAnsi="Arial" w:cs="Arial"/>
          <w:color w:val="000000" w:themeColor="text1"/>
        </w:rPr>
        <w:t>“</w:t>
      </w:r>
      <w:r w:rsidR="00C764C8" w:rsidRPr="00457A0D">
        <w:rPr>
          <w:rFonts w:ascii="Arial" w:hAnsi="Arial" w:cs="Arial"/>
          <w:color w:val="000000" w:themeColor="text1"/>
        </w:rPr>
        <w:t>Es hora de poner sobre la mesa reformas radicales que den marcha atrás a la política predominante de las últimas cuatro décadas. Los gobiernos deben aceptar un rol más activo en la economía</w:t>
      </w:r>
      <w:r w:rsidRPr="00457A0D">
        <w:rPr>
          <w:rFonts w:ascii="Arial" w:hAnsi="Arial" w:cs="Arial"/>
          <w:color w:val="000000" w:themeColor="text1"/>
        </w:rPr>
        <w:t xml:space="preserve">… </w:t>
      </w:r>
      <w:r w:rsidR="00C764C8" w:rsidRPr="00457A0D">
        <w:rPr>
          <w:rFonts w:ascii="Arial" w:hAnsi="Arial" w:cs="Arial"/>
          <w:color w:val="000000" w:themeColor="text1"/>
        </w:rPr>
        <w:t>La redistribución estará de nuevo en la agenda; los privilegios de los patrones y ricos, en cuestionamiento</w:t>
      </w:r>
      <w:r w:rsidRPr="00457A0D">
        <w:rPr>
          <w:rFonts w:ascii="Arial" w:hAnsi="Arial" w:cs="Arial"/>
          <w:color w:val="000000" w:themeColor="text1"/>
        </w:rPr>
        <w:t xml:space="preserve">… </w:t>
      </w:r>
      <w:r w:rsidR="00C764C8" w:rsidRPr="00457A0D">
        <w:rPr>
          <w:rFonts w:ascii="Arial" w:hAnsi="Arial" w:cs="Arial"/>
          <w:color w:val="000000" w:themeColor="text1"/>
        </w:rPr>
        <w:t>Tal como sucedió tras la Gran Depresión y la Segunda Guerra Mundial, para exigir un sacrificio colectivo se debe ofrecer un contrato social que beneficie a todos</w:t>
      </w:r>
      <w:r w:rsidRPr="00457A0D">
        <w:rPr>
          <w:rFonts w:ascii="Arial" w:hAnsi="Arial" w:cs="Arial"/>
          <w:color w:val="000000" w:themeColor="text1"/>
        </w:rPr>
        <w:t>…”</w:t>
      </w:r>
    </w:p>
    <w:p w:rsidR="00871830" w:rsidRPr="00457A0D" w:rsidRDefault="00871830" w:rsidP="00871830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457A0D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871830" w:rsidRPr="00457A0D" w:rsidRDefault="00871830" w:rsidP="00871830">
      <w:pPr>
        <w:jc w:val="both"/>
        <w:rPr>
          <w:color w:val="000000" w:themeColor="text1"/>
        </w:rPr>
      </w:pPr>
      <w:r w:rsidRPr="00457A0D">
        <w:rPr>
          <w:rFonts w:ascii="Arial" w:hAnsi="Arial" w:cs="Arial"/>
          <w:color w:val="000000" w:themeColor="text1"/>
        </w:rPr>
        <w:t xml:space="preserve">“Gracias y abrazos. Ahmed </w:t>
      </w:r>
      <w:proofErr w:type="spellStart"/>
      <w:r w:rsidRPr="00457A0D">
        <w:rPr>
          <w:rFonts w:ascii="Arial" w:hAnsi="Arial" w:cs="Arial"/>
          <w:color w:val="000000" w:themeColor="text1"/>
        </w:rPr>
        <w:t>Mulay</w:t>
      </w:r>
      <w:proofErr w:type="spellEnd"/>
      <w:r w:rsidRPr="00457A0D">
        <w:rPr>
          <w:rFonts w:ascii="Arial" w:hAnsi="Arial" w:cs="Arial"/>
          <w:color w:val="000000" w:themeColor="text1"/>
        </w:rPr>
        <w:t xml:space="preserve"> Ali </w:t>
      </w:r>
      <w:proofErr w:type="spellStart"/>
      <w:r w:rsidRPr="00457A0D">
        <w:rPr>
          <w:rFonts w:ascii="Arial" w:hAnsi="Arial" w:cs="Arial"/>
          <w:color w:val="000000" w:themeColor="text1"/>
        </w:rPr>
        <w:t>Hamadi</w:t>
      </w:r>
      <w:proofErr w:type="spellEnd"/>
      <w:r w:rsidRPr="00457A0D">
        <w:rPr>
          <w:rFonts w:ascii="Arial" w:hAnsi="Arial" w:cs="Arial"/>
          <w:color w:val="000000" w:themeColor="text1"/>
        </w:rPr>
        <w:t xml:space="preserve">”, embajador en México de la República Árabe Saharaui Democrática…  “Hasta este momento, 5 de abril en  fase 2, la reclusión es voluntaria aunque con persistencia oficial en ancianos, niños y enfermos, lo cual es importante. Las tiendas que están creando disposiciones por su cuenta rebasan las oficiales y quizá se debe a que ya agotaron los pobres ancianos lo que les adelantó AMLO y en este momento a esas tiendas </w:t>
      </w:r>
      <w:r w:rsidRPr="00457A0D">
        <w:rPr>
          <w:rFonts w:ascii="Arial" w:hAnsi="Arial" w:cs="Arial"/>
          <w:bCs/>
          <w:color w:val="000000" w:themeColor="text1"/>
        </w:rPr>
        <w:t>–</w:t>
      </w:r>
      <w:r w:rsidRPr="00457A0D">
        <w:rPr>
          <w:rFonts w:ascii="Arial" w:hAnsi="Arial" w:cs="Arial"/>
          <w:color w:val="000000" w:themeColor="text1"/>
        </w:rPr>
        <w:t xml:space="preserve">yo tengo una </w:t>
      </w:r>
      <w:proofErr w:type="spellStart"/>
      <w:r w:rsidRPr="00457A0D">
        <w:rPr>
          <w:rFonts w:ascii="Arial" w:hAnsi="Arial" w:cs="Arial"/>
          <w:color w:val="000000" w:themeColor="text1"/>
        </w:rPr>
        <w:t>tiendota</w:t>
      </w:r>
      <w:proofErr w:type="spellEnd"/>
      <w:r w:rsidRPr="00457A0D">
        <w:rPr>
          <w:rFonts w:ascii="Arial" w:hAnsi="Arial" w:cs="Arial"/>
          <w:color w:val="000000" w:themeColor="text1"/>
        </w:rPr>
        <w:t xml:space="preserve"> Soriana enfrente</w:t>
      </w:r>
      <w:r w:rsidRPr="00457A0D">
        <w:rPr>
          <w:rFonts w:ascii="Arial" w:hAnsi="Arial" w:cs="Arial"/>
          <w:bCs/>
          <w:color w:val="000000" w:themeColor="text1"/>
        </w:rPr>
        <w:t>–</w:t>
      </w:r>
      <w:r w:rsidRPr="00457A0D">
        <w:rPr>
          <w:rFonts w:ascii="Arial" w:hAnsi="Arial" w:cs="Arial"/>
          <w:color w:val="000000" w:themeColor="text1"/>
        </w:rPr>
        <w:t xml:space="preserve">, ya no les sirven”. La opinión es de Teresa Gil sobre </w:t>
      </w:r>
      <w:hyperlink r:id="rId4" w:history="1">
        <w:r w:rsidRPr="00457A0D">
          <w:rPr>
            <w:rStyle w:val="Hipervnculo"/>
            <w:rFonts w:ascii="Arial" w:hAnsi="Arial" w:cs="Arial"/>
            <w:color w:val="000000" w:themeColor="text1"/>
          </w:rPr>
          <w:t>http://www.forumenlinea.com/index.php/utopias/1169-utopia-2241-tiempo-de-definiciones-6-iv-20</w:t>
        </w:r>
      </w:hyperlink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 (...) Enlace para conocer la trayectoria del turco </w:t>
      </w:r>
      <w:proofErr w:type="spellStart"/>
      <w:r w:rsidRPr="00457A0D">
        <w:rPr>
          <w:rStyle w:val="Hipervnculo"/>
          <w:rFonts w:ascii="Arial" w:hAnsi="Arial" w:cs="Arial"/>
          <w:color w:val="000000" w:themeColor="text1"/>
          <w:u w:val="none"/>
        </w:rPr>
        <w:t>Grup</w:t>
      </w:r>
      <w:proofErr w:type="spellEnd"/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57A0D">
        <w:rPr>
          <w:rStyle w:val="Hipervnculo"/>
          <w:rFonts w:ascii="Arial" w:hAnsi="Arial" w:cs="Arial"/>
          <w:color w:val="000000" w:themeColor="text1"/>
          <w:u w:val="none"/>
        </w:rPr>
        <w:t>Yorum</w:t>
      </w:r>
      <w:proofErr w:type="spellEnd"/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 del que era la voz solista la bella y combativa cantante </w:t>
      </w:r>
      <w:proofErr w:type="spellStart"/>
      <w:r w:rsidRPr="00457A0D">
        <w:rPr>
          <w:rStyle w:val="Hipervnculo"/>
          <w:rFonts w:ascii="Arial" w:hAnsi="Arial" w:cs="Arial"/>
          <w:color w:val="000000" w:themeColor="text1"/>
          <w:u w:val="none"/>
        </w:rPr>
        <w:t>Helin</w:t>
      </w:r>
      <w:proofErr w:type="spellEnd"/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57A0D">
        <w:rPr>
          <w:rStyle w:val="Hipervnculo"/>
          <w:rFonts w:ascii="Arial" w:hAnsi="Arial" w:cs="Arial"/>
          <w:color w:val="000000" w:themeColor="text1"/>
          <w:u w:val="none"/>
        </w:rPr>
        <w:t>Bolek</w:t>
      </w:r>
      <w:proofErr w:type="spellEnd"/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, quien murió tras permanecer en huelga de hambre durante 288 días en protesta por la persecución política de </w:t>
      </w:r>
      <w:proofErr w:type="spellStart"/>
      <w:r w:rsidRPr="00457A0D">
        <w:rPr>
          <w:rStyle w:val="e24kjd"/>
          <w:rFonts w:ascii="Arial" w:hAnsi="Arial" w:cs="Arial"/>
          <w:bCs/>
          <w:color w:val="000000" w:themeColor="text1"/>
        </w:rPr>
        <w:t>Recep</w:t>
      </w:r>
      <w:proofErr w:type="spellEnd"/>
      <w:r w:rsidRPr="00457A0D">
        <w:rPr>
          <w:rStyle w:val="e24kjd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457A0D">
        <w:rPr>
          <w:rStyle w:val="e24kjd"/>
          <w:rFonts w:ascii="Arial" w:hAnsi="Arial" w:cs="Arial"/>
          <w:bCs/>
          <w:color w:val="000000" w:themeColor="text1"/>
        </w:rPr>
        <w:t>Tayyip</w:t>
      </w:r>
      <w:proofErr w:type="spellEnd"/>
      <w:r w:rsidRPr="00457A0D">
        <w:rPr>
          <w:rStyle w:val="e24kjd"/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457A0D">
        <w:rPr>
          <w:rStyle w:val="e24kjd"/>
          <w:rFonts w:ascii="Arial" w:hAnsi="Arial" w:cs="Arial"/>
          <w:bCs/>
          <w:color w:val="000000" w:themeColor="text1"/>
        </w:rPr>
        <w:t>Erdoğan</w:t>
      </w:r>
      <w:proofErr w:type="spellEnd"/>
      <w:r w:rsidRPr="00457A0D">
        <w:rPr>
          <w:rStyle w:val="e24kjd"/>
          <w:rFonts w:ascii="Arial" w:hAnsi="Arial" w:cs="Arial"/>
          <w:bCs/>
          <w:color w:val="000000" w:themeColor="text1"/>
        </w:rPr>
        <w:t xml:space="preserve">: </w:t>
      </w:r>
      <w:hyperlink r:id="rId5" w:history="1">
        <w:r w:rsidRPr="00457A0D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https://es.wikipedia.org/wiki/Grup_Yorum</w:t>
        </w:r>
      </w:hyperlink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(...) </w:t>
      </w:r>
      <w:r w:rsidRPr="00457A0D">
        <w:rPr>
          <w:rStyle w:val="Hipervnculo"/>
          <w:rFonts w:ascii="Arial" w:hAnsi="Arial" w:cs="Arial"/>
          <w:color w:val="000000" w:themeColor="text1"/>
          <w:u w:val="none"/>
        </w:rPr>
        <w:t xml:space="preserve">Para leer: </w:t>
      </w:r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Confían en la palabra de AMLO sobre Mexicana de Aviación (Miguel Ángel </w:t>
      </w:r>
      <w:proofErr w:type="spellStart"/>
      <w:r w:rsidRPr="00457A0D">
        <w:rPr>
          <w:rFonts w:ascii="Arial" w:eastAsiaTheme="minorHAnsi" w:hAnsi="Arial" w:cs="Arial"/>
          <w:color w:val="000000" w:themeColor="text1"/>
          <w:lang w:eastAsia="en-US"/>
        </w:rPr>
        <w:t>Yúdico</w:t>
      </w:r>
      <w:proofErr w:type="spellEnd"/>
      <w:r w:rsidRPr="00457A0D">
        <w:rPr>
          <w:rFonts w:ascii="Arial" w:eastAsiaTheme="minorHAnsi" w:hAnsi="Arial" w:cs="Arial"/>
          <w:color w:val="000000" w:themeColor="text1"/>
          <w:lang w:eastAsia="en-US"/>
        </w:rPr>
        <w:t xml:space="preserve"> Colín). </w:t>
      </w:r>
      <w:r w:rsidRPr="00457A0D">
        <w:rPr>
          <w:rFonts w:ascii="Arial" w:hAnsi="Arial" w:cs="Arial"/>
          <w:color w:val="000000" w:themeColor="text1"/>
        </w:rPr>
        <w:t xml:space="preserve">Lista de los periodistas beneficiados con publicidad pagada de Peña Nieto (Moisés Edwin Barreda). La audiencia infantil es ignorada por la Secretaría de Gobernación. </w:t>
      </w:r>
      <w:r w:rsidRPr="00457A0D">
        <w:rPr>
          <w:rFonts w:ascii="Arial" w:hAnsi="Arial" w:cs="Arial"/>
          <w:bCs/>
          <w:color w:val="000000" w:themeColor="text1"/>
        </w:rPr>
        <w:t>Rechazan la violencia contra las oficinas centrales del IMSS (</w:t>
      </w:r>
      <w:r w:rsidRPr="00457A0D">
        <w:rPr>
          <w:rFonts w:ascii="Arial" w:hAnsi="Arial" w:cs="Arial"/>
          <w:color w:val="000000" w:themeColor="text1"/>
        </w:rPr>
        <w:t xml:space="preserve">AHF México y México Vivo). El enlace es </w:t>
      </w:r>
      <w:hyperlink r:id="rId6" w:history="1">
        <w:r w:rsidRPr="00457A0D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457A0D">
        <w:rPr>
          <w:rFonts w:ascii="Arial" w:hAnsi="Arial" w:cs="Arial"/>
          <w:color w:val="000000" w:themeColor="text1"/>
        </w:rPr>
        <w:t xml:space="preserve"> (…) Y </w:t>
      </w:r>
      <w:r w:rsidR="00B60F26" w:rsidRPr="00457A0D">
        <w:rPr>
          <w:rFonts w:ascii="Arial" w:hAnsi="Arial" w:cs="Arial"/>
          <w:color w:val="000000" w:themeColor="text1"/>
        </w:rPr>
        <w:t>m</w:t>
      </w:r>
      <w:r w:rsidRPr="00457A0D">
        <w:rPr>
          <w:rFonts w:ascii="Arial" w:hAnsi="Arial" w:cs="Arial"/>
          <w:color w:val="000000" w:themeColor="text1"/>
        </w:rPr>
        <w:t xml:space="preserve">uchas gracias, </w:t>
      </w:r>
      <w:hyperlink r:id="rId7" w:history="1">
        <w:r w:rsidRPr="00457A0D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</w:p>
    <w:p w:rsidR="00134B56" w:rsidRPr="00457A0D" w:rsidRDefault="00457A0D" w:rsidP="00871830">
      <w:pPr>
        <w:jc w:val="both"/>
        <w:rPr>
          <w:rFonts w:ascii="Arial" w:hAnsi="Arial" w:cs="Arial"/>
          <w:bCs/>
          <w:color w:val="000000" w:themeColor="text1"/>
        </w:rPr>
      </w:pPr>
      <w:hyperlink r:id="rId8" w:history="1">
        <w:r w:rsidR="00871830" w:rsidRPr="00457A0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871830" w:rsidRPr="00457A0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871830" w:rsidRPr="00457A0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871830" w:rsidRPr="00457A0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871830" w:rsidRPr="00457A0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871830" w:rsidRPr="00457A0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anchor="%21/IbarraAguirreEd" w:tgtFrame="_blank" w:history="1">
        <w:r w:rsidR="00871830" w:rsidRPr="00457A0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871830" w:rsidRPr="00457A0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134B56" w:rsidRPr="00457A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30"/>
    <w:rsid w:val="00134B56"/>
    <w:rsid w:val="003175B6"/>
    <w:rsid w:val="00457A0D"/>
    <w:rsid w:val="00526D1F"/>
    <w:rsid w:val="00550DE7"/>
    <w:rsid w:val="00611FF5"/>
    <w:rsid w:val="00690CDF"/>
    <w:rsid w:val="006A4B37"/>
    <w:rsid w:val="00871830"/>
    <w:rsid w:val="008D05A5"/>
    <w:rsid w:val="009E7C4A"/>
    <w:rsid w:val="00B60F26"/>
    <w:rsid w:val="00B84BCC"/>
    <w:rsid w:val="00BD5081"/>
    <w:rsid w:val="00BF17F9"/>
    <w:rsid w:val="00C62736"/>
    <w:rsid w:val="00C764C8"/>
    <w:rsid w:val="00E4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0E8149-7D19-4940-8443-AE3988C0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71830"/>
    <w:rPr>
      <w:color w:val="0563C1" w:themeColor="hyperlink"/>
      <w:u w:val="single"/>
    </w:rPr>
  </w:style>
  <w:style w:type="character" w:customStyle="1" w:styleId="e24kjd">
    <w:name w:val="e24kjd"/>
    <w:basedOn w:val="Fuentedeprrafopredeter"/>
    <w:rsid w:val="00871830"/>
  </w:style>
  <w:style w:type="character" w:customStyle="1" w:styleId="gmail-auto-style16">
    <w:name w:val="gmail-auto-style16"/>
    <w:basedOn w:val="Fuentedeprrafopredeter"/>
    <w:rsid w:val="00B84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aportacion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s://es.wikipedia.org/wiki/Grup_Yorum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index.php/utopias/1169-utopia-2241-tiempo-de-definiciones-6-iv-20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916</Words>
  <Characters>5024</Characters>
  <Application>Microsoft Office Word</Application>
  <DocSecurity>0</DocSecurity>
  <Lines>85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2020-04-07T15:03:00Z</dcterms:created>
  <dcterms:modified xsi:type="dcterms:W3CDTF">2020-04-07T21:37:00Z</dcterms:modified>
</cp:coreProperties>
</file>