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D6D" w:rsidRPr="00E37CE9" w:rsidRDefault="00F67D6D" w:rsidP="00165C5F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37CE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67D6D" w:rsidRPr="00E37CE9" w:rsidRDefault="00F67D6D" w:rsidP="00165C5F">
      <w:pPr>
        <w:jc w:val="both"/>
        <w:rPr>
          <w:rFonts w:ascii="Arial" w:hAnsi="Arial" w:cs="Arial"/>
          <w:color w:val="000000" w:themeColor="text1"/>
        </w:rPr>
      </w:pPr>
    </w:p>
    <w:p w:rsidR="00F67D6D" w:rsidRPr="00E37CE9" w:rsidRDefault="00165C5F" w:rsidP="00165C5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37CE9">
        <w:rPr>
          <w:rFonts w:ascii="Arial" w:hAnsi="Arial" w:cs="Arial"/>
          <w:b/>
          <w:color w:val="000000" w:themeColor="text1"/>
          <w:sz w:val="36"/>
          <w:szCs w:val="36"/>
        </w:rPr>
        <w:t>Resistir la adversidad</w:t>
      </w:r>
    </w:p>
    <w:p w:rsidR="00F67D6D" w:rsidRPr="00E37CE9" w:rsidRDefault="00F67D6D" w:rsidP="00165C5F">
      <w:pPr>
        <w:jc w:val="both"/>
        <w:rPr>
          <w:rFonts w:ascii="Arial" w:hAnsi="Arial" w:cs="Arial"/>
          <w:color w:val="000000" w:themeColor="text1"/>
        </w:rPr>
      </w:pPr>
    </w:p>
    <w:p w:rsidR="00F67D6D" w:rsidRPr="00E37CE9" w:rsidRDefault="00F67D6D" w:rsidP="00165C5F">
      <w:pPr>
        <w:jc w:val="both"/>
        <w:rPr>
          <w:rFonts w:ascii="Arial" w:hAnsi="Arial" w:cs="Arial"/>
          <w:b/>
          <w:color w:val="000000" w:themeColor="text1"/>
        </w:rPr>
      </w:pPr>
      <w:r w:rsidRPr="00E37CE9">
        <w:rPr>
          <w:rFonts w:ascii="Arial" w:hAnsi="Arial" w:cs="Arial"/>
          <w:b/>
          <w:color w:val="000000" w:themeColor="text1"/>
        </w:rPr>
        <w:t>Eduardo Ibarra Aguirre</w:t>
      </w:r>
    </w:p>
    <w:p w:rsidR="00F67D6D" w:rsidRPr="00E37CE9" w:rsidRDefault="00F67D6D" w:rsidP="00165C5F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2D267B" w:rsidRPr="00E37CE9" w:rsidRDefault="002A7443" w:rsidP="00165C5F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La frivolidad que raya en 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la 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irresponsabilidad entre actores políticos no es privativa de </w:t>
      </w:r>
      <w:r w:rsidR="00E37CE9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lo 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>que llaman derechas, en plural porque son muchas y contrapuestas, desde las democráticas hasta las golpistas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>. Esta mañana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me recetaron u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>n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cuestionario para una encuesta donde aparecían temas como el apoyo o no y en qué grado 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>a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l presidente de México, la jefa de Gobierno de la capital, para concluir en los problemas de la alcaldía Azcapotzalco y más específicamente: </w:t>
      </w:r>
      <w:r w:rsidR="000B3CD0" w:rsidRPr="00E37CE9">
        <w:rPr>
          <w:rStyle w:val="Hipervnculo"/>
          <w:rFonts w:ascii="Arial" w:hAnsi="Arial" w:cs="Arial"/>
          <w:color w:val="000000" w:themeColor="text1"/>
          <w:u w:val="none"/>
        </w:rPr>
        <w:t>“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¿Respalda usted la relección de Vidal </w:t>
      </w:r>
      <w:r w:rsidR="000B3CD0" w:rsidRPr="00E37CE9">
        <w:rPr>
          <w:rStyle w:val="Hipervnculo"/>
          <w:rFonts w:ascii="Arial" w:hAnsi="Arial" w:cs="Arial"/>
          <w:color w:val="000000" w:themeColor="text1"/>
          <w:u w:val="none"/>
        </w:rPr>
        <w:t>Ll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erena </w:t>
      </w:r>
      <w:r w:rsidR="000B3CD0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(de Morena) 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>como alcalde?</w:t>
      </w:r>
    </w:p>
    <w:p w:rsidR="000A24F4" w:rsidRPr="00E37CE9" w:rsidRDefault="00497AE6" w:rsidP="00165C5F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E37CE9">
        <w:rPr>
          <w:rStyle w:val="Hipervnculo"/>
          <w:rFonts w:ascii="Arial" w:hAnsi="Arial" w:cs="Arial"/>
          <w:color w:val="000000" w:themeColor="text1"/>
          <w:u w:val="none"/>
        </w:rPr>
        <w:t>P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>ara todo hay tiempo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>s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en </w:t>
      </w:r>
      <w:r w:rsidR="00E37CE9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la 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política 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y 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el 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>que no sabe respetarlos, que se atrabanca, puede no tener futuro cierto. Como el gobernador Enrique Alfaro que el sábado 21 emitió un mensaje respecto al Covid-19 que repitió una y otra vez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>Foro Tv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, 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y en el que el tapatío puso de ejemplo a </w:t>
      </w:r>
      <w:r w:rsidR="002D267B" w:rsidRPr="00E37CE9">
        <w:rPr>
          <w:rStyle w:val="Hipervnculo"/>
          <w:rFonts w:ascii="Arial" w:hAnsi="Arial" w:cs="Arial"/>
          <w:color w:val="000000" w:themeColor="text1"/>
          <w:u w:val="none"/>
        </w:rPr>
        <w:t>Jalisco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en las políticas preventivas 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aplicadas 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frente al coronavirus, y a los </w:t>
      </w:r>
      <w:r w:rsidR="000B3CD0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respetables 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investigadores de la Universidad de Guadalajara, administrada por 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>el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cacicazgo 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de Raúl Padilla López 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>qu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>i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>e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>n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respalda a Alfaro </w:t>
      </w:r>
      <w:r w:rsidR="000B3CD0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Ramírez 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en sus sueños </w:t>
      </w:r>
      <w:r w:rsidR="000B3CD0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guajiros </w:t>
      </w:r>
      <w:r w:rsidR="000A24F4" w:rsidRPr="00E37CE9">
        <w:rPr>
          <w:rStyle w:val="Hipervnculo"/>
          <w:rFonts w:ascii="Arial" w:hAnsi="Arial" w:cs="Arial"/>
          <w:color w:val="000000" w:themeColor="text1"/>
          <w:u w:val="none"/>
        </w:rPr>
        <w:t>para 2024.</w:t>
      </w:r>
    </w:p>
    <w:p w:rsidR="00145B08" w:rsidRPr="00E37CE9" w:rsidRDefault="000A24F4" w:rsidP="00165C5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E37CE9">
        <w:rPr>
          <w:rStyle w:val="Hipervnculo"/>
          <w:rFonts w:ascii="Arial" w:hAnsi="Arial" w:cs="Arial"/>
          <w:color w:val="000000" w:themeColor="text1"/>
          <w:u w:val="none"/>
        </w:rPr>
        <w:t>Insisto con “todo el respeto que me merece</w:t>
      </w:r>
      <w:r w:rsidR="00DF4249" w:rsidRPr="00E37CE9">
        <w:rPr>
          <w:rStyle w:val="Hipervnculo"/>
          <w:rFonts w:ascii="Arial" w:hAnsi="Arial" w:cs="Arial"/>
          <w:color w:val="000000" w:themeColor="text1"/>
          <w:u w:val="none"/>
        </w:rPr>
        <w:t>n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>”</w:t>
      </w:r>
      <w:r w:rsidR="00DF4249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(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>Imelda</w:t>
      </w:r>
      <w:r w:rsidR="00DF4249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DF4249" w:rsidRPr="00E37CE9">
        <w:rPr>
          <w:rStyle w:val="Hipervnculo"/>
          <w:rFonts w:ascii="Arial" w:hAnsi="Arial" w:cs="Arial"/>
          <w:i/>
          <w:color w:val="000000" w:themeColor="text1"/>
          <w:u w:val="none"/>
        </w:rPr>
        <w:t>dixit</w:t>
      </w:r>
      <w:r w:rsidR="00DF4249" w:rsidRPr="00E37CE9">
        <w:rPr>
          <w:rStyle w:val="Hipervnculo"/>
          <w:rFonts w:ascii="Arial" w:hAnsi="Arial" w:cs="Arial"/>
          <w:color w:val="000000" w:themeColor="text1"/>
          <w:u w:val="none"/>
        </w:rPr>
        <w:t>)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, no la chiflen, no son tiempos para la politiquería </w:t>
      </w:r>
      <w:r w:rsidR="00032366" w:rsidRPr="00E37CE9">
        <w:rPr>
          <w:rStyle w:val="Hipervnculo"/>
          <w:rFonts w:ascii="Arial" w:hAnsi="Arial" w:cs="Arial"/>
          <w:color w:val="000000" w:themeColor="text1"/>
          <w:u w:val="none"/>
        </w:rPr>
        <w:t>y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la sociedad les cobrará la factura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>, también a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los que </w:t>
      </w:r>
      <w:r w:rsidR="00032366" w:rsidRPr="00E37CE9">
        <w:rPr>
          <w:rStyle w:val="Hipervnculo"/>
          <w:rFonts w:ascii="Arial" w:hAnsi="Arial" w:cs="Arial"/>
          <w:color w:val="000000" w:themeColor="text1"/>
          <w:u w:val="none"/>
        </w:rPr>
        <w:t>como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si fueran 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doctorados </w:t>
      </w:r>
      <w:r w:rsidR="00032366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en 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>epidemi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>o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>log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>ía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>pontifican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sin rigor periodístico, 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respeto al sentido común y 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>con las fobias por delante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, 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en 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desplegada 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>campaña antig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>obiernista po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r la “mediocridad del gabinete”, dice Jorge Germán Castañeda, quien 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sólo 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formó parte del </w:t>
      </w:r>
      <w:r w:rsidR="00497AE6" w:rsidRPr="00E37CE9">
        <w:rPr>
          <w:rStyle w:val="Hipervnculo"/>
          <w:rFonts w:ascii="Arial" w:hAnsi="Arial" w:cs="Arial"/>
          <w:color w:val="000000" w:themeColor="text1"/>
          <w:u w:val="none"/>
        </w:rPr>
        <w:t>gobierno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del Alto Vac</w:t>
      </w:r>
      <w:r w:rsidR="00497AE6" w:rsidRPr="00E37CE9">
        <w:rPr>
          <w:rStyle w:val="Hipervnculo"/>
          <w:rFonts w:ascii="Arial" w:hAnsi="Arial" w:cs="Arial"/>
          <w:color w:val="000000" w:themeColor="text1"/>
          <w:u w:val="none"/>
        </w:rPr>
        <w:t>ío</w:t>
      </w:r>
      <w:r w:rsidR="00DF4249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porque otros lo rechazaron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; 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>María Amparo Casar sentenci</w:t>
      </w:r>
      <w:r w:rsidR="00032366" w:rsidRPr="00E37CE9">
        <w:rPr>
          <w:rStyle w:val="Hipervnculo"/>
          <w:rFonts w:ascii="Arial" w:hAnsi="Arial" w:cs="Arial"/>
          <w:color w:val="000000" w:themeColor="text1"/>
          <w:u w:val="none"/>
        </w:rPr>
        <w:t>ó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que la “sociedad r</w:t>
      </w:r>
      <w:r w:rsidR="000B3CD0" w:rsidRPr="00E37CE9">
        <w:rPr>
          <w:rStyle w:val="Hipervnculo"/>
          <w:rFonts w:ascii="Arial" w:hAnsi="Arial" w:cs="Arial"/>
          <w:color w:val="000000" w:themeColor="text1"/>
          <w:u w:val="none"/>
        </w:rPr>
        <w:t>e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>basó al gobierno”</w:t>
      </w:r>
      <w:r w:rsidR="00497AE6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y</w:t>
      </w:r>
      <w:r w:rsidR="00DF4249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Francisco Garfias </w:t>
      </w:r>
      <w:r w:rsidR="000B3CD0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jura </w:t>
      </w:r>
      <w:r w:rsidR="00947D5A" w:rsidRPr="00E37CE9">
        <w:rPr>
          <w:rStyle w:val="Hipervnculo"/>
          <w:rFonts w:ascii="Arial" w:hAnsi="Arial" w:cs="Arial"/>
          <w:color w:val="000000" w:themeColor="text1"/>
          <w:u w:val="none"/>
        </w:rPr>
        <w:t>que AMLO “</w:t>
      </w:r>
      <w:r w:rsidR="00947D5A" w:rsidRPr="00E37CE9">
        <w:rPr>
          <w:rFonts w:ascii="Arial" w:hAnsi="Arial" w:cs="Arial"/>
          <w:color w:val="000000" w:themeColor="text1"/>
          <w:lang w:val="es-ES_tradnl"/>
        </w:rPr>
        <w:t>Enfoca la ayuda pública que requiere la emergencia sanitaria que vivimos desde una rebasada (</w:t>
      </w:r>
      <w:r w:rsidR="00947D5A" w:rsidRPr="00E37CE9">
        <w:rPr>
          <w:rFonts w:ascii="Arial" w:hAnsi="Arial" w:cs="Arial"/>
          <w:i/>
          <w:color w:val="000000" w:themeColor="text1"/>
          <w:lang w:val="es-ES_tradnl"/>
        </w:rPr>
        <w:t>sic</w:t>
      </w:r>
      <w:r w:rsidR="00947D5A" w:rsidRPr="00E37CE9">
        <w:rPr>
          <w:rFonts w:ascii="Arial" w:hAnsi="Arial" w:cs="Arial"/>
          <w:color w:val="000000" w:themeColor="text1"/>
          <w:lang w:val="es-ES_tradnl"/>
        </w:rPr>
        <w:t>) perspectiva de lucha de clases”.</w:t>
      </w:r>
      <w:r w:rsidR="000B3CD0" w:rsidRPr="00E37CE9">
        <w:rPr>
          <w:rFonts w:ascii="Arial" w:hAnsi="Arial" w:cs="Arial"/>
          <w:color w:val="000000" w:themeColor="text1"/>
          <w:lang w:val="es-ES_tradnl"/>
        </w:rPr>
        <w:t xml:space="preserve"> Y miles de voces </w:t>
      </w:r>
      <w:r w:rsidR="000B3CD0" w:rsidRPr="00E37CE9">
        <w:rPr>
          <w:rFonts w:ascii="Arial" w:hAnsi="Arial" w:cs="Arial"/>
          <w:i/>
          <w:color w:val="000000" w:themeColor="text1"/>
          <w:lang w:val="es-ES_tradnl"/>
        </w:rPr>
        <w:t>autorizadas</w:t>
      </w:r>
      <w:r w:rsidR="000B3CD0" w:rsidRPr="00E37CE9">
        <w:rPr>
          <w:rFonts w:ascii="Arial" w:hAnsi="Arial" w:cs="Arial"/>
          <w:color w:val="000000" w:themeColor="text1"/>
          <w:lang w:val="es-ES_tradnl"/>
        </w:rPr>
        <w:t xml:space="preserve"> más, pero desprotegidas por el erario, ellas </w:t>
      </w:r>
      <w:r w:rsidR="00497AE6" w:rsidRPr="00E37CE9">
        <w:rPr>
          <w:rFonts w:ascii="Arial" w:hAnsi="Arial" w:cs="Arial"/>
          <w:color w:val="000000" w:themeColor="text1"/>
          <w:lang w:val="es-ES_tradnl"/>
        </w:rPr>
        <w:t>y</w:t>
      </w:r>
      <w:r w:rsidR="000B3CD0" w:rsidRPr="00E37CE9">
        <w:rPr>
          <w:rFonts w:ascii="Arial" w:hAnsi="Arial" w:cs="Arial"/>
          <w:color w:val="000000" w:themeColor="text1"/>
          <w:lang w:val="es-ES_tradnl"/>
        </w:rPr>
        <w:t xml:space="preserve"> los </w:t>
      </w:r>
      <w:r w:rsidR="00497AE6" w:rsidRPr="00E37CE9">
        <w:rPr>
          <w:rFonts w:ascii="Arial" w:hAnsi="Arial" w:cs="Arial"/>
          <w:color w:val="000000" w:themeColor="text1"/>
          <w:lang w:val="es-ES_tradnl"/>
        </w:rPr>
        <w:t>dueños.</w:t>
      </w:r>
    </w:p>
    <w:p w:rsidR="00145B08" w:rsidRPr="00E37CE9" w:rsidRDefault="00145B08" w:rsidP="00165C5F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E37CE9">
        <w:rPr>
          <w:rFonts w:ascii="Arial" w:hAnsi="Arial" w:cs="Arial"/>
          <w:color w:val="000000" w:themeColor="text1"/>
          <w:lang w:val="es-ES_tradnl"/>
        </w:rPr>
        <w:t xml:space="preserve">En agudo contraste, el martes 24 fue presentado en Palacio Nacional el </w:t>
      </w:r>
      <w:r w:rsidRPr="00E37CE9">
        <w:rPr>
          <w:rFonts w:ascii="Arial" w:hAnsi="Arial" w:cs="Arial"/>
          <w:color w:val="000000" w:themeColor="text1"/>
        </w:rPr>
        <w:t>Plan para Proteger a Personas Vulnerables</w:t>
      </w:r>
      <w:r w:rsidR="00497AE6" w:rsidRPr="00E37CE9">
        <w:rPr>
          <w:rFonts w:ascii="Arial" w:hAnsi="Arial" w:cs="Arial"/>
          <w:color w:val="000000" w:themeColor="text1"/>
        </w:rPr>
        <w:t>,</w:t>
      </w:r>
      <w:r w:rsidR="008C6B07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por los secretarios de la Defensa, Marina, Hacienda y un mensaje de López Obrador que levantó a no pocos colegas de sus asientos para aplaudirlo, </w:t>
      </w:r>
      <w:r w:rsidR="00497AE6" w:rsidRPr="00E37CE9">
        <w:rPr>
          <w:rStyle w:val="Hipervnculo"/>
          <w:rFonts w:ascii="Arial" w:hAnsi="Arial" w:cs="Arial"/>
          <w:color w:val="000000" w:themeColor="text1"/>
          <w:u w:val="none"/>
        </w:rPr>
        <w:t>enseguida de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 los ya característicos </w:t>
      </w:r>
      <w:r w:rsidR="00497AE6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tres: </w:t>
      </w:r>
      <w:r w:rsidRPr="00E37CE9">
        <w:rPr>
          <w:rStyle w:val="Hipervnculo"/>
          <w:rFonts w:ascii="Arial" w:hAnsi="Arial" w:cs="Arial"/>
          <w:color w:val="000000" w:themeColor="text1"/>
          <w:u w:val="none"/>
        </w:rPr>
        <w:t>¡Viva México!</w:t>
      </w:r>
    </w:p>
    <w:p w:rsidR="00582664" w:rsidRPr="00E37CE9" w:rsidRDefault="00145B08" w:rsidP="00165C5F">
      <w:pPr>
        <w:ind w:firstLine="708"/>
        <w:jc w:val="both"/>
        <w:outlineLvl w:val="0"/>
        <w:rPr>
          <w:rFonts w:ascii="Arial" w:hAnsi="Arial" w:cs="Arial"/>
          <w:color w:val="000000" w:themeColor="text1"/>
        </w:rPr>
      </w:pPr>
      <w:r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Previamente, </w:t>
      </w:r>
      <w:r w:rsidR="00582664" w:rsidRPr="00E37CE9">
        <w:rPr>
          <w:rStyle w:val="Hipervnculo"/>
          <w:rFonts w:ascii="Arial" w:hAnsi="Arial" w:cs="Arial"/>
          <w:color w:val="000000" w:themeColor="text1"/>
          <w:u w:val="none"/>
        </w:rPr>
        <w:t xml:space="preserve">el subsecretario de Salud declaró </w:t>
      </w:r>
      <w:r w:rsidR="00582664" w:rsidRPr="00E37CE9">
        <w:rPr>
          <w:rFonts w:ascii="Arial" w:hAnsi="Arial" w:cs="Arial"/>
          <w:bCs/>
          <w:color w:val="000000" w:themeColor="text1"/>
          <w:kern w:val="36"/>
        </w:rPr>
        <w:t>el inicio de la Fase 2 de propagación de</w:t>
      </w:r>
      <w:r w:rsidR="00497AE6" w:rsidRPr="00E37CE9">
        <w:rPr>
          <w:rFonts w:ascii="Arial" w:hAnsi="Arial" w:cs="Arial"/>
          <w:bCs/>
          <w:color w:val="000000" w:themeColor="text1"/>
          <w:kern w:val="36"/>
        </w:rPr>
        <w:t>l</w:t>
      </w:r>
      <w:r w:rsidR="00582664" w:rsidRPr="00E37CE9">
        <w:rPr>
          <w:rFonts w:ascii="Arial" w:hAnsi="Arial" w:cs="Arial"/>
          <w:bCs/>
          <w:color w:val="000000" w:themeColor="text1"/>
          <w:kern w:val="36"/>
        </w:rPr>
        <w:t xml:space="preserve"> </w:t>
      </w:r>
      <w:r w:rsidR="008D1778" w:rsidRPr="00E37CE9">
        <w:rPr>
          <w:rStyle w:val="Hipervnculo"/>
          <w:rFonts w:ascii="Arial" w:hAnsi="Arial" w:cs="Arial"/>
          <w:color w:val="000000" w:themeColor="text1"/>
          <w:u w:val="none"/>
        </w:rPr>
        <w:t>Covid-19</w:t>
      </w:r>
      <w:r w:rsidR="00582664" w:rsidRPr="00E37CE9">
        <w:rPr>
          <w:rFonts w:ascii="Arial" w:hAnsi="Arial" w:cs="Arial"/>
          <w:bCs/>
          <w:color w:val="000000" w:themeColor="text1"/>
          <w:kern w:val="36"/>
        </w:rPr>
        <w:t xml:space="preserve">, etapa en la que </w:t>
      </w:r>
      <w:r w:rsidR="00582664" w:rsidRPr="00E37CE9">
        <w:rPr>
          <w:rFonts w:ascii="Arial" w:hAnsi="Arial" w:cs="Arial"/>
          <w:bCs/>
          <w:color w:val="000000" w:themeColor="text1"/>
        </w:rPr>
        <w:t>se buscará reducir la transmisión del virus y trazar el horizonte para los siguientes 30 a 40 días. Lapso en el que “</w:t>
      </w:r>
      <w:r w:rsidR="00582664" w:rsidRPr="00E37CE9">
        <w:rPr>
          <w:rFonts w:ascii="Arial" w:hAnsi="Arial" w:cs="Arial"/>
          <w:color w:val="000000" w:themeColor="text1"/>
        </w:rPr>
        <w:t xml:space="preserve">por haber anticipado las medidas masivas que tienen los mayores impactos en reducir la transmisión y en las consecuencias sociales, </w:t>
      </w:r>
      <w:r w:rsidR="00582664" w:rsidRPr="00E37CE9">
        <w:rPr>
          <w:rFonts w:ascii="Arial" w:hAnsi="Arial" w:cs="Arial"/>
          <w:bCs/>
          <w:color w:val="000000" w:themeColor="text1"/>
        </w:rPr>
        <w:t xml:space="preserve">vamos a poder doblar la curva, vamos a poder tener menor transmisión”, </w:t>
      </w:r>
      <w:r w:rsidR="00582664" w:rsidRPr="00E37CE9">
        <w:rPr>
          <w:rFonts w:ascii="Arial" w:hAnsi="Arial" w:cs="Arial"/>
          <w:color w:val="000000" w:themeColor="text1"/>
        </w:rPr>
        <w:t>explicó Hugo López-</w:t>
      </w:r>
      <w:proofErr w:type="spellStart"/>
      <w:r w:rsidR="00582664" w:rsidRPr="00E37CE9">
        <w:rPr>
          <w:rFonts w:ascii="Arial" w:hAnsi="Arial" w:cs="Arial"/>
          <w:color w:val="000000" w:themeColor="text1"/>
        </w:rPr>
        <w:t>Gatell</w:t>
      </w:r>
      <w:proofErr w:type="spellEnd"/>
      <w:r w:rsidR="00582664" w:rsidRPr="00E37CE9">
        <w:rPr>
          <w:rFonts w:ascii="Arial" w:hAnsi="Arial" w:cs="Arial"/>
          <w:color w:val="000000" w:themeColor="text1"/>
        </w:rPr>
        <w:t xml:space="preserve">, extraordinario portavoz que suscita las críticas de los </w:t>
      </w:r>
      <w:proofErr w:type="spellStart"/>
      <w:r w:rsidR="00032366" w:rsidRPr="00E37CE9">
        <w:rPr>
          <w:rFonts w:ascii="Arial" w:hAnsi="Arial" w:cs="Arial"/>
          <w:color w:val="000000" w:themeColor="text1"/>
        </w:rPr>
        <w:t>comentócratas</w:t>
      </w:r>
      <w:proofErr w:type="spellEnd"/>
      <w:r w:rsidR="00582664" w:rsidRPr="00E37CE9">
        <w:rPr>
          <w:rFonts w:ascii="Arial" w:hAnsi="Arial" w:cs="Arial"/>
          <w:color w:val="000000" w:themeColor="text1"/>
        </w:rPr>
        <w:t xml:space="preserve"> porque, dicen, debería declarar el secretario de Salud. Como dijo el impresentable y alburero Peña Nieto hace dos años: “No hay chile que les embone”. Y casi todos guardaron silencio interesado.</w:t>
      </w:r>
    </w:p>
    <w:p w:rsidR="00165C5F" w:rsidRPr="00E37CE9" w:rsidRDefault="00CB573C" w:rsidP="00165C5F">
      <w:pPr>
        <w:ind w:firstLine="708"/>
        <w:jc w:val="both"/>
        <w:outlineLvl w:val="0"/>
        <w:rPr>
          <w:rFonts w:ascii="Arial" w:hAnsi="Arial" w:cs="Arial"/>
          <w:color w:val="000000" w:themeColor="text1"/>
        </w:rPr>
      </w:pPr>
      <w:r w:rsidRPr="00E37CE9">
        <w:rPr>
          <w:rFonts w:ascii="Arial" w:hAnsi="Arial" w:cs="Arial"/>
          <w:color w:val="000000" w:themeColor="text1"/>
        </w:rPr>
        <w:t xml:space="preserve">Además de las medidas puestas en marcha y de las que se ocupan los medios convencionales y alternativos, lo más trascendente de la singular </w:t>
      </w:r>
      <w:r w:rsidRPr="00E37CE9">
        <w:rPr>
          <w:rFonts w:ascii="Arial" w:hAnsi="Arial" w:cs="Arial"/>
          <w:i/>
          <w:color w:val="000000" w:themeColor="text1"/>
        </w:rPr>
        <w:t>mañanera</w:t>
      </w:r>
      <w:r w:rsidR="00316462" w:rsidRPr="00E37CE9">
        <w:rPr>
          <w:rFonts w:ascii="Arial" w:hAnsi="Arial" w:cs="Arial"/>
          <w:i/>
          <w:color w:val="000000" w:themeColor="text1"/>
        </w:rPr>
        <w:t>,</w:t>
      </w:r>
      <w:r w:rsidRPr="00E37CE9">
        <w:rPr>
          <w:rFonts w:ascii="Arial" w:hAnsi="Arial" w:cs="Arial"/>
          <w:color w:val="000000" w:themeColor="text1"/>
        </w:rPr>
        <w:t xml:space="preserve"> </w:t>
      </w:r>
      <w:r w:rsidRPr="00E37CE9">
        <w:rPr>
          <w:rFonts w:ascii="Arial" w:hAnsi="Arial" w:cs="Arial"/>
          <w:color w:val="000000" w:themeColor="text1"/>
        </w:rPr>
        <w:lastRenderedPageBreak/>
        <w:t>p</w:t>
      </w:r>
      <w:r w:rsidR="00316462" w:rsidRPr="00E37CE9">
        <w:rPr>
          <w:rFonts w:ascii="Arial" w:hAnsi="Arial" w:cs="Arial"/>
          <w:color w:val="000000" w:themeColor="text1"/>
        </w:rPr>
        <w:t>ues</w:t>
      </w:r>
      <w:r w:rsidRPr="00E37CE9">
        <w:rPr>
          <w:rFonts w:ascii="Arial" w:hAnsi="Arial" w:cs="Arial"/>
          <w:color w:val="000000" w:themeColor="text1"/>
        </w:rPr>
        <w:t xml:space="preserve"> no fue una conferencia de prensa ni un intercambio circular de informaciones y opiniones, </w:t>
      </w:r>
      <w:r w:rsidR="00165C5F" w:rsidRPr="00E37CE9">
        <w:rPr>
          <w:rFonts w:ascii="Arial" w:hAnsi="Arial" w:cs="Arial"/>
          <w:color w:val="000000" w:themeColor="text1"/>
        </w:rPr>
        <w:t>es</w:t>
      </w:r>
      <w:r w:rsidRPr="00E37CE9">
        <w:rPr>
          <w:rFonts w:ascii="Arial" w:hAnsi="Arial" w:cs="Arial"/>
          <w:color w:val="000000" w:themeColor="text1"/>
        </w:rPr>
        <w:t xml:space="preserve"> la valoración presidencial sobre las fortalezas del país</w:t>
      </w:r>
      <w:r w:rsidR="00316462" w:rsidRPr="00E37CE9">
        <w:rPr>
          <w:rFonts w:ascii="Arial" w:hAnsi="Arial" w:cs="Arial"/>
          <w:color w:val="000000" w:themeColor="text1"/>
        </w:rPr>
        <w:t>:</w:t>
      </w:r>
      <w:r w:rsidRPr="00E37CE9">
        <w:rPr>
          <w:rFonts w:ascii="Arial" w:hAnsi="Arial" w:cs="Arial"/>
          <w:color w:val="000000" w:themeColor="text1"/>
        </w:rPr>
        <w:t xml:space="preserve"> </w:t>
      </w:r>
      <w:r w:rsidR="00316462" w:rsidRPr="00E37CE9">
        <w:rPr>
          <w:rFonts w:ascii="Arial" w:hAnsi="Arial" w:cs="Arial"/>
          <w:color w:val="000000" w:themeColor="text1"/>
        </w:rPr>
        <w:t>gobernabilidad, liderazgo institucional, 400 mil millones de pesos rescatados de la corrupción</w:t>
      </w:r>
      <w:r w:rsidR="00165C5F" w:rsidRPr="00E37CE9">
        <w:rPr>
          <w:rFonts w:ascii="Arial" w:hAnsi="Arial" w:cs="Arial"/>
          <w:color w:val="000000" w:themeColor="text1"/>
        </w:rPr>
        <w:t xml:space="preserve"> y por </w:t>
      </w:r>
      <w:r w:rsidR="00316462" w:rsidRPr="00E37CE9">
        <w:rPr>
          <w:rFonts w:ascii="Arial" w:hAnsi="Arial" w:cs="Arial"/>
          <w:color w:val="000000" w:themeColor="text1"/>
        </w:rPr>
        <w:t>la austeridad republicana muy criticada por los derroch</w:t>
      </w:r>
      <w:r w:rsidR="008D1778" w:rsidRPr="00E37CE9">
        <w:rPr>
          <w:rFonts w:ascii="Arial" w:hAnsi="Arial" w:cs="Arial"/>
          <w:color w:val="000000" w:themeColor="text1"/>
        </w:rPr>
        <w:t>adores</w:t>
      </w:r>
      <w:r w:rsidR="00165C5F" w:rsidRPr="00E37CE9">
        <w:rPr>
          <w:rFonts w:ascii="Arial" w:hAnsi="Arial" w:cs="Arial"/>
          <w:color w:val="000000" w:themeColor="text1"/>
        </w:rPr>
        <w:t>;</w:t>
      </w:r>
      <w:r w:rsidR="00316462" w:rsidRPr="00E37CE9">
        <w:rPr>
          <w:rFonts w:ascii="Arial" w:hAnsi="Arial" w:cs="Arial"/>
          <w:color w:val="000000" w:themeColor="text1"/>
        </w:rPr>
        <w:t xml:space="preserve"> fuerzas armadas con vocación de servicio</w:t>
      </w:r>
      <w:r w:rsidR="008D1778" w:rsidRPr="00E37CE9">
        <w:rPr>
          <w:rFonts w:ascii="Arial" w:hAnsi="Arial" w:cs="Arial"/>
          <w:color w:val="000000" w:themeColor="text1"/>
        </w:rPr>
        <w:t xml:space="preserve"> a México</w:t>
      </w:r>
      <w:r w:rsidR="00316462" w:rsidRPr="00E37CE9">
        <w:rPr>
          <w:rFonts w:ascii="Arial" w:hAnsi="Arial" w:cs="Arial"/>
          <w:color w:val="000000" w:themeColor="text1"/>
        </w:rPr>
        <w:t xml:space="preserve">; </w:t>
      </w:r>
      <w:r w:rsidR="00165C5F" w:rsidRPr="00E37CE9">
        <w:rPr>
          <w:rFonts w:ascii="Arial" w:hAnsi="Arial" w:cs="Arial"/>
          <w:color w:val="000000" w:themeColor="text1"/>
        </w:rPr>
        <w:t>un sistema de salud rescatado de la enorme corrupción de Felipe Calderón y Enrique Peña que lo condujeron al desmantelamiento y la privatización; el desarrollado espíritu solidario de la familia mexicana –“el verdadero sistema de asistencia social”</w:t>
      </w:r>
      <w:r w:rsidR="008D1778" w:rsidRPr="00E37CE9">
        <w:rPr>
          <w:rFonts w:ascii="Arial" w:hAnsi="Arial" w:cs="Arial"/>
          <w:color w:val="000000" w:themeColor="text1"/>
        </w:rPr>
        <w:t xml:space="preserve">– </w:t>
      </w:r>
      <w:r w:rsidR="00165C5F" w:rsidRPr="00E37CE9">
        <w:rPr>
          <w:rFonts w:ascii="Arial" w:hAnsi="Arial" w:cs="Arial"/>
          <w:color w:val="000000" w:themeColor="text1"/>
        </w:rPr>
        <w:t xml:space="preserve">y un pueblo que se crece ante la adversidad y los retos de la naturaleza, como el </w:t>
      </w:r>
      <w:r w:rsidRPr="00E37CE9">
        <w:rPr>
          <w:rFonts w:ascii="Arial" w:hAnsi="Arial" w:cs="Arial"/>
          <w:color w:val="000000" w:themeColor="text1"/>
        </w:rPr>
        <w:t xml:space="preserve">19 de septiembre de 1985 y </w:t>
      </w:r>
      <w:r w:rsidR="00032366" w:rsidRPr="00E37CE9">
        <w:rPr>
          <w:rFonts w:ascii="Arial" w:hAnsi="Arial" w:cs="Arial"/>
          <w:color w:val="000000" w:themeColor="text1"/>
        </w:rPr>
        <w:t xml:space="preserve">también </w:t>
      </w:r>
      <w:r w:rsidR="00165C5F" w:rsidRPr="00E37CE9">
        <w:rPr>
          <w:rFonts w:ascii="Arial" w:hAnsi="Arial" w:cs="Arial"/>
          <w:color w:val="000000" w:themeColor="text1"/>
        </w:rPr>
        <w:t>d</w:t>
      </w:r>
      <w:r w:rsidRPr="00E37CE9">
        <w:rPr>
          <w:rFonts w:ascii="Arial" w:hAnsi="Arial" w:cs="Arial"/>
          <w:color w:val="000000" w:themeColor="text1"/>
        </w:rPr>
        <w:t>e 2017</w:t>
      </w:r>
      <w:r w:rsidR="00165C5F" w:rsidRPr="00E37CE9">
        <w:rPr>
          <w:rFonts w:ascii="Arial" w:hAnsi="Arial" w:cs="Arial"/>
          <w:color w:val="000000" w:themeColor="text1"/>
        </w:rPr>
        <w:t>.</w:t>
      </w:r>
      <w:r w:rsidR="00032366" w:rsidRPr="00E37CE9">
        <w:rPr>
          <w:rFonts w:ascii="Arial" w:hAnsi="Arial" w:cs="Arial"/>
          <w:color w:val="000000" w:themeColor="text1"/>
        </w:rPr>
        <w:t xml:space="preserve"> </w:t>
      </w:r>
      <w:r w:rsidR="00165C5F" w:rsidRPr="00E37CE9">
        <w:rPr>
          <w:rFonts w:ascii="Arial" w:hAnsi="Arial" w:cs="Arial"/>
          <w:color w:val="000000" w:themeColor="text1"/>
        </w:rPr>
        <w:t>“México está hecho para resistir la adversidad, dice el presidente, y no se equivoca.</w:t>
      </w:r>
    </w:p>
    <w:p w:rsidR="00F67D6D" w:rsidRPr="00E37CE9" w:rsidRDefault="00F67D6D" w:rsidP="00165C5F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E37CE9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F67D6D" w:rsidRPr="00E37CE9" w:rsidRDefault="008D1778" w:rsidP="00165C5F">
      <w:pPr>
        <w:jc w:val="both"/>
        <w:rPr>
          <w:rFonts w:ascii="Arial" w:hAnsi="Arial" w:cs="Arial"/>
          <w:color w:val="000000" w:themeColor="text1"/>
        </w:rPr>
      </w:pPr>
      <w:r w:rsidRPr="00E37CE9">
        <w:rPr>
          <w:rFonts w:ascii="Arial" w:hAnsi="Arial" w:cs="Arial"/>
          <w:color w:val="000000" w:themeColor="text1"/>
        </w:rPr>
        <w:t>Ú</w:t>
      </w:r>
      <w:r w:rsidR="00F67D6D" w:rsidRPr="00E37CE9">
        <w:rPr>
          <w:rFonts w:ascii="Arial" w:hAnsi="Arial" w:cs="Arial"/>
          <w:color w:val="000000" w:themeColor="text1"/>
        </w:rPr>
        <w:t xml:space="preserve">ltima parte de la opinión de José Luis Ortiz Santillán, nombre que omití el lunes pasado: “Leía ayer (19-III) las críticas sobre la relección de diputados y senadores; y quienes las hacen han olvidado que fue el PRI el que enterró en 2013 la causa fundamental de la </w:t>
      </w:r>
      <w:r w:rsidRPr="00E37CE9">
        <w:rPr>
          <w:rFonts w:ascii="Arial" w:hAnsi="Arial" w:cs="Arial"/>
          <w:color w:val="000000" w:themeColor="text1"/>
        </w:rPr>
        <w:t>R</w:t>
      </w:r>
      <w:r w:rsidR="00F67D6D" w:rsidRPr="00E37CE9">
        <w:rPr>
          <w:rFonts w:ascii="Arial" w:hAnsi="Arial" w:cs="Arial"/>
          <w:color w:val="000000" w:themeColor="text1"/>
        </w:rPr>
        <w:t>evolución de 1910 y el lema de quienes la hicieron: “Sufragio efectivo, no relección”, frase que acuñaban muchos de los políticos y servidores públicos en sus oficios hasta hace años atrás, cuando aprobaron la relección de presidentes municipales, gobernadores, diputados y senadores. Nuestro país está hecho de razas distintas, visiones del mundo diversas y muchos problemas por solucionar. Saludos”… Antonio Del Campo G</w:t>
      </w:r>
      <w:r w:rsidR="00032366" w:rsidRPr="00E37CE9">
        <w:rPr>
          <w:rFonts w:ascii="Arial" w:hAnsi="Arial" w:cs="Arial"/>
          <w:color w:val="000000" w:themeColor="text1"/>
        </w:rPr>
        <w:t>.</w:t>
      </w:r>
      <w:r w:rsidR="009F447C" w:rsidRPr="00E37CE9">
        <w:rPr>
          <w:rFonts w:ascii="Arial" w:hAnsi="Arial" w:cs="Arial"/>
          <w:color w:val="000000" w:themeColor="text1"/>
        </w:rPr>
        <w:t>, de Comalcalco, Tabasco</w:t>
      </w:r>
      <w:r w:rsidR="00F67D6D" w:rsidRPr="00E37CE9">
        <w:rPr>
          <w:rFonts w:ascii="Arial" w:hAnsi="Arial" w:cs="Arial"/>
          <w:color w:val="000000" w:themeColor="text1"/>
        </w:rPr>
        <w:t>: “Por lo del Covid</w:t>
      </w:r>
      <w:r w:rsidR="00586CDA">
        <w:rPr>
          <w:rFonts w:ascii="Arial" w:hAnsi="Arial" w:cs="Arial"/>
          <w:color w:val="000000" w:themeColor="text1"/>
        </w:rPr>
        <w:t>-</w:t>
      </w:r>
      <w:r w:rsidR="00F67D6D" w:rsidRPr="00E37CE9">
        <w:rPr>
          <w:rFonts w:ascii="Arial" w:hAnsi="Arial" w:cs="Arial"/>
          <w:color w:val="000000" w:themeColor="text1"/>
        </w:rPr>
        <w:t xml:space="preserve">19 le envío esto, muy útil: 19 usos del agua oxigenada o peróxido de hidrógeno. </w:t>
      </w:r>
      <w:hyperlink r:id="rId4" w:history="1">
        <w:r w:rsidR="009F447C" w:rsidRPr="00E37CE9">
          <w:rPr>
            <w:rStyle w:val="Hipervnculo"/>
            <w:rFonts w:ascii="Arial" w:hAnsi="Arial" w:cs="Arial"/>
            <w:color w:val="000000" w:themeColor="text1"/>
          </w:rPr>
          <w:t>https://www.ecoagricultor.com/usos-agua-oxigenada/</w:t>
        </w:r>
      </w:hyperlink>
      <w:r w:rsidR="009F447C" w:rsidRPr="00E37CE9">
        <w:rPr>
          <w:rFonts w:ascii="Arial" w:hAnsi="Arial" w:cs="Arial"/>
          <w:color w:val="000000" w:themeColor="text1"/>
        </w:rPr>
        <w:t xml:space="preserve">… </w:t>
      </w:r>
      <w:r w:rsidR="00F67D6D" w:rsidRPr="00E37CE9">
        <w:rPr>
          <w:rFonts w:ascii="Arial" w:hAnsi="Arial" w:cs="Arial"/>
          <w:color w:val="000000" w:themeColor="text1"/>
        </w:rPr>
        <w:t>Para que usted lea en estos días de aislamiento social</w:t>
      </w:r>
      <w:r w:rsidR="009F447C" w:rsidRPr="00E37CE9">
        <w:rPr>
          <w:rFonts w:ascii="Arial" w:hAnsi="Arial" w:cs="Arial"/>
          <w:color w:val="000000" w:themeColor="text1"/>
        </w:rPr>
        <w:t xml:space="preserve"> en</w:t>
      </w:r>
      <w:r w:rsidR="00F67D6D" w:rsidRPr="00E37CE9">
        <w:rPr>
          <w:rFonts w:ascii="Arial" w:hAnsi="Arial" w:cs="Arial"/>
          <w:color w:val="000000" w:themeColor="text1"/>
        </w:rPr>
        <w:t xml:space="preserve"> </w:t>
      </w:r>
      <w:hyperlink r:id="rId5" w:history="1">
        <w:r w:rsidR="00F67D6D" w:rsidRPr="00E37CE9">
          <w:rPr>
            <w:rFonts w:ascii="Arial" w:hAnsi="Arial" w:cs="Arial"/>
            <w:color w:val="000000" w:themeColor="text1"/>
          </w:rPr>
          <w:t>http://www.forumenlinea.com/</w:t>
        </w:r>
      </w:hyperlink>
      <w:r w:rsidR="00F67D6D" w:rsidRPr="00E37CE9">
        <w:rPr>
          <w:rFonts w:ascii="Arial" w:hAnsi="Arial" w:cs="Arial"/>
          <w:color w:val="000000" w:themeColor="text1"/>
        </w:rPr>
        <w:t xml:space="preserve">: </w:t>
      </w:r>
      <w:r w:rsidR="00F67D6D" w:rsidRPr="00E37CE9">
        <w:rPr>
          <w:rFonts w:ascii="Arial" w:eastAsiaTheme="minorHAnsi" w:hAnsi="Arial" w:cs="Arial"/>
          <w:color w:val="000000" w:themeColor="text1"/>
          <w:lang w:eastAsia="en-US"/>
        </w:rPr>
        <w:t xml:space="preserve">Resistencias; </w:t>
      </w:r>
      <w:proofErr w:type="spellStart"/>
      <w:r w:rsidR="00F67D6D" w:rsidRPr="00E37CE9">
        <w:rPr>
          <w:rFonts w:ascii="Arial" w:eastAsiaTheme="minorHAnsi" w:hAnsi="Arial" w:cs="Arial"/>
          <w:color w:val="000000" w:themeColor="text1"/>
          <w:lang w:eastAsia="en-US"/>
        </w:rPr>
        <w:t>Outsourcing</w:t>
      </w:r>
      <w:proofErr w:type="spellEnd"/>
      <w:r w:rsidR="00F67D6D" w:rsidRPr="00E37CE9">
        <w:rPr>
          <w:rFonts w:ascii="Arial" w:eastAsiaTheme="minorHAnsi" w:hAnsi="Arial" w:cs="Arial"/>
          <w:color w:val="000000" w:themeColor="text1"/>
          <w:lang w:eastAsia="en-US"/>
        </w:rPr>
        <w:t xml:space="preserve"> y otras mañas (Gerardo Fernández Casanova). ¿Al fin habrá partido? Terrenos dominantes; Nuevas luchas, nuevos ruidos (Sergio Gómez Montero)… </w:t>
      </w:r>
      <w:r w:rsidR="00F67D6D" w:rsidRPr="00E37CE9">
        <w:rPr>
          <w:rFonts w:ascii="Arial" w:hAnsi="Arial" w:cs="Arial"/>
          <w:bCs/>
          <w:iCs/>
          <w:color w:val="000000" w:themeColor="text1"/>
        </w:rPr>
        <w:t xml:space="preserve">Candados antifeministas; Violencia contra serenidad; Morena: Realidad y campaña mediática </w:t>
      </w:r>
      <w:r w:rsidR="00F67D6D" w:rsidRPr="00E37CE9">
        <w:rPr>
          <w:rFonts w:ascii="Arial" w:hAnsi="Arial" w:cs="Arial"/>
          <w:bCs/>
          <w:color w:val="000000" w:themeColor="text1"/>
        </w:rPr>
        <w:t xml:space="preserve">(Miguel Ángel Ferrer). </w:t>
      </w:r>
      <w:r w:rsidR="00F67D6D" w:rsidRPr="00E37CE9">
        <w:rPr>
          <w:rFonts w:ascii="Arial" w:eastAsiaTheme="minorHAnsi" w:hAnsi="Arial" w:cs="Arial"/>
          <w:color w:val="000000" w:themeColor="text1"/>
          <w:lang w:eastAsia="en-US"/>
        </w:rPr>
        <w:t xml:space="preserve">Movimiento feminista ¿un producto comercial? ¿Y si te da el coronavirus qué será de tu vida? (Arturo Sandoval)… </w:t>
      </w:r>
      <w:r w:rsidR="00F67D6D" w:rsidRPr="00E37CE9">
        <w:rPr>
          <w:rFonts w:ascii="Arial" w:hAnsi="Arial" w:cs="Arial"/>
          <w:color w:val="000000" w:themeColor="text1"/>
        </w:rPr>
        <w:t xml:space="preserve">Y para </w:t>
      </w:r>
      <w:r w:rsidR="00032366" w:rsidRPr="00E37CE9">
        <w:rPr>
          <w:rFonts w:ascii="Arial" w:hAnsi="Arial" w:cs="Arial"/>
          <w:color w:val="000000" w:themeColor="text1"/>
        </w:rPr>
        <w:t xml:space="preserve">apoyar </w:t>
      </w:r>
      <w:r w:rsidR="00E37CE9" w:rsidRPr="00E37CE9">
        <w:rPr>
          <w:rFonts w:ascii="Arial" w:hAnsi="Arial" w:cs="Arial"/>
          <w:color w:val="000000" w:themeColor="text1"/>
        </w:rPr>
        <w:t>e</w:t>
      </w:r>
      <w:r w:rsidR="00F67D6D" w:rsidRPr="00E37CE9">
        <w:rPr>
          <w:rFonts w:ascii="Arial" w:hAnsi="Arial" w:cs="Arial"/>
          <w:color w:val="000000" w:themeColor="text1"/>
        </w:rPr>
        <w:t xml:space="preserve">l portal </w:t>
      </w:r>
      <w:hyperlink r:id="rId6" w:history="1">
        <w:r w:rsidR="00F67D6D" w:rsidRPr="00E37CE9">
          <w:rPr>
            <w:rFonts w:ascii="Arial" w:hAnsi="Arial" w:cs="Arial"/>
            <w:bCs/>
            <w:color w:val="000000" w:themeColor="text1"/>
            <w:u w:val="single"/>
          </w:rPr>
          <w:t>http://www.forumenlinea.com/index.php/aportaciones</w:t>
        </w:r>
      </w:hyperlink>
    </w:p>
    <w:p w:rsidR="00FC681E" w:rsidRPr="00E37CE9" w:rsidRDefault="002171E0" w:rsidP="00165C5F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F67D6D" w:rsidRPr="00E37CE9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F67D6D" w:rsidRPr="00E37CE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F67D6D" w:rsidRPr="00E37CE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F67D6D" w:rsidRPr="00E37CE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F67D6D" w:rsidRPr="00E37CE9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F67D6D" w:rsidRPr="00E37CE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F67D6D" w:rsidRPr="00E37CE9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F67D6D" w:rsidRPr="00E37CE9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FC681E" w:rsidRPr="00E37CE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D6D"/>
    <w:rsid w:val="00032366"/>
    <w:rsid w:val="000A24F4"/>
    <w:rsid w:val="000B3CD0"/>
    <w:rsid w:val="00145B08"/>
    <w:rsid w:val="00165C5F"/>
    <w:rsid w:val="002171E0"/>
    <w:rsid w:val="002A7443"/>
    <w:rsid w:val="002D267B"/>
    <w:rsid w:val="00316462"/>
    <w:rsid w:val="00497AE6"/>
    <w:rsid w:val="00582664"/>
    <w:rsid w:val="00586CDA"/>
    <w:rsid w:val="008C6B07"/>
    <w:rsid w:val="008D1778"/>
    <w:rsid w:val="00947D5A"/>
    <w:rsid w:val="009F447C"/>
    <w:rsid w:val="00CB573C"/>
    <w:rsid w:val="00DF4249"/>
    <w:rsid w:val="00E37CE9"/>
    <w:rsid w:val="00F67D6D"/>
    <w:rsid w:val="00FC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17ED15-6A97-47E4-94F9-277620CF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67D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ecoagricultor.com/usos-agua-oxigenada/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846</Words>
  <Characters>4652</Characters>
  <Application>Microsoft Office Word</Application>
  <DocSecurity>0</DocSecurity>
  <Lines>77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2020-03-24T12:47:00Z</dcterms:created>
  <dcterms:modified xsi:type="dcterms:W3CDTF">2020-03-30T18:24:00Z</dcterms:modified>
</cp:coreProperties>
</file>