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DEB" w:rsidRPr="00EA7811" w:rsidRDefault="00604DEB" w:rsidP="00604DEB">
      <w:pPr>
        <w:jc w:val="both"/>
        <w:rPr>
          <w:rFonts w:ascii="Arial" w:hAnsi="Arial" w:cs="Arial"/>
          <w:color w:val="000000" w:themeColor="text1"/>
          <w:sz w:val="28"/>
          <w:szCs w:val="28"/>
        </w:rPr>
      </w:pPr>
      <w:r w:rsidRPr="00EA7811">
        <w:rPr>
          <w:rFonts w:ascii="Arial" w:hAnsi="Arial" w:cs="Arial"/>
          <w:color w:val="000000" w:themeColor="text1"/>
          <w:sz w:val="28"/>
          <w:szCs w:val="28"/>
        </w:rPr>
        <w:t>Utopía</w:t>
      </w:r>
    </w:p>
    <w:p w:rsidR="00604DEB" w:rsidRPr="00EA7811" w:rsidRDefault="00604DEB" w:rsidP="00604DEB">
      <w:pPr>
        <w:jc w:val="both"/>
        <w:rPr>
          <w:rFonts w:ascii="Arial" w:hAnsi="Arial" w:cs="Arial"/>
          <w:color w:val="000000" w:themeColor="text1"/>
        </w:rPr>
      </w:pPr>
    </w:p>
    <w:p w:rsidR="00604DEB" w:rsidRPr="00EA7811" w:rsidRDefault="00CA604A" w:rsidP="00CA604A">
      <w:pPr>
        <w:jc w:val="center"/>
        <w:rPr>
          <w:rFonts w:ascii="Arial" w:hAnsi="Arial" w:cs="Arial"/>
          <w:b/>
          <w:color w:val="000000" w:themeColor="text1"/>
          <w:sz w:val="36"/>
          <w:szCs w:val="36"/>
        </w:rPr>
      </w:pPr>
      <w:r w:rsidRPr="00EA7811">
        <w:rPr>
          <w:rFonts w:ascii="Arial" w:hAnsi="Arial" w:cs="Arial"/>
          <w:b/>
          <w:color w:val="000000" w:themeColor="text1"/>
          <w:sz w:val="36"/>
          <w:szCs w:val="36"/>
        </w:rPr>
        <w:t>AMLO entre dos cincos</w:t>
      </w:r>
    </w:p>
    <w:p w:rsidR="00604DEB" w:rsidRPr="00EA7811" w:rsidRDefault="00604DEB" w:rsidP="00604DEB">
      <w:pPr>
        <w:jc w:val="both"/>
        <w:rPr>
          <w:rFonts w:ascii="Arial" w:hAnsi="Arial" w:cs="Arial"/>
          <w:color w:val="000000" w:themeColor="text1"/>
        </w:rPr>
      </w:pPr>
    </w:p>
    <w:p w:rsidR="00604DEB" w:rsidRPr="00EA7811" w:rsidRDefault="00604DEB" w:rsidP="00604DEB">
      <w:pPr>
        <w:jc w:val="both"/>
        <w:rPr>
          <w:rFonts w:ascii="Arial" w:hAnsi="Arial" w:cs="Arial"/>
          <w:b/>
          <w:color w:val="000000" w:themeColor="text1"/>
        </w:rPr>
      </w:pPr>
      <w:r w:rsidRPr="00EA7811">
        <w:rPr>
          <w:rFonts w:ascii="Arial" w:hAnsi="Arial" w:cs="Arial"/>
          <w:b/>
          <w:color w:val="000000" w:themeColor="text1"/>
        </w:rPr>
        <w:t>Eduardo Ibarra Aguirre</w:t>
      </w:r>
    </w:p>
    <w:p w:rsidR="00604DEB" w:rsidRPr="00EA7811" w:rsidRDefault="00604DEB" w:rsidP="00604DEB">
      <w:pPr>
        <w:jc w:val="both"/>
        <w:rPr>
          <w:rFonts w:ascii="Arial" w:hAnsi="Arial" w:cs="Arial"/>
          <w:color w:val="000000" w:themeColor="text1"/>
        </w:rPr>
      </w:pPr>
    </w:p>
    <w:p w:rsidR="00EC445C" w:rsidRPr="00EA7811" w:rsidRDefault="00CA604A" w:rsidP="00BA3AAC">
      <w:pPr>
        <w:jc w:val="both"/>
        <w:rPr>
          <w:rFonts w:ascii="Arial" w:hAnsi="Arial" w:cs="Arial"/>
          <w:color w:val="000000" w:themeColor="text1"/>
        </w:rPr>
      </w:pPr>
      <w:r w:rsidRPr="00EA7811">
        <w:rPr>
          <w:rFonts w:ascii="Arial" w:hAnsi="Arial" w:cs="Arial"/>
          <w:color w:val="000000" w:themeColor="text1"/>
        </w:rPr>
        <w:t>Los cinco momentos más difíciles en el primer año de gobierno del presidente Andrés Manuel con todas las de la ley, p</w:t>
      </w:r>
      <w:r w:rsidR="00EC445C" w:rsidRPr="00EA7811">
        <w:rPr>
          <w:rFonts w:ascii="Arial" w:hAnsi="Arial" w:cs="Arial"/>
          <w:color w:val="000000" w:themeColor="text1"/>
        </w:rPr>
        <w:t>ues</w:t>
      </w:r>
      <w:r w:rsidRPr="00EA7811">
        <w:rPr>
          <w:rFonts w:ascii="Arial" w:hAnsi="Arial" w:cs="Arial"/>
          <w:color w:val="000000" w:themeColor="text1"/>
        </w:rPr>
        <w:t xml:space="preserve"> existen </w:t>
      </w:r>
      <w:r w:rsidR="00EC445C" w:rsidRPr="00EA7811">
        <w:rPr>
          <w:rFonts w:ascii="Arial" w:hAnsi="Arial" w:cs="Arial"/>
          <w:color w:val="000000" w:themeColor="text1"/>
        </w:rPr>
        <w:t xml:space="preserve">los </w:t>
      </w:r>
      <w:r w:rsidRPr="00EA7811">
        <w:rPr>
          <w:rFonts w:ascii="Arial" w:hAnsi="Arial" w:cs="Arial"/>
          <w:color w:val="000000" w:themeColor="text1"/>
        </w:rPr>
        <w:t xml:space="preserve">que juran y perjuran que gobierna desde julio de 2018, son a juicio de él –y </w:t>
      </w:r>
      <w:r w:rsidR="00EC445C" w:rsidRPr="00EA7811">
        <w:rPr>
          <w:rFonts w:ascii="Arial" w:hAnsi="Arial" w:cs="Arial"/>
          <w:color w:val="000000" w:themeColor="text1"/>
        </w:rPr>
        <w:t xml:space="preserve">además </w:t>
      </w:r>
      <w:r w:rsidRPr="00EA7811">
        <w:rPr>
          <w:rFonts w:ascii="Arial" w:hAnsi="Arial" w:cs="Arial"/>
          <w:color w:val="000000" w:themeColor="text1"/>
        </w:rPr>
        <w:t>que le pegaron en lo íntimo</w:t>
      </w:r>
      <w:r w:rsidR="00EA7811" w:rsidRPr="00EA7811">
        <w:rPr>
          <w:rFonts w:ascii="Arial" w:hAnsi="Arial" w:cs="Arial"/>
          <w:color w:val="000000" w:themeColor="text1"/>
        </w:rPr>
        <w:t>–</w:t>
      </w:r>
      <w:r w:rsidRPr="00EA7811">
        <w:rPr>
          <w:rFonts w:ascii="Arial" w:hAnsi="Arial" w:cs="Arial"/>
          <w:color w:val="000000" w:themeColor="text1"/>
        </w:rPr>
        <w:t xml:space="preserve"> los siguientes: la explosión del gasoducto en </w:t>
      </w:r>
      <w:proofErr w:type="spellStart"/>
      <w:r w:rsidRPr="00EA7811">
        <w:rPr>
          <w:rFonts w:ascii="Arial" w:hAnsi="Arial" w:cs="Arial"/>
          <w:color w:val="000000" w:themeColor="text1"/>
        </w:rPr>
        <w:t>Tlahuelilpan</w:t>
      </w:r>
      <w:proofErr w:type="spellEnd"/>
      <w:r w:rsidRPr="00EA7811">
        <w:rPr>
          <w:rFonts w:ascii="Arial" w:hAnsi="Arial" w:cs="Arial"/>
          <w:color w:val="000000" w:themeColor="text1"/>
        </w:rPr>
        <w:t>, Hidalgo, donde perdieron la vida 137 personas</w:t>
      </w:r>
      <w:r w:rsidR="00EC445C" w:rsidRPr="00EA7811">
        <w:rPr>
          <w:rFonts w:ascii="Arial" w:hAnsi="Arial" w:cs="Arial"/>
          <w:color w:val="000000" w:themeColor="text1"/>
        </w:rPr>
        <w:t xml:space="preserve"> (500 según Javier Oliva Posada)</w:t>
      </w:r>
      <w:r w:rsidRPr="00EA7811">
        <w:rPr>
          <w:rFonts w:ascii="Arial" w:hAnsi="Arial" w:cs="Arial"/>
          <w:color w:val="000000" w:themeColor="text1"/>
        </w:rPr>
        <w:t xml:space="preserve">; la guerra de cuatro horas en Culiacán, Sinaloa, para detener a Ovidio Guzmán, hijo de </w:t>
      </w:r>
      <w:r w:rsidR="00EC445C" w:rsidRPr="00EA7811">
        <w:rPr>
          <w:rFonts w:ascii="Arial" w:hAnsi="Arial" w:cs="Arial"/>
          <w:color w:val="000000" w:themeColor="text1"/>
        </w:rPr>
        <w:t>Joaquín Archivaldo</w:t>
      </w:r>
      <w:r w:rsidRPr="00EA7811">
        <w:rPr>
          <w:rFonts w:ascii="Arial" w:hAnsi="Arial" w:cs="Arial"/>
          <w:iCs/>
          <w:color w:val="000000" w:themeColor="text1"/>
        </w:rPr>
        <w:t>;</w:t>
      </w:r>
      <w:r w:rsidRPr="00EA7811">
        <w:rPr>
          <w:rFonts w:ascii="Arial" w:hAnsi="Arial" w:cs="Arial"/>
          <w:color w:val="000000" w:themeColor="text1"/>
        </w:rPr>
        <w:t xml:space="preserve"> el asilo a Evo Morales; el amago de Estados Unidos de imponer aranceles y el asesinato de integrantes de la familia </w:t>
      </w:r>
      <w:proofErr w:type="spellStart"/>
      <w:r w:rsidRPr="00EA7811">
        <w:rPr>
          <w:rFonts w:ascii="Arial" w:hAnsi="Arial" w:cs="Arial"/>
          <w:color w:val="000000" w:themeColor="text1"/>
        </w:rPr>
        <w:t>LeBarón</w:t>
      </w:r>
      <w:proofErr w:type="spellEnd"/>
      <w:r w:rsidRPr="00EA7811">
        <w:rPr>
          <w:rFonts w:ascii="Arial" w:hAnsi="Arial" w:cs="Arial"/>
          <w:color w:val="000000" w:themeColor="text1"/>
        </w:rPr>
        <w:t>.</w:t>
      </w:r>
    </w:p>
    <w:p w:rsidR="00314409" w:rsidRPr="00EA7811" w:rsidRDefault="00EC445C" w:rsidP="00EC445C">
      <w:pPr>
        <w:ind w:firstLine="708"/>
        <w:jc w:val="both"/>
        <w:rPr>
          <w:rFonts w:ascii="Arial" w:hAnsi="Arial" w:cs="Arial"/>
          <w:color w:val="000000" w:themeColor="text1"/>
        </w:rPr>
      </w:pPr>
      <w:r w:rsidRPr="00EA7811">
        <w:rPr>
          <w:rFonts w:ascii="Arial" w:hAnsi="Arial" w:cs="Arial"/>
          <w:color w:val="000000" w:themeColor="text1"/>
        </w:rPr>
        <w:t>Es evidente que no contempla todavía la amenaza</w:t>
      </w:r>
      <w:r w:rsidR="005D3058" w:rsidRPr="00EA7811">
        <w:rPr>
          <w:rFonts w:ascii="Arial" w:hAnsi="Arial" w:cs="Arial"/>
          <w:color w:val="000000" w:themeColor="text1"/>
        </w:rPr>
        <w:t xml:space="preserve"> nada </w:t>
      </w:r>
      <w:r w:rsidRPr="00EA7811">
        <w:rPr>
          <w:rFonts w:ascii="Arial" w:hAnsi="Arial" w:cs="Arial"/>
          <w:color w:val="000000" w:themeColor="text1"/>
        </w:rPr>
        <w:t xml:space="preserve">nueva de Donald </w:t>
      </w:r>
      <w:proofErr w:type="spellStart"/>
      <w:r w:rsidRPr="00EA7811">
        <w:rPr>
          <w:rFonts w:ascii="Arial" w:hAnsi="Arial" w:cs="Arial"/>
          <w:color w:val="000000" w:themeColor="text1"/>
        </w:rPr>
        <w:t>Trump</w:t>
      </w:r>
      <w:proofErr w:type="spellEnd"/>
      <w:r w:rsidRPr="00EA7811">
        <w:rPr>
          <w:rFonts w:ascii="Arial" w:hAnsi="Arial" w:cs="Arial"/>
          <w:color w:val="000000" w:themeColor="text1"/>
        </w:rPr>
        <w:t xml:space="preserve"> para renombrar oficialmente como “terroristas” a los cárteles del narcotráfico</w:t>
      </w:r>
      <w:r w:rsidR="00314409" w:rsidRPr="00EA7811">
        <w:rPr>
          <w:rFonts w:ascii="Arial" w:hAnsi="Arial" w:cs="Arial"/>
          <w:color w:val="000000" w:themeColor="text1"/>
        </w:rPr>
        <w:t>, auténticos consorcios que existen gracias a la gigantesca demanda estadunidense y la connivencia de autoridades civiles y militares de Estados Unidos y México, y del sistema financiero que se beneficia del lavado de recursos ilícitos. Debido al Día de Acción de Gracias, el gobierno de López Obrador pospuso la emisión de una declaración más clara y categórica sobre la amenaza injerencista de Donald John con la vista puesta en su cada vez más incierta relección.</w:t>
      </w:r>
      <w:r w:rsidR="00516652" w:rsidRPr="00EA7811">
        <w:rPr>
          <w:rFonts w:ascii="Arial" w:hAnsi="Arial" w:cs="Arial"/>
          <w:color w:val="000000" w:themeColor="text1"/>
        </w:rPr>
        <w:t xml:space="preserve"> Diego Fernández de Cevallos, acérrimo adversario de Obrador, </w:t>
      </w:r>
      <w:r w:rsidR="005D3058" w:rsidRPr="00EA7811">
        <w:rPr>
          <w:rFonts w:ascii="Arial" w:hAnsi="Arial" w:cs="Arial"/>
          <w:color w:val="000000" w:themeColor="text1"/>
        </w:rPr>
        <w:t xml:space="preserve">dice que </w:t>
      </w:r>
      <w:r w:rsidR="00516652" w:rsidRPr="00EA7811">
        <w:rPr>
          <w:rFonts w:ascii="Arial" w:hAnsi="Arial" w:cs="Arial"/>
          <w:color w:val="000000" w:themeColor="text1"/>
        </w:rPr>
        <w:t xml:space="preserve">frente a “la intentona que se va a materializar, por desgracia, de </w:t>
      </w:r>
      <w:proofErr w:type="spellStart"/>
      <w:r w:rsidR="00516652" w:rsidRPr="00EA7811">
        <w:rPr>
          <w:rFonts w:ascii="Arial" w:hAnsi="Arial" w:cs="Arial"/>
          <w:color w:val="000000" w:themeColor="text1"/>
        </w:rPr>
        <w:t>Trump</w:t>
      </w:r>
      <w:proofErr w:type="spellEnd"/>
      <w:r w:rsidR="00516652" w:rsidRPr="00EA7811">
        <w:rPr>
          <w:rFonts w:ascii="Arial" w:hAnsi="Arial" w:cs="Arial"/>
          <w:color w:val="000000" w:themeColor="text1"/>
        </w:rPr>
        <w:t>, nos debe unir a todos los mexicanos con este gobierno, al margen de diferencias, al margen de confrontaciones”.</w:t>
      </w:r>
    </w:p>
    <w:p w:rsidR="00516652" w:rsidRPr="00EA7811" w:rsidRDefault="00314409" w:rsidP="00516652">
      <w:pPr>
        <w:ind w:firstLine="708"/>
        <w:jc w:val="both"/>
        <w:rPr>
          <w:rFonts w:ascii="Arial" w:hAnsi="Arial" w:cs="Arial"/>
          <w:color w:val="000000" w:themeColor="text1"/>
        </w:rPr>
      </w:pPr>
      <w:r w:rsidRPr="00EA7811">
        <w:rPr>
          <w:rFonts w:ascii="Arial" w:hAnsi="Arial" w:cs="Arial"/>
          <w:color w:val="000000" w:themeColor="text1"/>
        </w:rPr>
        <w:t>Y los cinco logros</w:t>
      </w:r>
      <w:r w:rsidR="00516652" w:rsidRPr="00EA7811">
        <w:rPr>
          <w:rFonts w:ascii="Arial" w:hAnsi="Arial" w:cs="Arial"/>
          <w:color w:val="000000" w:themeColor="text1"/>
        </w:rPr>
        <w:t xml:space="preserve"> principales para AMLO son las pensiones</w:t>
      </w:r>
      <w:r w:rsidR="00AA4B3A" w:rsidRPr="00EA7811">
        <w:rPr>
          <w:rFonts w:ascii="Arial" w:hAnsi="Arial" w:cs="Arial"/>
          <w:color w:val="000000" w:themeColor="text1"/>
        </w:rPr>
        <w:t xml:space="preserve"> (becas y apoyos) </w:t>
      </w:r>
      <w:r w:rsidR="00516652" w:rsidRPr="00EA7811">
        <w:rPr>
          <w:rFonts w:ascii="Arial" w:hAnsi="Arial" w:cs="Arial"/>
          <w:color w:val="000000" w:themeColor="text1"/>
        </w:rPr>
        <w:t>a sectores vulnerables, la lucha contra la corrupción, la eliminación de lujos en el gobierno y que no hubo devaluación ni se crearon impuestos nuevos.</w:t>
      </w:r>
    </w:p>
    <w:p w:rsidR="00516652" w:rsidRPr="00EA7811" w:rsidRDefault="00516652" w:rsidP="00EB3EB8">
      <w:pPr>
        <w:ind w:firstLine="708"/>
        <w:jc w:val="both"/>
        <w:rPr>
          <w:rFonts w:ascii="Arial" w:hAnsi="Arial" w:cs="Arial"/>
          <w:color w:val="000000" w:themeColor="text1"/>
        </w:rPr>
      </w:pPr>
      <w:r w:rsidRPr="00EA7811">
        <w:rPr>
          <w:rFonts w:ascii="Arial" w:hAnsi="Arial" w:cs="Arial"/>
          <w:color w:val="000000" w:themeColor="text1"/>
        </w:rPr>
        <w:t xml:space="preserve">Entre los primeros destacó los 300 mil millones de pesos destinados para el programa Jóvenes Construyendo el Futuro, mismo que </w:t>
      </w:r>
      <w:r w:rsidR="005D3058" w:rsidRPr="00EA7811">
        <w:rPr>
          <w:rFonts w:ascii="Arial" w:hAnsi="Arial" w:cs="Arial"/>
          <w:color w:val="000000" w:themeColor="text1"/>
        </w:rPr>
        <w:t xml:space="preserve">el dueto </w:t>
      </w:r>
      <w:r w:rsidRPr="00EA7811">
        <w:rPr>
          <w:rFonts w:ascii="Arial" w:hAnsi="Arial" w:cs="Arial"/>
          <w:color w:val="000000" w:themeColor="text1"/>
        </w:rPr>
        <w:t>Héctor Aguilar Camín</w:t>
      </w:r>
      <w:r w:rsidR="005D3058" w:rsidRPr="00EA7811">
        <w:rPr>
          <w:rFonts w:ascii="Arial" w:hAnsi="Arial" w:cs="Arial"/>
          <w:color w:val="000000" w:themeColor="text1"/>
        </w:rPr>
        <w:t>-</w:t>
      </w:r>
      <w:r w:rsidRPr="00EA7811">
        <w:rPr>
          <w:rFonts w:ascii="Arial" w:hAnsi="Arial" w:cs="Arial"/>
          <w:color w:val="000000" w:themeColor="text1"/>
        </w:rPr>
        <w:t xml:space="preserve">Jorge </w:t>
      </w:r>
      <w:r w:rsidR="00344554" w:rsidRPr="00EA7811">
        <w:rPr>
          <w:rFonts w:ascii="Arial" w:hAnsi="Arial" w:cs="Arial"/>
          <w:color w:val="000000" w:themeColor="text1"/>
        </w:rPr>
        <w:t xml:space="preserve">G. </w:t>
      </w:r>
      <w:r w:rsidRPr="00EA7811">
        <w:rPr>
          <w:rFonts w:ascii="Arial" w:hAnsi="Arial" w:cs="Arial"/>
          <w:color w:val="000000" w:themeColor="text1"/>
        </w:rPr>
        <w:t>Castañeda declar</w:t>
      </w:r>
      <w:r w:rsidR="00EB3EB8" w:rsidRPr="00EA7811">
        <w:rPr>
          <w:rFonts w:ascii="Arial" w:hAnsi="Arial" w:cs="Arial"/>
          <w:color w:val="000000" w:themeColor="text1"/>
        </w:rPr>
        <w:t>aron</w:t>
      </w:r>
      <w:r w:rsidRPr="00EA7811">
        <w:rPr>
          <w:rFonts w:ascii="Arial" w:hAnsi="Arial" w:cs="Arial"/>
          <w:color w:val="000000" w:themeColor="text1"/>
        </w:rPr>
        <w:t xml:space="preserve"> fracasado</w:t>
      </w:r>
      <w:r w:rsidR="00344554" w:rsidRPr="00EA7811">
        <w:rPr>
          <w:rFonts w:ascii="Arial" w:hAnsi="Arial" w:cs="Arial"/>
          <w:color w:val="000000" w:themeColor="text1"/>
        </w:rPr>
        <w:t xml:space="preserve"> sin mediar un solo argumento</w:t>
      </w:r>
      <w:r w:rsidRPr="00EA7811">
        <w:rPr>
          <w:rFonts w:ascii="Arial" w:hAnsi="Arial" w:cs="Arial"/>
          <w:color w:val="000000" w:themeColor="text1"/>
        </w:rPr>
        <w:t xml:space="preserve">, </w:t>
      </w:r>
      <w:r w:rsidR="00EB3EB8" w:rsidRPr="00EA7811">
        <w:rPr>
          <w:rFonts w:ascii="Arial" w:hAnsi="Arial" w:cs="Arial"/>
          <w:color w:val="000000" w:themeColor="text1"/>
        </w:rPr>
        <w:t>y</w:t>
      </w:r>
      <w:r w:rsidRPr="00EA7811">
        <w:rPr>
          <w:rFonts w:ascii="Arial" w:hAnsi="Arial" w:cs="Arial"/>
          <w:color w:val="000000" w:themeColor="text1"/>
        </w:rPr>
        <w:t xml:space="preserve"> en el cual participan más de 900 mil aprendices que se capacitan con tutores</w:t>
      </w:r>
      <w:r w:rsidR="00EB3EB8" w:rsidRPr="00EA7811">
        <w:rPr>
          <w:rFonts w:ascii="Arial" w:hAnsi="Arial" w:cs="Arial"/>
          <w:color w:val="000000" w:themeColor="text1"/>
        </w:rPr>
        <w:t xml:space="preserve">. </w:t>
      </w:r>
      <w:r w:rsidRPr="00EA7811">
        <w:rPr>
          <w:rFonts w:ascii="Arial" w:hAnsi="Arial" w:cs="Arial"/>
          <w:bCs/>
          <w:color w:val="000000" w:themeColor="text1"/>
        </w:rPr>
        <w:t xml:space="preserve">60 mil millones de pesos distribuidos en becas </w:t>
      </w:r>
      <w:r w:rsidRPr="00EA7811">
        <w:rPr>
          <w:rFonts w:ascii="Arial" w:hAnsi="Arial" w:cs="Arial"/>
          <w:color w:val="000000" w:themeColor="text1"/>
        </w:rPr>
        <w:t>para estudiantes del nivel básico, medio y superior</w:t>
      </w:r>
      <w:r w:rsidR="00B5457A" w:rsidRPr="00EA7811">
        <w:rPr>
          <w:rFonts w:ascii="Arial" w:hAnsi="Arial" w:cs="Arial"/>
          <w:color w:val="000000" w:themeColor="text1"/>
        </w:rPr>
        <w:t xml:space="preserve">. </w:t>
      </w:r>
      <w:r w:rsidRPr="00EA7811">
        <w:rPr>
          <w:rFonts w:ascii="Arial" w:hAnsi="Arial" w:cs="Arial"/>
          <w:color w:val="000000" w:themeColor="text1"/>
        </w:rPr>
        <w:t xml:space="preserve">125 mil millones de pesos repartidos en las pensiones para </w:t>
      </w:r>
      <w:r w:rsidR="00EB3EB8" w:rsidRPr="00EA7811">
        <w:rPr>
          <w:rFonts w:ascii="Arial" w:hAnsi="Arial" w:cs="Arial"/>
          <w:color w:val="000000" w:themeColor="text1"/>
        </w:rPr>
        <w:t>8.5 millones de</w:t>
      </w:r>
      <w:r w:rsidRPr="00EA7811">
        <w:rPr>
          <w:rFonts w:ascii="Arial" w:hAnsi="Arial" w:cs="Arial"/>
          <w:color w:val="000000" w:themeColor="text1"/>
        </w:rPr>
        <w:t xml:space="preserve"> adultos mayores.</w:t>
      </w:r>
      <w:r w:rsidR="00EB3EB8" w:rsidRPr="00EA7811">
        <w:rPr>
          <w:rFonts w:ascii="Arial" w:hAnsi="Arial" w:cs="Arial"/>
          <w:color w:val="000000" w:themeColor="text1"/>
        </w:rPr>
        <w:t xml:space="preserve"> </w:t>
      </w:r>
      <w:r w:rsidR="005D3058" w:rsidRPr="00EA7811">
        <w:rPr>
          <w:rFonts w:ascii="Arial" w:hAnsi="Arial" w:cs="Arial"/>
          <w:color w:val="000000" w:themeColor="text1"/>
        </w:rPr>
        <w:t>Los n</w:t>
      </w:r>
      <w:r w:rsidRPr="00EA7811">
        <w:rPr>
          <w:rFonts w:ascii="Arial" w:hAnsi="Arial" w:cs="Arial"/>
          <w:color w:val="000000" w:themeColor="text1"/>
        </w:rPr>
        <w:t xml:space="preserve">iños pobres con discapacidad </w:t>
      </w:r>
      <w:r w:rsidR="00EB3EB8" w:rsidRPr="00EA7811">
        <w:rPr>
          <w:rFonts w:ascii="Arial" w:hAnsi="Arial" w:cs="Arial"/>
          <w:color w:val="000000" w:themeColor="text1"/>
        </w:rPr>
        <w:t xml:space="preserve">reciben </w:t>
      </w:r>
      <w:r w:rsidRPr="00EA7811">
        <w:rPr>
          <w:rFonts w:ascii="Arial" w:hAnsi="Arial" w:cs="Arial"/>
          <w:color w:val="000000" w:themeColor="text1"/>
        </w:rPr>
        <w:t>una pensión igual que la de los adultos mayores (2 mil 550 pesos</w:t>
      </w:r>
      <w:r w:rsidR="005D3058" w:rsidRPr="00EA7811">
        <w:rPr>
          <w:rFonts w:ascii="Arial" w:hAnsi="Arial" w:cs="Arial"/>
          <w:color w:val="000000" w:themeColor="text1"/>
        </w:rPr>
        <w:t xml:space="preserve"> bime</w:t>
      </w:r>
      <w:r w:rsidR="00EA7811" w:rsidRPr="00EA7811">
        <w:rPr>
          <w:rFonts w:ascii="Arial" w:hAnsi="Arial" w:cs="Arial"/>
          <w:color w:val="000000" w:themeColor="text1"/>
        </w:rPr>
        <w:t>strales</w:t>
      </w:r>
      <w:r w:rsidRPr="00EA7811">
        <w:rPr>
          <w:rFonts w:ascii="Arial" w:hAnsi="Arial" w:cs="Arial"/>
          <w:color w:val="000000" w:themeColor="text1"/>
        </w:rPr>
        <w:t>)</w:t>
      </w:r>
      <w:r w:rsidR="005D3058" w:rsidRPr="00EA7811">
        <w:rPr>
          <w:rFonts w:ascii="Arial" w:hAnsi="Arial" w:cs="Arial"/>
          <w:color w:val="000000" w:themeColor="text1"/>
        </w:rPr>
        <w:t xml:space="preserve"> y</w:t>
      </w:r>
      <w:r w:rsidRPr="00EA7811">
        <w:rPr>
          <w:rFonts w:ascii="Arial" w:hAnsi="Arial" w:cs="Arial"/>
          <w:color w:val="000000" w:themeColor="text1"/>
        </w:rPr>
        <w:t xml:space="preserve"> </w:t>
      </w:r>
      <w:r w:rsidR="005D3058" w:rsidRPr="00EA7811">
        <w:rPr>
          <w:rFonts w:ascii="Arial" w:hAnsi="Arial" w:cs="Arial"/>
          <w:color w:val="000000" w:themeColor="text1"/>
        </w:rPr>
        <w:t xml:space="preserve">son </w:t>
      </w:r>
      <w:r w:rsidRPr="00EA7811">
        <w:rPr>
          <w:rFonts w:ascii="Arial" w:hAnsi="Arial" w:cs="Arial"/>
          <w:color w:val="000000" w:themeColor="text1"/>
        </w:rPr>
        <w:t>900 mil discapacitados</w:t>
      </w:r>
      <w:r w:rsidR="00B5457A" w:rsidRPr="00EA7811">
        <w:rPr>
          <w:rFonts w:ascii="Arial" w:hAnsi="Arial" w:cs="Arial"/>
          <w:color w:val="000000" w:themeColor="text1"/>
        </w:rPr>
        <w:t>.</w:t>
      </w:r>
      <w:r w:rsidRPr="00EA7811">
        <w:rPr>
          <w:rFonts w:ascii="Arial" w:hAnsi="Arial" w:cs="Arial"/>
          <w:color w:val="000000" w:themeColor="text1"/>
        </w:rPr>
        <w:t xml:space="preserve"> </w:t>
      </w:r>
      <w:r w:rsidR="005D3058" w:rsidRPr="00EA7811">
        <w:rPr>
          <w:rFonts w:ascii="Arial" w:hAnsi="Arial" w:cs="Arial"/>
          <w:color w:val="000000" w:themeColor="text1"/>
        </w:rPr>
        <w:t>Es u</w:t>
      </w:r>
      <w:r w:rsidR="00EB3EB8" w:rsidRPr="00EA7811">
        <w:rPr>
          <w:rFonts w:ascii="Arial" w:hAnsi="Arial" w:cs="Arial"/>
          <w:color w:val="000000" w:themeColor="text1"/>
        </w:rPr>
        <w:t>na política de redistribución presupuestal sin precedente, pero algunos colegas la reducen a d</w:t>
      </w:r>
      <w:r w:rsidR="00A32600">
        <w:rPr>
          <w:rFonts w:ascii="Arial" w:hAnsi="Arial" w:cs="Arial"/>
          <w:color w:val="000000" w:themeColor="text1"/>
        </w:rPr>
        <w:t>á</w:t>
      </w:r>
      <w:r w:rsidR="00EB3EB8" w:rsidRPr="00EA7811">
        <w:rPr>
          <w:rFonts w:ascii="Arial" w:hAnsi="Arial" w:cs="Arial"/>
          <w:color w:val="000000" w:themeColor="text1"/>
        </w:rPr>
        <w:t>divas</w:t>
      </w:r>
      <w:r w:rsidR="00AA4B3A" w:rsidRPr="00EA7811">
        <w:rPr>
          <w:rFonts w:ascii="Arial" w:hAnsi="Arial" w:cs="Arial"/>
          <w:color w:val="000000" w:themeColor="text1"/>
        </w:rPr>
        <w:t xml:space="preserve"> a pesar de que son el núcleo de la política social y están en vías de convertirse en leyes.</w:t>
      </w:r>
    </w:p>
    <w:p w:rsidR="00AA4B3A" w:rsidRPr="00EA7811" w:rsidRDefault="00AA4B3A" w:rsidP="00EB3EB8">
      <w:pPr>
        <w:ind w:firstLine="708"/>
        <w:jc w:val="both"/>
        <w:rPr>
          <w:rFonts w:ascii="Arial" w:hAnsi="Arial" w:cs="Arial"/>
          <w:color w:val="000000" w:themeColor="text1"/>
        </w:rPr>
      </w:pPr>
      <w:r w:rsidRPr="00EA7811">
        <w:rPr>
          <w:rFonts w:ascii="Arial" w:hAnsi="Arial" w:cs="Arial"/>
          <w:color w:val="000000" w:themeColor="text1"/>
        </w:rPr>
        <w:t>La sostenida lucha oficial contra la corrupción ya es percibida muy bien por la ciudadanía, pues 45% estima que disminuyó el cáncer social que agobia al país</w:t>
      </w:r>
      <w:r w:rsidR="00B26E0F" w:rsidRPr="00EA7811">
        <w:rPr>
          <w:rFonts w:ascii="Arial" w:hAnsi="Arial" w:cs="Arial"/>
          <w:color w:val="000000" w:themeColor="text1"/>
        </w:rPr>
        <w:t>,</w:t>
      </w:r>
      <w:r w:rsidRPr="00EA7811">
        <w:rPr>
          <w:rFonts w:ascii="Arial" w:hAnsi="Arial" w:cs="Arial"/>
          <w:color w:val="000000" w:themeColor="text1"/>
        </w:rPr>
        <w:t xml:space="preserve"> </w:t>
      </w:r>
      <w:r w:rsidR="00B5457A" w:rsidRPr="00EA7811">
        <w:rPr>
          <w:rFonts w:ascii="Arial" w:hAnsi="Arial" w:cs="Arial"/>
          <w:color w:val="000000" w:themeColor="text1"/>
        </w:rPr>
        <w:t>en el gobierno federal</w:t>
      </w:r>
      <w:r w:rsidRPr="00EA7811">
        <w:rPr>
          <w:rFonts w:ascii="Arial" w:hAnsi="Arial" w:cs="Arial"/>
          <w:color w:val="000000" w:themeColor="text1"/>
        </w:rPr>
        <w:t>.</w:t>
      </w:r>
    </w:p>
    <w:p w:rsidR="00BA3AAC" w:rsidRPr="00EA7811" w:rsidRDefault="00720045" w:rsidP="00F356AF">
      <w:pPr>
        <w:ind w:firstLine="708"/>
        <w:jc w:val="both"/>
        <w:rPr>
          <w:rFonts w:ascii="Arial" w:hAnsi="Arial" w:cs="Arial"/>
          <w:color w:val="000000" w:themeColor="text1"/>
        </w:rPr>
      </w:pPr>
      <w:r w:rsidRPr="00EA7811">
        <w:rPr>
          <w:rFonts w:ascii="Arial" w:hAnsi="Arial" w:cs="Arial"/>
          <w:color w:val="000000" w:themeColor="text1"/>
        </w:rPr>
        <w:t>Con todo,</w:t>
      </w:r>
      <w:r w:rsidR="00344554" w:rsidRPr="00EA7811">
        <w:rPr>
          <w:rFonts w:ascii="Arial" w:hAnsi="Arial" w:cs="Arial"/>
          <w:color w:val="000000" w:themeColor="text1"/>
        </w:rPr>
        <w:t xml:space="preserve"> la cercanía con la gente es un elemento necesario de contemplar y como parte </w:t>
      </w:r>
      <w:r w:rsidR="00F356AF" w:rsidRPr="00EA7811">
        <w:rPr>
          <w:rFonts w:ascii="Arial" w:hAnsi="Arial" w:cs="Arial"/>
          <w:color w:val="000000" w:themeColor="text1"/>
        </w:rPr>
        <w:t xml:space="preserve">de ella </w:t>
      </w:r>
      <w:r w:rsidR="00344554" w:rsidRPr="00EA7811">
        <w:rPr>
          <w:rFonts w:ascii="Arial" w:hAnsi="Arial" w:cs="Arial"/>
          <w:color w:val="000000" w:themeColor="text1"/>
        </w:rPr>
        <w:t xml:space="preserve">las giras </w:t>
      </w:r>
      <w:r w:rsidRPr="00EA7811">
        <w:rPr>
          <w:rFonts w:ascii="Arial" w:hAnsi="Arial" w:cs="Arial"/>
          <w:color w:val="000000" w:themeColor="text1"/>
        </w:rPr>
        <w:t>a ras del suelo</w:t>
      </w:r>
      <w:r w:rsidR="00344554" w:rsidRPr="00EA7811">
        <w:rPr>
          <w:rFonts w:ascii="Arial" w:hAnsi="Arial" w:cs="Arial"/>
          <w:color w:val="000000" w:themeColor="text1"/>
        </w:rPr>
        <w:t xml:space="preserve"> </w:t>
      </w:r>
      <w:r w:rsidR="00B26E0F" w:rsidRPr="00EA7811">
        <w:rPr>
          <w:rFonts w:ascii="Arial" w:hAnsi="Arial" w:cs="Arial"/>
          <w:color w:val="000000" w:themeColor="text1"/>
        </w:rPr>
        <w:t xml:space="preserve">por el país </w:t>
      </w:r>
      <w:r w:rsidR="00344554" w:rsidRPr="00EA7811">
        <w:rPr>
          <w:rFonts w:ascii="Arial" w:hAnsi="Arial" w:cs="Arial"/>
          <w:color w:val="000000" w:themeColor="text1"/>
        </w:rPr>
        <w:t xml:space="preserve">y las </w:t>
      </w:r>
      <w:r w:rsidR="00344554" w:rsidRPr="00EA7811">
        <w:rPr>
          <w:rFonts w:ascii="Arial" w:hAnsi="Arial" w:cs="Arial"/>
          <w:i/>
          <w:color w:val="000000" w:themeColor="text1"/>
        </w:rPr>
        <w:t>mañaneras</w:t>
      </w:r>
      <w:r w:rsidR="00344554" w:rsidRPr="00EA7811">
        <w:rPr>
          <w:rFonts w:ascii="Arial" w:hAnsi="Arial" w:cs="Arial"/>
          <w:color w:val="000000" w:themeColor="text1"/>
        </w:rPr>
        <w:t xml:space="preserve"> como instrumento </w:t>
      </w:r>
      <w:r w:rsidR="00B26E0F" w:rsidRPr="00EA7811">
        <w:rPr>
          <w:rFonts w:ascii="Arial" w:hAnsi="Arial" w:cs="Arial"/>
          <w:color w:val="000000" w:themeColor="text1"/>
        </w:rPr>
        <w:t>de gobierno</w:t>
      </w:r>
      <w:r w:rsidRPr="00EA7811">
        <w:rPr>
          <w:rFonts w:ascii="Arial" w:hAnsi="Arial" w:cs="Arial"/>
          <w:color w:val="000000" w:themeColor="text1"/>
        </w:rPr>
        <w:t xml:space="preserve">, </w:t>
      </w:r>
      <w:r w:rsidR="00B26E0F" w:rsidRPr="00EA7811">
        <w:rPr>
          <w:rFonts w:ascii="Arial" w:hAnsi="Arial" w:cs="Arial"/>
          <w:color w:val="000000" w:themeColor="text1"/>
        </w:rPr>
        <w:t xml:space="preserve">para </w:t>
      </w:r>
      <w:r w:rsidR="00344554" w:rsidRPr="00EA7811">
        <w:rPr>
          <w:rFonts w:ascii="Arial" w:hAnsi="Arial" w:cs="Arial"/>
          <w:color w:val="000000" w:themeColor="text1"/>
        </w:rPr>
        <w:t>informar a las audiencias de los medios</w:t>
      </w:r>
      <w:r w:rsidR="00124D36" w:rsidRPr="00EA7811">
        <w:rPr>
          <w:rFonts w:ascii="Arial" w:hAnsi="Arial" w:cs="Arial"/>
          <w:color w:val="000000" w:themeColor="text1"/>
        </w:rPr>
        <w:t xml:space="preserve"> convencionales y emergentes</w:t>
      </w:r>
      <w:r w:rsidR="00344554" w:rsidRPr="00EA7811">
        <w:rPr>
          <w:rFonts w:ascii="Arial" w:hAnsi="Arial" w:cs="Arial"/>
          <w:color w:val="000000" w:themeColor="text1"/>
        </w:rPr>
        <w:t xml:space="preserve">, comunicarse con su </w:t>
      </w:r>
      <w:r w:rsidRPr="00EA7811">
        <w:rPr>
          <w:rFonts w:ascii="Arial" w:hAnsi="Arial" w:cs="Arial"/>
          <w:color w:val="000000" w:themeColor="text1"/>
        </w:rPr>
        <w:t xml:space="preserve">ancha </w:t>
      </w:r>
      <w:r w:rsidR="00344554" w:rsidRPr="00EA7811">
        <w:rPr>
          <w:rFonts w:ascii="Arial" w:hAnsi="Arial" w:cs="Arial"/>
          <w:color w:val="000000" w:themeColor="text1"/>
        </w:rPr>
        <w:t xml:space="preserve">base social de apoyo y </w:t>
      </w:r>
      <w:r w:rsidRPr="00EA7811">
        <w:rPr>
          <w:rFonts w:ascii="Arial" w:hAnsi="Arial" w:cs="Arial"/>
          <w:color w:val="000000" w:themeColor="text1"/>
        </w:rPr>
        <w:lastRenderedPageBreak/>
        <w:t xml:space="preserve">los </w:t>
      </w:r>
      <w:r w:rsidR="00344554" w:rsidRPr="00EA7811">
        <w:rPr>
          <w:rFonts w:ascii="Arial" w:hAnsi="Arial" w:cs="Arial"/>
          <w:color w:val="000000" w:themeColor="text1"/>
        </w:rPr>
        <w:t>ciudadanos, más allá de los 30.1 millones de votos, dirigid</w:t>
      </w:r>
      <w:r w:rsidRPr="00EA7811">
        <w:rPr>
          <w:rFonts w:ascii="Arial" w:hAnsi="Arial" w:cs="Arial"/>
          <w:color w:val="000000" w:themeColor="text1"/>
        </w:rPr>
        <w:t>as</w:t>
      </w:r>
      <w:r w:rsidR="00344554" w:rsidRPr="00EA7811">
        <w:rPr>
          <w:rFonts w:ascii="Arial" w:hAnsi="Arial" w:cs="Arial"/>
          <w:color w:val="000000" w:themeColor="text1"/>
        </w:rPr>
        <w:t xml:space="preserve"> al </w:t>
      </w:r>
      <w:r w:rsidR="00124D36" w:rsidRPr="00EA7811">
        <w:rPr>
          <w:rFonts w:ascii="Arial" w:hAnsi="Arial" w:cs="Arial"/>
          <w:color w:val="000000" w:themeColor="text1"/>
        </w:rPr>
        <w:t xml:space="preserve">entre </w:t>
      </w:r>
      <w:r w:rsidR="00344554" w:rsidRPr="00EA7811">
        <w:rPr>
          <w:rFonts w:ascii="Arial" w:hAnsi="Arial" w:cs="Arial"/>
          <w:color w:val="000000" w:themeColor="text1"/>
        </w:rPr>
        <w:t>7</w:t>
      </w:r>
      <w:r w:rsidR="00124D36" w:rsidRPr="00EA7811">
        <w:rPr>
          <w:rFonts w:ascii="Arial" w:hAnsi="Arial" w:cs="Arial"/>
          <w:color w:val="000000" w:themeColor="text1"/>
        </w:rPr>
        <w:t>1</w:t>
      </w:r>
      <w:r w:rsidR="00344554" w:rsidRPr="00EA7811">
        <w:rPr>
          <w:rFonts w:ascii="Arial" w:hAnsi="Arial" w:cs="Arial"/>
          <w:color w:val="000000" w:themeColor="text1"/>
        </w:rPr>
        <w:t>.</w:t>
      </w:r>
      <w:r w:rsidR="00124D36" w:rsidRPr="00EA7811">
        <w:rPr>
          <w:rFonts w:ascii="Arial" w:hAnsi="Arial" w:cs="Arial"/>
          <w:color w:val="000000" w:themeColor="text1"/>
        </w:rPr>
        <w:t>1</w:t>
      </w:r>
      <w:r w:rsidR="00344554" w:rsidRPr="00EA7811">
        <w:rPr>
          <w:rFonts w:ascii="Arial" w:hAnsi="Arial" w:cs="Arial"/>
          <w:color w:val="000000" w:themeColor="text1"/>
        </w:rPr>
        <w:t>%</w:t>
      </w:r>
      <w:r w:rsidR="00124D36" w:rsidRPr="00EA7811">
        <w:rPr>
          <w:rFonts w:ascii="Arial" w:hAnsi="Arial" w:cs="Arial"/>
          <w:color w:val="000000" w:themeColor="text1"/>
        </w:rPr>
        <w:t xml:space="preserve"> y 58.6%</w:t>
      </w:r>
      <w:r w:rsidRPr="00EA7811">
        <w:rPr>
          <w:rFonts w:ascii="Arial" w:hAnsi="Arial" w:cs="Arial"/>
          <w:color w:val="000000" w:themeColor="text1"/>
        </w:rPr>
        <w:t xml:space="preserve"> que lo </w:t>
      </w:r>
      <w:r w:rsidR="00B26E0F" w:rsidRPr="00EA7811">
        <w:rPr>
          <w:rFonts w:ascii="Arial" w:hAnsi="Arial" w:cs="Arial"/>
          <w:color w:val="000000" w:themeColor="text1"/>
        </w:rPr>
        <w:t>respalda</w:t>
      </w:r>
      <w:r w:rsidRPr="00EA7811">
        <w:rPr>
          <w:rFonts w:ascii="Arial" w:hAnsi="Arial" w:cs="Arial"/>
          <w:color w:val="000000" w:themeColor="text1"/>
        </w:rPr>
        <w:t>. C</w:t>
      </w:r>
      <w:r w:rsidR="00124D36" w:rsidRPr="00EA7811">
        <w:rPr>
          <w:rFonts w:ascii="Arial" w:hAnsi="Arial" w:cs="Arial"/>
          <w:color w:val="000000" w:themeColor="text1"/>
        </w:rPr>
        <w:t xml:space="preserve">on una caída anual de 4%, </w:t>
      </w:r>
      <w:r w:rsidRPr="00EA7811">
        <w:rPr>
          <w:rFonts w:ascii="Arial" w:hAnsi="Arial" w:cs="Arial"/>
          <w:color w:val="000000" w:themeColor="text1"/>
        </w:rPr>
        <w:t xml:space="preserve">pero </w:t>
      </w:r>
      <w:r w:rsidR="00124D36" w:rsidRPr="00EA7811">
        <w:rPr>
          <w:rFonts w:ascii="Arial" w:hAnsi="Arial" w:cs="Arial"/>
          <w:color w:val="000000" w:themeColor="text1"/>
        </w:rPr>
        <w:t xml:space="preserve">por encima de sus </w:t>
      </w:r>
      <w:r w:rsidR="00F356AF" w:rsidRPr="00EA7811">
        <w:rPr>
          <w:rFonts w:ascii="Arial" w:hAnsi="Arial" w:cs="Arial"/>
          <w:color w:val="000000" w:themeColor="text1"/>
        </w:rPr>
        <w:t>tres</w:t>
      </w:r>
      <w:r w:rsidR="00124D36" w:rsidRPr="00EA7811">
        <w:rPr>
          <w:rFonts w:ascii="Arial" w:hAnsi="Arial" w:cs="Arial"/>
          <w:color w:val="000000" w:themeColor="text1"/>
        </w:rPr>
        <w:t xml:space="preserve"> antecesores</w:t>
      </w:r>
      <w:r w:rsidR="00F356AF" w:rsidRPr="00EA7811">
        <w:rPr>
          <w:rFonts w:ascii="Arial" w:hAnsi="Arial" w:cs="Arial"/>
          <w:color w:val="000000" w:themeColor="text1"/>
        </w:rPr>
        <w:t xml:space="preserve"> en el mismo lapso</w:t>
      </w:r>
      <w:r w:rsidRPr="00EA7811">
        <w:rPr>
          <w:rFonts w:ascii="Arial" w:hAnsi="Arial" w:cs="Arial"/>
          <w:color w:val="000000" w:themeColor="text1"/>
        </w:rPr>
        <w:t>,</w:t>
      </w:r>
      <w:r w:rsidR="00124D36" w:rsidRPr="00EA7811">
        <w:rPr>
          <w:rFonts w:ascii="Arial" w:hAnsi="Arial" w:cs="Arial"/>
          <w:color w:val="000000" w:themeColor="text1"/>
        </w:rPr>
        <w:t xml:space="preserve"> en dependencia de la encuesta que se revise, de un negocio </w:t>
      </w:r>
      <w:r w:rsidR="00F356AF" w:rsidRPr="00EA7811">
        <w:rPr>
          <w:rFonts w:ascii="Arial" w:hAnsi="Arial" w:cs="Arial"/>
          <w:color w:val="000000" w:themeColor="text1"/>
        </w:rPr>
        <w:t xml:space="preserve">demoscópico </w:t>
      </w:r>
      <w:r w:rsidR="00124D36" w:rsidRPr="00EA7811">
        <w:rPr>
          <w:rFonts w:ascii="Arial" w:hAnsi="Arial" w:cs="Arial"/>
          <w:color w:val="000000" w:themeColor="text1"/>
        </w:rPr>
        <w:t xml:space="preserve">que se quiebra la cabeza porque no baja el respaldo </w:t>
      </w:r>
      <w:r w:rsidR="00F356AF" w:rsidRPr="00EA7811">
        <w:rPr>
          <w:rFonts w:ascii="Arial" w:hAnsi="Arial" w:cs="Arial"/>
          <w:color w:val="000000" w:themeColor="text1"/>
        </w:rPr>
        <w:t xml:space="preserve">a AMLO como las encuestadoras necesitan para </w:t>
      </w:r>
      <w:r w:rsidR="00124D36" w:rsidRPr="00EA7811">
        <w:rPr>
          <w:rFonts w:ascii="Arial" w:hAnsi="Arial" w:cs="Arial"/>
          <w:color w:val="000000" w:themeColor="text1"/>
        </w:rPr>
        <w:t xml:space="preserve">convencer </w:t>
      </w:r>
      <w:r w:rsidR="00F356AF" w:rsidRPr="00EA7811">
        <w:rPr>
          <w:rFonts w:ascii="Arial" w:hAnsi="Arial" w:cs="Arial"/>
          <w:color w:val="000000" w:themeColor="text1"/>
        </w:rPr>
        <w:t xml:space="preserve">de lo contrario </w:t>
      </w:r>
      <w:r w:rsidR="00124D36" w:rsidRPr="00EA7811">
        <w:rPr>
          <w:rFonts w:ascii="Arial" w:hAnsi="Arial" w:cs="Arial"/>
          <w:color w:val="000000" w:themeColor="text1"/>
        </w:rPr>
        <w:t>a sus clientes de las oposiciones</w:t>
      </w:r>
      <w:r w:rsidR="00F356AF" w:rsidRPr="00EA7811">
        <w:rPr>
          <w:rFonts w:ascii="Arial" w:hAnsi="Arial" w:cs="Arial"/>
          <w:color w:val="000000" w:themeColor="text1"/>
        </w:rPr>
        <w:t xml:space="preserve">, incluidos sus padrinos </w:t>
      </w:r>
      <w:r w:rsidR="00124D36" w:rsidRPr="00EA7811">
        <w:rPr>
          <w:rFonts w:ascii="Arial" w:hAnsi="Arial" w:cs="Arial"/>
          <w:color w:val="000000" w:themeColor="text1"/>
        </w:rPr>
        <w:t>de lo</w:t>
      </w:r>
      <w:r w:rsidR="00F356AF" w:rsidRPr="00EA7811">
        <w:rPr>
          <w:rFonts w:ascii="Arial" w:hAnsi="Arial" w:cs="Arial"/>
          <w:color w:val="000000" w:themeColor="text1"/>
        </w:rPr>
        <w:t>s</w:t>
      </w:r>
      <w:r w:rsidR="00124D36" w:rsidRPr="00EA7811">
        <w:rPr>
          <w:rFonts w:ascii="Arial" w:hAnsi="Arial" w:cs="Arial"/>
          <w:color w:val="000000" w:themeColor="text1"/>
        </w:rPr>
        <w:t xml:space="preserve"> </w:t>
      </w:r>
      <w:r w:rsidR="00F356AF" w:rsidRPr="00EA7811">
        <w:rPr>
          <w:rFonts w:ascii="Arial" w:hAnsi="Arial" w:cs="Arial"/>
          <w:color w:val="000000" w:themeColor="text1"/>
        </w:rPr>
        <w:t>poderes fácticos,</w:t>
      </w:r>
      <w:r w:rsidR="00124D36" w:rsidRPr="00EA7811">
        <w:rPr>
          <w:rFonts w:ascii="Arial" w:hAnsi="Arial" w:cs="Arial"/>
          <w:color w:val="000000" w:themeColor="text1"/>
        </w:rPr>
        <w:t xml:space="preserve"> para </w:t>
      </w:r>
      <w:r w:rsidR="00F356AF" w:rsidRPr="00EA7811">
        <w:rPr>
          <w:rFonts w:ascii="Arial" w:hAnsi="Arial" w:cs="Arial"/>
          <w:color w:val="000000" w:themeColor="text1"/>
        </w:rPr>
        <w:t xml:space="preserve">la contienda electoral de </w:t>
      </w:r>
      <w:r w:rsidR="00124D36" w:rsidRPr="00EA7811">
        <w:rPr>
          <w:rFonts w:ascii="Arial" w:hAnsi="Arial" w:cs="Arial"/>
          <w:color w:val="000000" w:themeColor="text1"/>
        </w:rPr>
        <w:t>2021</w:t>
      </w:r>
      <w:r w:rsidR="00F356AF" w:rsidRPr="00EA7811">
        <w:rPr>
          <w:rFonts w:ascii="Arial" w:hAnsi="Arial" w:cs="Arial"/>
          <w:color w:val="000000" w:themeColor="text1"/>
        </w:rPr>
        <w:t>.</w:t>
      </w:r>
    </w:p>
    <w:p w:rsidR="00604DEB" w:rsidRPr="00EA7811" w:rsidRDefault="00604DEB" w:rsidP="00604DEB">
      <w:pPr>
        <w:jc w:val="center"/>
        <w:rPr>
          <w:rFonts w:ascii="Arial" w:hAnsi="Arial" w:cs="Arial"/>
          <w:b/>
          <w:color w:val="000000" w:themeColor="text1"/>
        </w:rPr>
      </w:pPr>
      <w:r w:rsidRPr="00EA7811">
        <w:rPr>
          <w:rFonts w:ascii="Arial" w:hAnsi="Arial" w:cs="Arial"/>
          <w:b/>
          <w:color w:val="000000" w:themeColor="text1"/>
        </w:rPr>
        <w:t>Acuse de recibo</w:t>
      </w:r>
    </w:p>
    <w:p w:rsidR="00604DEB" w:rsidRPr="00EA7811" w:rsidRDefault="00604DEB" w:rsidP="00604DEB">
      <w:pPr>
        <w:jc w:val="both"/>
        <w:rPr>
          <w:rStyle w:val="Hipervnculo"/>
          <w:rFonts w:ascii="Arial" w:hAnsi="Arial" w:cs="Arial"/>
          <w:color w:val="000000" w:themeColor="text1"/>
          <w:sz w:val="16"/>
          <w:szCs w:val="16"/>
          <w:u w:val="none"/>
        </w:rPr>
      </w:pPr>
      <w:r w:rsidRPr="00EA7811">
        <w:rPr>
          <w:rFonts w:ascii="Arial" w:hAnsi="Arial" w:cs="Arial"/>
          <w:color w:val="000000" w:themeColor="text1"/>
        </w:rPr>
        <w:t xml:space="preserve">De la periodista, escritora y documentalista María Elvira García: “Que todos estén sentados el 2 de diciembre a las 22.30 pm, frente a su televisor, viendo mi documental: </w:t>
      </w:r>
      <w:r w:rsidRPr="00EA7811">
        <w:rPr>
          <w:rFonts w:ascii="Arial" w:hAnsi="Arial" w:cs="Arial"/>
          <w:i/>
          <w:color w:val="000000" w:themeColor="text1"/>
        </w:rPr>
        <w:t>Virgilio Caballero: la voz de los sin voz.</w:t>
      </w:r>
      <w:r w:rsidRPr="00EA7811">
        <w:rPr>
          <w:rFonts w:ascii="Arial" w:hAnsi="Arial" w:cs="Arial"/>
          <w:color w:val="000000" w:themeColor="text1"/>
        </w:rPr>
        <w:t xml:space="preserve"> Ojalá tú puedas verlo, me interesa tu opinión”… Invitación del Comité Conmemorativo de la Gran Revolución Socialista de Octubre e Impulsor del Socialismo Científico, para el día 30, de las 10 a las 20 horas, en el Monumento a la Revolución, así como de 13 organismos más… </w:t>
      </w:r>
      <w:r w:rsidRPr="00EA7811">
        <w:rPr>
          <w:rFonts w:ascii="Arial" w:hAnsi="Arial" w:cs="Arial"/>
          <w:i/>
          <w:color w:val="000000" w:themeColor="text1"/>
        </w:rPr>
        <w:t xml:space="preserve">El ejercicio democrático en el Partido Comunista, </w:t>
      </w:r>
      <w:r w:rsidRPr="00EA7811">
        <w:rPr>
          <w:rFonts w:ascii="Arial" w:hAnsi="Arial" w:cs="Arial"/>
          <w:color w:val="000000" w:themeColor="text1"/>
        </w:rPr>
        <w:t xml:space="preserve">en </w:t>
      </w:r>
      <w:r w:rsidR="00EA7811" w:rsidRPr="00EA7811">
        <w:rPr>
          <w:rFonts w:ascii="Arial" w:hAnsi="Arial" w:cs="Arial"/>
          <w:color w:val="000000" w:themeColor="text1"/>
        </w:rPr>
        <w:t xml:space="preserve">la </w:t>
      </w:r>
      <w:r w:rsidRPr="00EA7811">
        <w:rPr>
          <w:rFonts w:ascii="Arial" w:hAnsi="Arial" w:cs="Arial"/>
          <w:color w:val="000000" w:themeColor="text1"/>
        </w:rPr>
        <w:t xml:space="preserve">Biblioteca Digital del MCM: </w:t>
      </w:r>
      <w:hyperlink r:id="rId4" w:tooltip="https://www.dropbox.com/s/3vie8wzoqzato39/El%20ejercicio%20democr%C3%A1tico%20en%20el%20Partido%20Comunista.pdf?dl=0" w:history="1">
        <w:r w:rsidRPr="00EA7811">
          <w:rPr>
            <w:rFonts w:ascii="Arial" w:hAnsi="Arial" w:cs="Arial"/>
            <w:color w:val="000000" w:themeColor="text1"/>
            <w:u w:val="single"/>
          </w:rPr>
          <w:t>https://www.dropbox.com/s/3vie8wzoqzato39/El%20ejercicio%20democr%C3%A1tico%20en%20el%20Partido%20Comunista.pdf?dl=0</w:t>
        </w:r>
      </w:hyperlink>
      <w:r w:rsidRPr="00EA7811">
        <w:rPr>
          <w:rFonts w:ascii="Arial" w:hAnsi="Arial" w:cs="Arial"/>
          <w:color w:val="000000" w:themeColor="text1"/>
        </w:rPr>
        <w:t xml:space="preserve"> (…) La </w:t>
      </w:r>
      <w:r w:rsidRPr="00EA7811">
        <w:rPr>
          <w:rFonts w:ascii="Arial" w:hAnsi="Arial" w:cs="Arial"/>
          <w:bCs/>
          <w:color w:val="000000" w:themeColor="text1"/>
        </w:rPr>
        <w:t xml:space="preserve">XV Caravana de Madres de migrantes desaparecidos está en la Ciudad de México para pedir verdad y justicia. </w:t>
      </w:r>
      <w:r w:rsidRPr="00EA7811">
        <w:rPr>
          <w:rFonts w:ascii="Arial" w:hAnsi="Arial" w:cs="Arial"/>
          <w:color w:val="000000" w:themeColor="text1"/>
        </w:rPr>
        <w:t xml:space="preserve">La </w:t>
      </w:r>
      <w:r w:rsidR="00EA7811" w:rsidRPr="00EA7811">
        <w:rPr>
          <w:rFonts w:ascii="Arial" w:hAnsi="Arial" w:cs="Arial"/>
          <w:color w:val="000000" w:themeColor="text1"/>
        </w:rPr>
        <w:t>c</w:t>
      </w:r>
      <w:r w:rsidRPr="00EA7811">
        <w:rPr>
          <w:rFonts w:ascii="Arial" w:hAnsi="Arial" w:cs="Arial"/>
          <w:color w:val="000000" w:themeColor="text1"/>
        </w:rPr>
        <w:t xml:space="preserve">aravana salió de la frontera de México y Guatemala donde se agruparon 38 familiares de Honduras, El Salvador, Guatemala y Nicaragua, y entraron a México para iniciar un recorrido de 5,000 kilómetros. En esta caravana recorren los estados sureños de Chiapas y Veracruz en busca de familiares desaparecidos… </w:t>
      </w:r>
      <w:r w:rsidRPr="00EA7811">
        <w:rPr>
          <w:rFonts w:ascii="Arial" w:hAnsi="Arial" w:cs="Arial"/>
          <w:bCs/>
          <w:color w:val="000000" w:themeColor="text1"/>
        </w:rPr>
        <w:t>Para leer e</w:t>
      </w:r>
      <w:r w:rsidRPr="00EA7811">
        <w:rPr>
          <w:rStyle w:val="Hipervnculo"/>
          <w:rFonts w:ascii="Arial" w:hAnsi="Arial" w:cs="Arial"/>
          <w:color w:val="000000" w:themeColor="text1"/>
          <w:u w:val="none"/>
        </w:rPr>
        <w:t xml:space="preserve">n </w:t>
      </w:r>
      <w:hyperlink r:id="rId5" w:history="1">
        <w:r w:rsidRPr="00EA7811">
          <w:rPr>
            <w:rStyle w:val="Hipervnculo"/>
            <w:rFonts w:ascii="Arial" w:hAnsi="Arial" w:cs="Arial"/>
            <w:color w:val="000000" w:themeColor="text1"/>
            <w:u w:val="none"/>
          </w:rPr>
          <w:t>http://www.forumenlinea.com/</w:t>
        </w:r>
      </w:hyperlink>
      <w:r w:rsidRPr="00EA7811">
        <w:rPr>
          <w:rStyle w:val="Hipervnculo"/>
          <w:rFonts w:ascii="Arial" w:hAnsi="Arial" w:cs="Arial"/>
          <w:color w:val="000000" w:themeColor="text1"/>
          <w:u w:val="none"/>
        </w:rPr>
        <w:t xml:space="preserve">: </w:t>
      </w:r>
      <w:r w:rsidRPr="00EA7811">
        <w:rPr>
          <w:rFonts w:ascii="Arial" w:eastAsia="Calibri" w:hAnsi="Arial" w:cs="Arial"/>
          <w:bCs/>
          <w:color w:val="000000" w:themeColor="text1"/>
        </w:rPr>
        <w:t>La matanza de Cholula, holocausto de América (</w:t>
      </w:r>
      <w:r w:rsidRPr="00EA7811">
        <w:rPr>
          <w:rFonts w:ascii="Arial" w:hAnsi="Arial" w:cs="Arial"/>
          <w:color w:val="000000" w:themeColor="text1"/>
        </w:rPr>
        <w:t xml:space="preserve">Antonio Tenorio Adame). </w:t>
      </w:r>
      <w:r w:rsidRPr="00EA7811">
        <w:rPr>
          <w:rFonts w:ascii="Arial" w:eastAsia="Calibri" w:hAnsi="Arial" w:cs="Arial"/>
          <w:color w:val="000000" w:themeColor="text1"/>
          <w:lang w:eastAsia="en-US"/>
        </w:rPr>
        <w:t>Estrés, mal de las sociedades modernas (</w:t>
      </w:r>
      <w:proofErr w:type="spellStart"/>
      <w:r w:rsidRPr="00EA7811">
        <w:rPr>
          <w:rFonts w:ascii="Arial" w:eastAsia="Calibri" w:hAnsi="Arial" w:cs="Arial"/>
          <w:color w:val="000000" w:themeColor="text1"/>
          <w:lang w:eastAsia="en-US"/>
        </w:rPr>
        <w:t>Élfego</w:t>
      </w:r>
      <w:proofErr w:type="spellEnd"/>
      <w:r w:rsidRPr="00EA7811">
        <w:rPr>
          <w:rFonts w:ascii="Arial" w:eastAsia="Calibri" w:hAnsi="Arial" w:cs="Arial"/>
          <w:color w:val="000000" w:themeColor="text1"/>
          <w:lang w:eastAsia="en-US"/>
        </w:rPr>
        <w:t xml:space="preserve"> Bautista Pardo). </w:t>
      </w:r>
      <w:r w:rsidRPr="00EA7811">
        <w:rPr>
          <w:rStyle w:val="Hipervnculo"/>
          <w:rFonts w:ascii="Arial" w:hAnsi="Arial" w:cs="Arial"/>
          <w:color w:val="000000" w:themeColor="text1"/>
          <w:u w:val="none"/>
        </w:rPr>
        <w:t xml:space="preserve">Y para que usted apoye al portal: </w:t>
      </w:r>
      <w:r w:rsidRPr="00EA7811">
        <w:rPr>
          <w:rFonts w:ascii="Arial" w:hAnsi="Arial" w:cs="Arial"/>
          <w:color w:val="000000" w:themeColor="text1"/>
        </w:rPr>
        <w:t xml:space="preserve"> </w:t>
      </w:r>
      <w:hyperlink r:id="rId6" w:history="1">
        <w:r w:rsidRPr="00EA7811">
          <w:rPr>
            <w:rStyle w:val="Hipervnculo"/>
            <w:rFonts w:ascii="Arial" w:hAnsi="Arial" w:cs="Arial"/>
            <w:bCs/>
            <w:color w:val="000000" w:themeColor="text1"/>
          </w:rPr>
          <w:t>http://www.forumenlinea.com/index.php/aportaciones</w:t>
        </w:r>
      </w:hyperlink>
    </w:p>
    <w:p w:rsidR="000C5544" w:rsidRPr="00EA7811" w:rsidRDefault="00A32600">
      <w:pPr>
        <w:rPr>
          <w:rFonts w:ascii="Arial" w:eastAsiaTheme="minorHAnsi" w:hAnsi="Arial" w:cs="Arial"/>
          <w:color w:val="000000" w:themeColor="text1"/>
          <w:lang w:eastAsia="en-US"/>
        </w:rPr>
      </w:pPr>
      <w:hyperlink r:id="rId7" w:history="1">
        <w:r w:rsidR="00604DEB" w:rsidRPr="00EA7811">
          <w:rPr>
            <w:rStyle w:val="Hipervnculo"/>
            <w:rFonts w:ascii="Arial" w:hAnsi="Arial" w:cs="Arial"/>
            <w:color w:val="000000" w:themeColor="text1"/>
            <w:sz w:val="16"/>
            <w:szCs w:val="16"/>
            <w:u w:val="none"/>
          </w:rPr>
          <w:t>http:/</w:t>
        </w:r>
        <w:bookmarkStart w:id="0" w:name="_GoBack"/>
        <w:bookmarkEnd w:id="0"/>
        <w:r w:rsidR="00604DEB" w:rsidRPr="00EA7811">
          <w:rPr>
            <w:rStyle w:val="Hipervnculo"/>
            <w:rFonts w:ascii="Arial" w:hAnsi="Arial" w:cs="Arial"/>
            <w:color w:val="000000" w:themeColor="text1"/>
            <w:sz w:val="16"/>
            <w:szCs w:val="16"/>
            <w:u w:val="none"/>
          </w:rPr>
          <w:t>/www.forumenlinea.com/</w:t>
        </w:r>
      </w:hyperlink>
      <w:r w:rsidR="00604DEB" w:rsidRPr="00EA7811">
        <w:rPr>
          <w:rFonts w:ascii="Arial" w:hAnsi="Arial" w:cs="Arial"/>
          <w:color w:val="000000" w:themeColor="text1"/>
          <w:sz w:val="16"/>
          <w:szCs w:val="16"/>
        </w:rPr>
        <w:t xml:space="preserve">    </w:t>
      </w:r>
      <w:hyperlink r:id="rId8" w:history="1">
        <w:r w:rsidR="00604DEB" w:rsidRPr="00EA7811">
          <w:rPr>
            <w:rFonts w:ascii="Arial" w:hAnsi="Arial" w:cs="Arial"/>
            <w:color w:val="000000" w:themeColor="text1"/>
            <w:sz w:val="16"/>
            <w:szCs w:val="16"/>
            <w:lang w:val="en-US"/>
          </w:rPr>
          <w:t>https://www.facebook.com/forumenlinea</w:t>
        </w:r>
      </w:hyperlink>
      <w:r w:rsidR="00604DEB" w:rsidRPr="00EA7811">
        <w:rPr>
          <w:rFonts w:ascii="Arial" w:hAnsi="Arial" w:cs="Arial"/>
          <w:color w:val="000000" w:themeColor="text1"/>
          <w:sz w:val="16"/>
          <w:szCs w:val="16"/>
        </w:rPr>
        <w:t xml:space="preserve">    </w:t>
      </w:r>
      <w:hyperlink r:id="rId9" w:history="1">
        <w:r w:rsidR="00604DEB" w:rsidRPr="00EA7811">
          <w:rPr>
            <w:rFonts w:ascii="Arial" w:hAnsi="Arial" w:cs="Arial"/>
            <w:color w:val="000000" w:themeColor="text1"/>
            <w:sz w:val="16"/>
            <w:szCs w:val="16"/>
          </w:rPr>
          <w:t>forum@forumenlinea.com</w:t>
        </w:r>
      </w:hyperlink>
      <w:r w:rsidR="00604DEB" w:rsidRPr="00EA7811">
        <w:rPr>
          <w:rFonts w:ascii="Arial" w:hAnsi="Arial" w:cs="Arial"/>
          <w:color w:val="000000" w:themeColor="text1"/>
          <w:sz w:val="16"/>
          <w:szCs w:val="16"/>
        </w:rPr>
        <w:t xml:space="preserve">    </w:t>
      </w:r>
      <w:hyperlink r:id="rId10" w:anchor="%21/IbarraAguirreEd" w:tgtFrame="_blank" w:history="1">
        <w:r w:rsidR="00604DEB" w:rsidRPr="00EA7811">
          <w:rPr>
            <w:rFonts w:ascii="Arial" w:hAnsi="Arial" w:cs="Arial"/>
            <w:color w:val="000000" w:themeColor="text1"/>
            <w:sz w:val="16"/>
            <w:szCs w:val="16"/>
          </w:rPr>
          <w:t>@</w:t>
        </w:r>
        <w:proofErr w:type="spellStart"/>
        <w:r w:rsidR="00604DEB" w:rsidRPr="00EA7811">
          <w:rPr>
            <w:rFonts w:ascii="Arial" w:hAnsi="Arial" w:cs="Arial"/>
            <w:color w:val="000000" w:themeColor="text1"/>
            <w:sz w:val="16"/>
            <w:szCs w:val="16"/>
          </w:rPr>
          <w:t>IbarraAguirreEd</w:t>
        </w:r>
        <w:proofErr w:type="spellEnd"/>
      </w:hyperlink>
    </w:p>
    <w:sectPr w:rsidR="000C5544" w:rsidRPr="00EA78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DEB"/>
    <w:rsid w:val="000C5544"/>
    <w:rsid w:val="00124D36"/>
    <w:rsid w:val="00314409"/>
    <w:rsid w:val="00344554"/>
    <w:rsid w:val="00516652"/>
    <w:rsid w:val="005D3058"/>
    <w:rsid w:val="00604DEB"/>
    <w:rsid w:val="00720045"/>
    <w:rsid w:val="00A32600"/>
    <w:rsid w:val="00AA4B3A"/>
    <w:rsid w:val="00B26E0F"/>
    <w:rsid w:val="00B5457A"/>
    <w:rsid w:val="00BA3AAC"/>
    <w:rsid w:val="00CA604A"/>
    <w:rsid w:val="00EA7811"/>
    <w:rsid w:val="00EB3EB8"/>
    <w:rsid w:val="00EC445C"/>
    <w:rsid w:val="00F356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3C8AAE-DA61-4F36-8DA3-A0AD8DC1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DE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04D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dropbox.com/s/3vie8wzoqzato39/El%20ejercicio%20democr%C3%A1tico%20en%20el%20Partido%20Comunista.pdf?dl=0"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807</Words>
  <Characters>4297</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2019-11-28T14:23:00Z</dcterms:created>
  <dcterms:modified xsi:type="dcterms:W3CDTF">2019-12-02T12:47:00Z</dcterms:modified>
</cp:coreProperties>
</file>