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51F6" w:rsidRPr="003111A1" w:rsidRDefault="00FE51F6" w:rsidP="00FE51F6">
      <w:pPr>
        <w:jc w:val="both"/>
        <w:rPr>
          <w:rFonts w:ascii="Arial" w:hAnsi="Arial" w:cs="Arial"/>
          <w:color w:val="000000" w:themeColor="text1"/>
          <w:sz w:val="28"/>
          <w:szCs w:val="28"/>
        </w:rPr>
      </w:pPr>
      <w:r w:rsidRPr="003111A1">
        <w:rPr>
          <w:rFonts w:ascii="Arial" w:hAnsi="Arial" w:cs="Arial"/>
          <w:color w:val="000000" w:themeColor="text1"/>
          <w:sz w:val="28"/>
          <w:szCs w:val="28"/>
        </w:rPr>
        <w:t>Utopía</w:t>
      </w:r>
    </w:p>
    <w:p w:rsidR="00FE51F6" w:rsidRPr="003111A1" w:rsidRDefault="00FE51F6" w:rsidP="00FE51F6">
      <w:pPr>
        <w:jc w:val="both"/>
        <w:rPr>
          <w:rFonts w:ascii="Arial" w:hAnsi="Arial" w:cs="Arial"/>
          <w:color w:val="000000" w:themeColor="text1"/>
        </w:rPr>
      </w:pPr>
    </w:p>
    <w:p w:rsidR="00FE51F6" w:rsidRPr="003111A1" w:rsidRDefault="000C06B7" w:rsidP="000C06B7">
      <w:pPr>
        <w:jc w:val="center"/>
        <w:rPr>
          <w:rFonts w:ascii="Arial" w:hAnsi="Arial" w:cs="Arial"/>
          <w:b/>
          <w:color w:val="000000" w:themeColor="text1"/>
          <w:sz w:val="36"/>
          <w:szCs w:val="36"/>
        </w:rPr>
      </w:pPr>
      <w:r w:rsidRPr="003111A1">
        <w:rPr>
          <w:rFonts w:ascii="Arial" w:hAnsi="Arial" w:cs="Arial"/>
          <w:b/>
          <w:color w:val="000000" w:themeColor="text1"/>
          <w:sz w:val="36"/>
          <w:szCs w:val="36"/>
        </w:rPr>
        <w:t>Nuevos retos para la milicia</w:t>
      </w:r>
    </w:p>
    <w:p w:rsidR="00FE51F6" w:rsidRPr="003111A1" w:rsidRDefault="00FE51F6" w:rsidP="00FE51F6">
      <w:pPr>
        <w:jc w:val="both"/>
        <w:rPr>
          <w:rFonts w:ascii="Arial" w:hAnsi="Arial" w:cs="Arial"/>
          <w:color w:val="000000" w:themeColor="text1"/>
        </w:rPr>
      </w:pPr>
      <w:bookmarkStart w:id="0" w:name="_GoBack"/>
      <w:bookmarkEnd w:id="0"/>
    </w:p>
    <w:p w:rsidR="00FE51F6" w:rsidRPr="003111A1" w:rsidRDefault="00FE51F6" w:rsidP="00FE51F6">
      <w:pPr>
        <w:jc w:val="both"/>
        <w:rPr>
          <w:rFonts w:ascii="Arial" w:hAnsi="Arial" w:cs="Arial"/>
          <w:b/>
          <w:color w:val="000000" w:themeColor="text1"/>
        </w:rPr>
      </w:pPr>
      <w:r w:rsidRPr="003111A1">
        <w:rPr>
          <w:rFonts w:ascii="Arial" w:hAnsi="Arial" w:cs="Arial"/>
          <w:b/>
          <w:color w:val="000000" w:themeColor="text1"/>
        </w:rPr>
        <w:t>Eduardo Ibarra Aguirre</w:t>
      </w:r>
    </w:p>
    <w:p w:rsidR="00FE51F6" w:rsidRPr="003111A1" w:rsidRDefault="00FE51F6" w:rsidP="00FE51F6">
      <w:pPr>
        <w:jc w:val="both"/>
        <w:rPr>
          <w:rFonts w:ascii="Arial" w:hAnsi="Arial" w:cs="Arial"/>
          <w:color w:val="000000" w:themeColor="text1"/>
        </w:rPr>
      </w:pPr>
    </w:p>
    <w:p w:rsidR="00F2744F" w:rsidRPr="003111A1" w:rsidRDefault="00AC02AC" w:rsidP="00FE51F6">
      <w:pPr>
        <w:jc w:val="both"/>
        <w:rPr>
          <w:rFonts w:ascii="Arial" w:hAnsi="Arial" w:cs="Arial"/>
          <w:color w:val="000000" w:themeColor="text1"/>
        </w:rPr>
      </w:pPr>
      <w:r w:rsidRPr="003111A1">
        <w:rPr>
          <w:rFonts w:ascii="Arial" w:hAnsi="Arial" w:cs="Arial"/>
          <w:color w:val="000000" w:themeColor="text1"/>
        </w:rPr>
        <w:t xml:space="preserve">No pocos comentaristas </w:t>
      </w:r>
      <w:r w:rsidR="002C523F" w:rsidRPr="003111A1">
        <w:rPr>
          <w:rFonts w:ascii="Arial" w:hAnsi="Arial" w:cs="Arial"/>
          <w:color w:val="000000" w:themeColor="text1"/>
        </w:rPr>
        <w:t>e incluso</w:t>
      </w:r>
      <w:r w:rsidRPr="003111A1">
        <w:rPr>
          <w:rFonts w:ascii="Arial" w:hAnsi="Arial" w:cs="Arial"/>
          <w:color w:val="000000" w:themeColor="text1"/>
        </w:rPr>
        <w:t xml:space="preserve"> expertos en las fuerzas armadas, coinciden en la existencia de un creciente malestar en éstas, d</w:t>
      </w:r>
      <w:r w:rsidR="00DF579E" w:rsidRPr="003111A1">
        <w:rPr>
          <w:rFonts w:ascii="Arial" w:hAnsi="Arial" w:cs="Arial"/>
          <w:color w:val="000000" w:themeColor="text1"/>
        </w:rPr>
        <w:t xml:space="preserve">espués del llamado jueves negro </w:t>
      </w:r>
      <w:r w:rsidR="00F2744F" w:rsidRPr="003111A1">
        <w:rPr>
          <w:rFonts w:ascii="Arial" w:hAnsi="Arial" w:cs="Arial"/>
          <w:color w:val="000000" w:themeColor="text1"/>
        </w:rPr>
        <w:t xml:space="preserve">(17-X-19) </w:t>
      </w:r>
      <w:r w:rsidR="00DF579E" w:rsidRPr="003111A1">
        <w:rPr>
          <w:rFonts w:ascii="Arial" w:hAnsi="Arial" w:cs="Arial"/>
          <w:color w:val="000000" w:themeColor="text1"/>
        </w:rPr>
        <w:t>de Culiacán, magnificado como si no existiese</w:t>
      </w:r>
      <w:r w:rsidR="002C523F" w:rsidRPr="003111A1">
        <w:rPr>
          <w:rFonts w:ascii="Arial" w:hAnsi="Arial" w:cs="Arial"/>
          <w:color w:val="000000" w:themeColor="text1"/>
        </w:rPr>
        <w:t>n</w:t>
      </w:r>
      <w:r w:rsidR="00DF579E" w:rsidRPr="003111A1">
        <w:rPr>
          <w:rFonts w:ascii="Arial" w:hAnsi="Arial" w:cs="Arial"/>
          <w:color w:val="000000" w:themeColor="text1"/>
        </w:rPr>
        <w:t xml:space="preserve"> precedentes como el de Allende, Coahuila</w:t>
      </w:r>
      <w:r w:rsidRPr="003111A1">
        <w:rPr>
          <w:rFonts w:ascii="Arial" w:hAnsi="Arial" w:cs="Arial"/>
          <w:color w:val="000000" w:themeColor="text1"/>
        </w:rPr>
        <w:t xml:space="preserve">, donde del 18 al 20 de marzo de 2011 fueron asesinados </w:t>
      </w:r>
      <w:r w:rsidR="00F2744F" w:rsidRPr="003111A1">
        <w:rPr>
          <w:rFonts w:ascii="Arial" w:hAnsi="Arial" w:cs="Arial"/>
          <w:color w:val="000000" w:themeColor="text1"/>
        </w:rPr>
        <w:t xml:space="preserve">por Los Zetas </w:t>
      </w:r>
      <w:r w:rsidRPr="003111A1">
        <w:rPr>
          <w:rFonts w:ascii="Arial" w:hAnsi="Arial" w:cs="Arial"/>
          <w:color w:val="000000" w:themeColor="text1"/>
        </w:rPr>
        <w:t>más de 300</w:t>
      </w:r>
      <w:r w:rsidR="00DF579E" w:rsidRPr="003111A1">
        <w:rPr>
          <w:rFonts w:ascii="Arial" w:hAnsi="Arial" w:cs="Arial"/>
          <w:color w:val="000000" w:themeColor="text1"/>
        </w:rPr>
        <w:t xml:space="preserve"> </w:t>
      </w:r>
      <w:r w:rsidRPr="003111A1">
        <w:rPr>
          <w:rFonts w:ascii="Arial" w:hAnsi="Arial" w:cs="Arial"/>
          <w:color w:val="000000" w:themeColor="text1"/>
        </w:rPr>
        <w:t xml:space="preserve">habitantes, </w:t>
      </w:r>
      <w:r w:rsidR="00F52A59" w:rsidRPr="003111A1">
        <w:rPr>
          <w:rFonts w:ascii="Arial" w:hAnsi="Arial" w:cs="Arial"/>
          <w:color w:val="000000" w:themeColor="text1"/>
        </w:rPr>
        <w:t>niños incluidos,</w:t>
      </w:r>
      <w:r w:rsidR="00DF579E" w:rsidRPr="003111A1">
        <w:rPr>
          <w:rFonts w:ascii="Arial" w:hAnsi="Arial" w:cs="Arial"/>
          <w:color w:val="000000" w:themeColor="text1"/>
        </w:rPr>
        <w:t xml:space="preserve"> </w:t>
      </w:r>
      <w:r w:rsidRPr="003111A1">
        <w:rPr>
          <w:rFonts w:ascii="Arial" w:hAnsi="Arial" w:cs="Arial"/>
          <w:color w:val="000000" w:themeColor="text1"/>
        </w:rPr>
        <w:t xml:space="preserve">con </w:t>
      </w:r>
      <w:r w:rsidR="00F52A59" w:rsidRPr="003111A1">
        <w:rPr>
          <w:rFonts w:ascii="Arial" w:hAnsi="Arial" w:cs="Arial"/>
          <w:color w:val="000000" w:themeColor="text1"/>
        </w:rPr>
        <w:t>el apoyo de cuerpos policiacos y la ausencia de</w:t>
      </w:r>
      <w:r w:rsidR="002C523F" w:rsidRPr="003111A1">
        <w:rPr>
          <w:rFonts w:ascii="Arial" w:hAnsi="Arial" w:cs="Arial"/>
          <w:color w:val="000000" w:themeColor="text1"/>
        </w:rPr>
        <w:t xml:space="preserve"> </w:t>
      </w:r>
      <w:r w:rsidR="00F2744F" w:rsidRPr="003111A1">
        <w:rPr>
          <w:rFonts w:ascii="Arial" w:hAnsi="Arial" w:cs="Arial"/>
          <w:color w:val="000000" w:themeColor="text1"/>
        </w:rPr>
        <w:t>Jorge Torres López, gobernador interino en sustitución de Humberto Moreira</w:t>
      </w:r>
      <w:r w:rsidR="00282C52" w:rsidRPr="003111A1">
        <w:rPr>
          <w:rFonts w:ascii="Arial" w:hAnsi="Arial" w:cs="Arial"/>
          <w:color w:val="000000" w:themeColor="text1"/>
        </w:rPr>
        <w:t xml:space="preserve"> </w:t>
      </w:r>
      <w:r w:rsidR="00DC0766" w:rsidRPr="003111A1">
        <w:rPr>
          <w:rFonts w:ascii="Arial" w:hAnsi="Arial" w:cs="Arial"/>
          <w:color w:val="000000" w:themeColor="text1"/>
        </w:rPr>
        <w:t>para que</w:t>
      </w:r>
      <w:r w:rsidR="00282C52" w:rsidRPr="003111A1">
        <w:rPr>
          <w:rFonts w:ascii="Arial" w:hAnsi="Arial" w:cs="Arial"/>
          <w:color w:val="000000" w:themeColor="text1"/>
        </w:rPr>
        <w:t xml:space="preserve"> presid</w:t>
      </w:r>
      <w:r w:rsidR="00DC0766" w:rsidRPr="003111A1">
        <w:rPr>
          <w:rFonts w:ascii="Arial" w:hAnsi="Arial" w:cs="Arial"/>
          <w:color w:val="000000" w:themeColor="text1"/>
        </w:rPr>
        <w:t>iera</w:t>
      </w:r>
      <w:r w:rsidR="00282C52" w:rsidRPr="003111A1">
        <w:rPr>
          <w:rFonts w:ascii="Arial" w:hAnsi="Arial" w:cs="Arial"/>
          <w:color w:val="000000" w:themeColor="text1"/>
        </w:rPr>
        <w:t xml:space="preserve"> </w:t>
      </w:r>
      <w:r w:rsidR="002C523F" w:rsidRPr="003111A1">
        <w:rPr>
          <w:rFonts w:ascii="Arial" w:hAnsi="Arial" w:cs="Arial"/>
          <w:color w:val="000000" w:themeColor="text1"/>
        </w:rPr>
        <w:t>e</w:t>
      </w:r>
      <w:r w:rsidR="00282C52" w:rsidRPr="003111A1">
        <w:rPr>
          <w:rFonts w:ascii="Arial" w:hAnsi="Arial" w:cs="Arial"/>
          <w:color w:val="000000" w:themeColor="text1"/>
        </w:rPr>
        <w:t>l PRI. A</w:t>
      </w:r>
      <w:r w:rsidR="00F2744F" w:rsidRPr="003111A1">
        <w:rPr>
          <w:rFonts w:ascii="Arial" w:hAnsi="Arial" w:cs="Arial"/>
          <w:color w:val="000000" w:themeColor="text1"/>
        </w:rPr>
        <w:t xml:space="preserve">utoridades </w:t>
      </w:r>
      <w:r w:rsidR="00F52A59" w:rsidRPr="003111A1">
        <w:rPr>
          <w:rFonts w:ascii="Arial" w:hAnsi="Arial" w:cs="Arial"/>
          <w:color w:val="000000" w:themeColor="text1"/>
        </w:rPr>
        <w:t>que ignor</w:t>
      </w:r>
      <w:r w:rsidR="00F2744F" w:rsidRPr="003111A1">
        <w:rPr>
          <w:rFonts w:ascii="Arial" w:hAnsi="Arial" w:cs="Arial"/>
          <w:color w:val="000000" w:themeColor="text1"/>
        </w:rPr>
        <w:t>aron</w:t>
      </w:r>
      <w:r w:rsidR="00F52A59" w:rsidRPr="003111A1">
        <w:rPr>
          <w:rFonts w:ascii="Arial" w:hAnsi="Arial" w:cs="Arial"/>
          <w:color w:val="000000" w:themeColor="text1"/>
        </w:rPr>
        <w:t xml:space="preserve"> </w:t>
      </w:r>
      <w:r w:rsidRPr="003111A1">
        <w:rPr>
          <w:rFonts w:ascii="Arial" w:hAnsi="Arial" w:cs="Arial"/>
          <w:color w:val="000000" w:themeColor="text1"/>
        </w:rPr>
        <w:t>1 451</w:t>
      </w:r>
      <w:r w:rsidR="00F52A59" w:rsidRPr="003111A1">
        <w:rPr>
          <w:rFonts w:ascii="Arial" w:hAnsi="Arial" w:cs="Arial"/>
          <w:color w:val="000000" w:themeColor="text1"/>
        </w:rPr>
        <w:t xml:space="preserve"> llamadas telefónicas de auxilio</w:t>
      </w:r>
      <w:r w:rsidR="00282C52" w:rsidRPr="003111A1">
        <w:rPr>
          <w:rFonts w:ascii="Arial" w:hAnsi="Arial" w:cs="Arial"/>
          <w:color w:val="000000" w:themeColor="text1"/>
        </w:rPr>
        <w:t xml:space="preserve"> y</w:t>
      </w:r>
      <w:r w:rsidR="00F2744F" w:rsidRPr="003111A1">
        <w:rPr>
          <w:rFonts w:ascii="Arial" w:hAnsi="Arial" w:cs="Arial"/>
          <w:color w:val="000000" w:themeColor="text1"/>
        </w:rPr>
        <w:t xml:space="preserve"> </w:t>
      </w:r>
      <w:r w:rsidR="00F52A59" w:rsidRPr="003111A1">
        <w:rPr>
          <w:rFonts w:ascii="Arial" w:hAnsi="Arial" w:cs="Arial"/>
          <w:color w:val="000000" w:themeColor="text1"/>
        </w:rPr>
        <w:t xml:space="preserve">hechos </w:t>
      </w:r>
      <w:r w:rsidR="00DF579E" w:rsidRPr="003111A1">
        <w:rPr>
          <w:rFonts w:ascii="Arial" w:hAnsi="Arial" w:cs="Arial"/>
          <w:color w:val="000000" w:themeColor="text1"/>
        </w:rPr>
        <w:t xml:space="preserve">ocultados por </w:t>
      </w:r>
      <w:r w:rsidR="00F52A59" w:rsidRPr="003111A1">
        <w:rPr>
          <w:rFonts w:ascii="Arial" w:hAnsi="Arial" w:cs="Arial"/>
          <w:color w:val="000000" w:themeColor="text1"/>
        </w:rPr>
        <w:t>Felipe Calderón y Enri</w:t>
      </w:r>
      <w:r w:rsidR="00DF579E" w:rsidRPr="003111A1">
        <w:rPr>
          <w:rFonts w:ascii="Arial" w:hAnsi="Arial" w:cs="Arial"/>
          <w:color w:val="000000" w:themeColor="text1"/>
        </w:rPr>
        <w:t xml:space="preserve">que Peña con la alcahuetería de la </w:t>
      </w:r>
      <w:proofErr w:type="spellStart"/>
      <w:r w:rsidR="00DF579E" w:rsidRPr="003111A1">
        <w:rPr>
          <w:rFonts w:ascii="Arial" w:hAnsi="Arial" w:cs="Arial"/>
          <w:color w:val="000000" w:themeColor="text1"/>
        </w:rPr>
        <w:t>mediocracia</w:t>
      </w:r>
      <w:proofErr w:type="spellEnd"/>
      <w:r w:rsidR="00F2744F" w:rsidRPr="003111A1">
        <w:rPr>
          <w:rFonts w:ascii="Arial" w:hAnsi="Arial" w:cs="Arial"/>
          <w:color w:val="000000" w:themeColor="text1"/>
        </w:rPr>
        <w:t xml:space="preserve">, los expertos y comentaristas que </w:t>
      </w:r>
      <w:r w:rsidR="00282C52" w:rsidRPr="003111A1">
        <w:rPr>
          <w:rFonts w:ascii="Arial" w:hAnsi="Arial" w:cs="Arial"/>
          <w:color w:val="000000" w:themeColor="text1"/>
        </w:rPr>
        <w:t xml:space="preserve">por fortuna </w:t>
      </w:r>
      <w:r w:rsidR="00F2744F" w:rsidRPr="003111A1">
        <w:rPr>
          <w:rFonts w:ascii="Arial" w:hAnsi="Arial" w:cs="Arial"/>
          <w:color w:val="000000" w:themeColor="text1"/>
        </w:rPr>
        <w:t>hoy se muestran sumamente interesados por los graves hechos de la capital de Sinaloa. T</w:t>
      </w:r>
      <w:r w:rsidRPr="003111A1">
        <w:rPr>
          <w:rFonts w:ascii="Arial" w:hAnsi="Arial" w:cs="Arial"/>
          <w:color w:val="000000" w:themeColor="text1"/>
        </w:rPr>
        <w:t>odo esto en un</w:t>
      </w:r>
      <w:r w:rsidR="00F2744F" w:rsidRPr="003111A1">
        <w:rPr>
          <w:rFonts w:ascii="Arial" w:hAnsi="Arial" w:cs="Arial"/>
          <w:color w:val="000000" w:themeColor="text1"/>
        </w:rPr>
        <w:t>a</w:t>
      </w:r>
      <w:r w:rsidRPr="003111A1">
        <w:rPr>
          <w:rFonts w:ascii="Arial" w:hAnsi="Arial" w:cs="Arial"/>
          <w:color w:val="000000" w:themeColor="text1"/>
        </w:rPr>
        <w:t xml:space="preserve"> población de 23 mil habitantes y a 50 kilómetros de la frontera con Texas</w:t>
      </w:r>
      <w:r w:rsidR="00F2744F" w:rsidRPr="003111A1">
        <w:rPr>
          <w:rFonts w:ascii="Arial" w:hAnsi="Arial" w:cs="Arial"/>
          <w:color w:val="000000" w:themeColor="text1"/>
        </w:rPr>
        <w:t>.</w:t>
      </w:r>
    </w:p>
    <w:p w:rsidR="003C5718" w:rsidRPr="003111A1" w:rsidRDefault="00DC0766" w:rsidP="007841E5">
      <w:pPr>
        <w:ind w:firstLine="708"/>
        <w:jc w:val="both"/>
        <w:rPr>
          <w:rFonts w:ascii="Arial" w:hAnsi="Arial" w:cs="Arial"/>
          <w:color w:val="000000" w:themeColor="text1"/>
        </w:rPr>
      </w:pPr>
      <w:r w:rsidRPr="003111A1">
        <w:rPr>
          <w:rFonts w:ascii="Arial" w:hAnsi="Arial" w:cs="Arial"/>
          <w:color w:val="000000" w:themeColor="text1"/>
        </w:rPr>
        <w:t>Analistas</w:t>
      </w:r>
      <w:r w:rsidR="00282C52" w:rsidRPr="003111A1">
        <w:rPr>
          <w:rFonts w:ascii="Arial" w:hAnsi="Arial" w:cs="Arial"/>
          <w:color w:val="000000" w:themeColor="text1"/>
        </w:rPr>
        <w:t xml:space="preserve"> </w:t>
      </w:r>
      <w:r w:rsidR="003C5718" w:rsidRPr="003111A1">
        <w:rPr>
          <w:rFonts w:ascii="Arial" w:hAnsi="Arial" w:cs="Arial"/>
          <w:color w:val="000000" w:themeColor="text1"/>
        </w:rPr>
        <w:t xml:space="preserve">como Héctor Aguilar Camín </w:t>
      </w:r>
      <w:r w:rsidR="00282C52" w:rsidRPr="003111A1">
        <w:rPr>
          <w:rFonts w:ascii="Arial" w:hAnsi="Arial" w:cs="Arial"/>
          <w:color w:val="000000" w:themeColor="text1"/>
        </w:rPr>
        <w:t xml:space="preserve">no tienen empacho en reconocer sin inmutarse que especulan, pues carecen de información bien por la naturaleza misma de las fuerzas armadas de México o porque el mando castrense del presidente Andrés Manuel la niega. </w:t>
      </w:r>
      <w:r w:rsidR="003C5718" w:rsidRPr="003111A1">
        <w:rPr>
          <w:rFonts w:ascii="Arial" w:hAnsi="Arial" w:cs="Arial"/>
          <w:color w:val="000000" w:themeColor="text1"/>
        </w:rPr>
        <w:t>El historiador y novelista</w:t>
      </w:r>
      <w:r w:rsidR="00282C52" w:rsidRPr="003111A1">
        <w:rPr>
          <w:rFonts w:ascii="Arial" w:hAnsi="Arial" w:cs="Arial"/>
          <w:color w:val="000000" w:themeColor="text1"/>
        </w:rPr>
        <w:t xml:space="preserve"> de plano le llamó al programa donde se despeinaron Jorge Castañeda, Leo </w:t>
      </w:r>
      <w:proofErr w:type="spellStart"/>
      <w:r w:rsidR="00282C52" w:rsidRPr="003111A1">
        <w:rPr>
          <w:rFonts w:ascii="Arial" w:hAnsi="Arial" w:cs="Arial"/>
          <w:color w:val="000000" w:themeColor="text1"/>
        </w:rPr>
        <w:t>Zuckermann</w:t>
      </w:r>
      <w:proofErr w:type="spellEnd"/>
      <w:r w:rsidR="00282C52" w:rsidRPr="003111A1">
        <w:rPr>
          <w:rFonts w:ascii="Arial" w:hAnsi="Arial" w:cs="Arial"/>
          <w:color w:val="000000" w:themeColor="text1"/>
        </w:rPr>
        <w:t xml:space="preserve"> y </w:t>
      </w:r>
      <w:r w:rsidR="003C5718" w:rsidRPr="003111A1">
        <w:rPr>
          <w:rFonts w:ascii="Arial" w:hAnsi="Arial" w:cs="Arial"/>
          <w:color w:val="000000" w:themeColor="text1"/>
        </w:rPr>
        <w:t xml:space="preserve">sobre todo </w:t>
      </w:r>
      <w:r w:rsidR="00282C52" w:rsidRPr="003111A1">
        <w:rPr>
          <w:rFonts w:ascii="Arial" w:hAnsi="Arial" w:cs="Arial"/>
          <w:color w:val="000000" w:themeColor="text1"/>
        </w:rPr>
        <w:t xml:space="preserve">Macario </w:t>
      </w:r>
      <w:proofErr w:type="spellStart"/>
      <w:r w:rsidR="00282C52" w:rsidRPr="003111A1">
        <w:rPr>
          <w:rFonts w:ascii="Arial" w:hAnsi="Arial" w:cs="Arial"/>
          <w:color w:val="000000" w:themeColor="text1"/>
        </w:rPr>
        <w:t>Schettino</w:t>
      </w:r>
      <w:proofErr w:type="spellEnd"/>
      <w:r w:rsidR="00282C52" w:rsidRPr="003111A1">
        <w:rPr>
          <w:rFonts w:ascii="Arial" w:hAnsi="Arial" w:cs="Arial"/>
          <w:color w:val="000000" w:themeColor="text1"/>
        </w:rPr>
        <w:t xml:space="preserve">, </w:t>
      </w:r>
      <w:r w:rsidR="003C5718" w:rsidRPr="003111A1">
        <w:rPr>
          <w:rFonts w:ascii="Arial" w:hAnsi="Arial" w:cs="Arial"/>
          <w:color w:val="000000" w:themeColor="text1"/>
        </w:rPr>
        <w:t xml:space="preserve">“Es la hora de especular” en lugar de Es la Hora de Opinar. Y el doctor Macario todo lo redujo a un problema de entrega de </w:t>
      </w:r>
      <w:r w:rsidRPr="003111A1">
        <w:rPr>
          <w:rFonts w:ascii="Arial" w:hAnsi="Arial" w:cs="Arial"/>
          <w:color w:val="000000" w:themeColor="text1"/>
        </w:rPr>
        <w:t xml:space="preserve">más </w:t>
      </w:r>
      <w:r w:rsidR="003C5718" w:rsidRPr="003111A1">
        <w:rPr>
          <w:rFonts w:ascii="Arial" w:hAnsi="Arial" w:cs="Arial"/>
          <w:color w:val="000000" w:themeColor="text1"/>
        </w:rPr>
        <w:t xml:space="preserve">recursos públicos al Ejército y juró que para eso </w:t>
      </w:r>
      <w:r w:rsidR="003111A1" w:rsidRPr="003111A1">
        <w:rPr>
          <w:rFonts w:ascii="Arial" w:hAnsi="Arial" w:cs="Arial"/>
          <w:color w:val="000000" w:themeColor="text1"/>
        </w:rPr>
        <w:t>es</w:t>
      </w:r>
      <w:r w:rsidR="003C5718" w:rsidRPr="003111A1">
        <w:rPr>
          <w:rFonts w:ascii="Arial" w:hAnsi="Arial" w:cs="Arial"/>
          <w:color w:val="000000" w:themeColor="text1"/>
        </w:rPr>
        <w:t xml:space="preserve"> el </w:t>
      </w:r>
      <w:r w:rsidR="00587D8B" w:rsidRPr="003111A1">
        <w:rPr>
          <w:rFonts w:ascii="Arial" w:hAnsi="Arial" w:cs="Arial"/>
          <w:color w:val="000000" w:themeColor="text1"/>
        </w:rPr>
        <w:t>a</w:t>
      </w:r>
      <w:r w:rsidR="003C5718" w:rsidRPr="003111A1">
        <w:rPr>
          <w:rFonts w:ascii="Arial" w:hAnsi="Arial" w:cs="Arial"/>
          <w:color w:val="000000" w:themeColor="text1"/>
        </w:rPr>
        <w:t xml:space="preserve">eropuerto Felipe Ángeles, “y quien piense que se construirá se equivoca”. </w:t>
      </w:r>
      <w:r w:rsidRPr="003111A1">
        <w:rPr>
          <w:rFonts w:ascii="Arial" w:hAnsi="Arial" w:cs="Arial"/>
          <w:color w:val="000000" w:themeColor="text1"/>
        </w:rPr>
        <w:t>A</w:t>
      </w:r>
      <w:r w:rsidR="003C5718" w:rsidRPr="003111A1">
        <w:rPr>
          <w:rFonts w:ascii="Arial" w:hAnsi="Arial" w:cs="Arial"/>
          <w:color w:val="000000" w:themeColor="text1"/>
        </w:rPr>
        <w:t xml:space="preserve">sí </w:t>
      </w:r>
      <w:r w:rsidR="003111A1" w:rsidRPr="003111A1">
        <w:rPr>
          <w:rFonts w:ascii="Arial" w:hAnsi="Arial" w:cs="Arial"/>
          <w:color w:val="000000" w:themeColor="text1"/>
        </w:rPr>
        <w:t xml:space="preserve">se </w:t>
      </w:r>
      <w:r w:rsidR="003C5718" w:rsidRPr="003111A1">
        <w:rPr>
          <w:rFonts w:ascii="Arial" w:hAnsi="Arial" w:cs="Arial"/>
          <w:color w:val="000000" w:themeColor="text1"/>
        </w:rPr>
        <w:t>pued</w:t>
      </w:r>
      <w:r w:rsidR="003111A1" w:rsidRPr="003111A1">
        <w:rPr>
          <w:rFonts w:ascii="Arial" w:hAnsi="Arial" w:cs="Arial"/>
          <w:color w:val="000000" w:themeColor="text1"/>
        </w:rPr>
        <w:t>e</w:t>
      </w:r>
      <w:r w:rsidR="003C5718" w:rsidRPr="003111A1">
        <w:rPr>
          <w:rFonts w:ascii="Arial" w:hAnsi="Arial" w:cs="Arial"/>
          <w:color w:val="000000" w:themeColor="text1"/>
        </w:rPr>
        <w:t xml:space="preserve"> entender el apodo de </w:t>
      </w:r>
      <w:r w:rsidR="003111A1" w:rsidRPr="003111A1">
        <w:rPr>
          <w:rFonts w:ascii="Arial" w:hAnsi="Arial" w:cs="Arial"/>
          <w:color w:val="000000" w:themeColor="text1"/>
        </w:rPr>
        <w:t>“</w:t>
      </w:r>
      <w:r w:rsidR="003C5718" w:rsidRPr="003111A1">
        <w:rPr>
          <w:rFonts w:ascii="Arial" w:hAnsi="Arial" w:cs="Arial"/>
          <w:color w:val="000000" w:themeColor="text1"/>
        </w:rPr>
        <w:t>cretino</w:t>
      </w:r>
      <w:r w:rsidR="003111A1" w:rsidRPr="003111A1">
        <w:rPr>
          <w:rFonts w:ascii="Arial" w:hAnsi="Arial" w:cs="Arial"/>
          <w:color w:val="000000" w:themeColor="text1"/>
        </w:rPr>
        <w:t>”</w:t>
      </w:r>
      <w:r w:rsidR="003C5718" w:rsidRPr="003111A1">
        <w:rPr>
          <w:rFonts w:ascii="Arial" w:hAnsi="Arial" w:cs="Arial"/>
          <w:color w:val="000000" w:themeColor="text1"/>
        </w:rPr>
        <w:t xml:space="preserve"> que le aplican.</w:t>
      </w:r>
    </w:p>
    <w:p w:rsidR="007841E5" w:rsidRPr="003111A1" w:rsidRDefault="00DC0766" w:rsidP="00763C65">
      <w:pPr>
        <w:ind w:firstLine="708"/>
        <w:jc w:val="both"/>
        <w:rPr>
          <w:rFonts w:ascii="Arial" w:hAnsi="Arial" w:cs="Arial"/>
          <w:color w:val="000000" w:themeColor="text1"/>
        </w:rPr>
      </w:pPr>
      <w:r w:rsidRPr="003111A1">
        <w:rPr>
          <w:rFonts w:ascii="Arial" w:hAnsi="Arial" w:cs="Arial"/>
          <w:color w:val="000000" w:themeColor="text1"/>
        </w:rPr>
        <w:t>A</w:t>
      </w:r>
      <w:r w:rsidR="007841E5" w:rsidRPr="003111A1">
        <w:rPr>
          <w:rFonts w:ascii="Arial" w:hAnsi="Arial" w:cs="Arial"/>
          <w:color w:val="000000" w:themeColor="text1"/>
        </w:rPr>
        <w:t xml:space="preserve">lgunos expertos plantean que las fuerzas armadas “necesitan mayores recursos y personal operativo para darse abasto en las numerosas tareas” que les encarga el gobierno. “Enfrentan un fuerte desgaste”, asegura César Gutiérrez Priego (Excélsior, 29-X). En tanto que Javier Oliva Posada estima que es una institución que “está siendo sobrexpuesta y en esa proporción está la incapacidad, inutilidad o insuficiencia de las autoridades civiles en la materia”. </w:t>
      </w:r>
      <w:r w:rsidR="00763C65" w:rsidRPr="003111A1">
        <w:rPr>
          <w:rFonts w:ascii="Arial" w:hAnsi="Arial" w:cs="Arial"/>
          <w:color w:val="000000" w:themeColor="text1"/>
        </w:rPr>
        <w:t xml:space="preserve">Ambos prevén que no se negarán a cumplir cualquier tarea encomendada, aunque pueden empezar a registrarse deserciones. </w:t>
      </w:r>
      <w:r w:rsidR="007841E5" w:rsidRPr="003111A1">
        <w:rPr>
          <w:rFonts w:ascii="Arial" w:hAnsi="Arial" w:cs="Arial"/>
          <w:color w:val="000000" w:themeColor="text1"/>
        </w:rPr>
        <w:t xml:space="preserve">A este investigador muy cercano a la </w:t>
      </w:r>
      <w:proofErr w:type="spellStart"/>
      <w:r w:rsidR="007841E5" w:rsidRPr="003111A1">
        <w:rPr>
          <w:rFonts w:ascii="Arial" w:hAnsi="Arial" w:cs="Arial"/>
          <w:color w:val="000000" w:themeColor="text1"/>
        </w:rPr>
        <w:t>Sedena</w:t>
      </w:r>
      <w:proofErr w:type="spellEnd"/>
      <w:r w:rsidR="007841E5" w:rsidRPr="003111A1">
        <w:rPr>
          <w:rFonts w:ascii="Arial" w:hAnsi="Arial" w:cs="Arial"/>
          <w:color w:val="000000" w:themeColor="text1"/>
        </w:rPr>
        <w:t xml:space="preserve"> de Peña, le escuché afirmar que en </w:t>
      </w:r>
      <w:proofErr w:type="spellStart"/>
      <w:r w:rsidR="007841E5" w:rsidRPr="003111A1">
        <w:rPr>
          <w:rFonts w:ascii="Arial" w:hAnsi="Arial" w:cs="Arial"/>
          <w:color w:val="000000" w:themeColor="text1"/>
        </w:rPr>
        <w:t>Tlahueli</w:t>
      </w:r>
      <w:r w:rsidRPr="003111A1">
        <w:rPr>
          <w:rFonts w:ascii="Arial" w:hAnsi="Arial" w:cs="Arial"/>
          <w:color w:val="000000" w:themeColor="text1"/>
        </w:rPr>
        <w:t>l</w:t>
      </w:r>
      <w:r w:rsidR="007841E5" w:rsidRPr="003111A1">
        <w:rPr>
          <w:rFonts w:ascii="Arial" w:hAnsi="Arial" w:cs="Arial"/>
          <w:color w:val="000000" w:themeColor="text1"/>
        </w:rPr>
        <w:t>pan</w:t>
      </w:r>
      <w:proofErr w:type="spellEnd"/>
      <w:r w:rsidR="007841E5" w:rsidRPr="003111A1">
        <w:rPr>
          <w:rFonts w:ascii="Arial" w:hAnsi="Arial" w:cs="Arial"/>
          <w:color w:val="000000" w:themeColor="text1"/>
        </w:rPr>
        <w:t>, Hidalgo, hubo 500 muertos y no 137 como informaron las autoridades</w:t>
      </w:r>
      <w:r w:rsidR="00587D8B" w:rsidRPr="003111A1">
        <w:rPr>
          <w:rFonts w:ascii="Arial" w:hAnsi="Arial" w:cs="Arial"/>
          <w:color w:val="000000" w:themeColor="text1"/>
        </w:rPr>
        <w:t>,</w:t>
      </w:r>
      <w:r w:rsidR="007E7D8D" w:rsidRPr="003111A1">
        <w:rPr>
          <w:rFonts w:ascii="Arial" w:hAnsi="Arial" w:cs="Arial"/>
          <w:color w:val="000000" w:themeColor="text1"/>
        </w:rPr>
        <w:t xml:space="preserve"> durante las explosiones del 18 de enero</w:t>
      </w:r>
      <w:r w:rsidR="007841E5" w:rsidRPr="003111A1">
        <w:rPr>
          <w:rFonts w:ascii="Arial" w:hAnsi="Arial" w:cs="Arial"/>
          <w:color w:val="000000" w:themeColor="text1"/>
        </w:rPr>
        <w:t xml:space="preserve">. </w:t>
      </w:r>
      <w:r w:rsidRPr="003111A1">
        <w:rPr>
          <w:rFonts w:ascii="Arial" w:hAnsi="Arial" w:cs="Arial"/>
          <w:color w:val="000000" w:themeColor="text1"/>
        </w:rPr>
        <w:t>I</w:t>
      </w:r>
      <w:r w:rsidR="007841E5" w:rsidRPr="003111A1">
        <w:rPr>
          <w:rFonts w:ascii="Arial" w:hAnsi="Arial" w:cs="Arial"/>
          <w:color w:val="000000" w:themeColor="text1"/>
        </w:rPr>
        <w:t xml:space="preserve">mposible no registrar que </w:t>
      </w:r>
      <w:r w:rsidR="008F0F2B">
        <w:rPr>
          <w:rFonts w:ascii="Arial" w:hAnsi="Arial" w:cs="Arial"/>
          <w:color w:val="000000" w:themeColor="text1"/>
        </w:rPr>
        <w:t>Oliva</w:t>
      </w:r>
      <w:r w:rsidR="007E7D8D" w:rsidRPr="003111A1">
        <w:rPr>
          <w:rFonts w:ascii="Arial" w:hAnsi="Arial" w:cs="Arial"/>
          <w:color w:val="000000" w:themeColor="text1"/>
        </w:rPr>
        <w:t xml:space="preserve"> </w:t>
      </w:r>
      <w:r w:rsidR="008F0F2B">
        <w:rPr>
          <w:rFonts w:ascii="Arial" w:hAnsi="Arial" w:cs="Arial"/>
          <w:color w:val="000000" w:themeColor="text1"/>
        </w:rPr>
        <w:t xml:space="preserve">Posada </w:t>
      </w:r>
      <w:r w:rsidR="007841E5" w:rsidRPr="003111A1">
        <w:rPr>
          <w:rFonts w:ascii="Arial" w:hAnsi="Arial" w:cs="Arial"/>
          <w:color w:val="000000" w:themeColor="text1"/>
        </w:rPr>
        <w:t>fue dirigente del Revolucionario Institucional con “mi amigo Roberto” (Madrazo Pintado</w:t>
      </w:r>
      <w:r w:rsidR="007E7D8D" w:rsidRPr="003111A1">
        <w:rPr>
          <w:rFonts w:ascii="Arial" w:hAnsi="Arial" w:cs="Arial"/>
          <w:color w:val="000000" w:themeColor="text1"/>
        </w:rPr>
        <w:t>)</w:t>
      </w:r>
      <w:r w:rsidR="007841E5" w:rsidRPr="003111A1">
        <w:rPr>
          <w:rFonts w:ascii="Arial" w:hAnsi="Arial" w:cs="Arial"/>
          <w:color w:val="000000" w:themeColor="text1"/>
        </w:rPr>
        <w:t>.</w:t>
      </w:r>
    </w:p>
    <w:p w:rsidR="007E7D8D" w:rsidRPr="003111A1" w:rsidRDefault="007E7D8D" w:rsidP="007841E5">
      <w:pPr>
        <w:ind w:firstLine="708"/>
        <w:jc w:val="both"/>
        <w:rPr>
          <w:rFonts w:ascii="Arial" w:hAnsi="Arial" w:cs="Arial"/>
          <w:color w:val="000000" w:themeColor="text1"/>
        </w:rPr>
      </w:pPr>
      <w:r w:rsidRPr="003111A1">
        <w:rPr>
          <w:rFonts w:ascii="Arial" w:hAnsi="Arial" w:cs="Arial"/>
          <w:color w:val="000000" w:themeColor="text1"/>
        </w:rPr>
        <w:t xml:space="preserve">Esto es, que en la disputa política envuelta en análisis académico no existen límites cuando se trata de abrirle paso a las oposiciones partidistas que no atinan </w:t>
      </w:r>
      <w:r w:rsidR="00763C65" w:rsidRPr="003111A1">
        <w:rPr>
          <w:rFonts w:ascii="Arial" w:hAnsi="Arial" w:cs="Arial"/>
          <w:color w:val="000000" w:themeColor="text1"/>
        </w:rPr>
        <w:t xml:space="preserve">a </w:t>
      </w:r>
      <w:r w:rsidR="00DC0766" w:rsidRPr="003111A1">
        <w:rPr>
          <w:rFonts w:ascii="Arial" w:hAnsi="Arial" w:cs="Arial"/>
          <w:color w:val="000000" w:themeColor="text1"/>
        </w:rPr>
        <w:t xml:space="preserve">desempeñar </w:t>
      </w:r>
      <w:r w:rsidR="00763C65" w:rsidRPr="003111A1">
        <w:rPr>
          <w:rFonts w:ascii="Arial" w:hAnsi="Arial" w:cs="Arial"/>
          <w:color w:val="000000" w:themeColor="text1"/>
        </w:rPr>
        <w:t>un papel significativo más allá del Congreso de la Unión.</w:t>
      </w:r>
    </w:p>
    <w:p w:rsidR="00DF579E" w:rsidRPr="003111A1" w:rsidRDefault="00763C65" w:rsidP="000C06B7">
      <w:pPr>
        <w:ind w:firstLine="708"/>
        <w:jc w:val="both"/>
        <w:rPr>
          <w:rFonts w:ascii="Arial" w:hAnsi="Arial" w:cs="Arial"/>
          <w:color w:val="000000" w:themeColor="text1"/>
        </w:rPr>
      </w:pPr>
      <w:r w:rsidRPr="003111A1">
        <w:rPr>
          <w:rFonts w:ascii="Arial" w:hAnsi="Arial" w:cs="Arial"/>
          <w:color w:val="000000" w:themeColor="text1"/>
        </w:rPr>
        <w:t xml:space="preserve">Lo cierto es, si nos atenemos a lo afirmado por el general Homero Mendoza Ruiz, jefe del Estado Mayor de la </w:t>
      </w:r>
      <w:proofErr w:type="spellStart"/>
      <w:r w:rsidRPr="003111A1">
        <w:rPr>
          <w:rFonts w:ascii="Arial" w:hAnsi="Arial" w:cs="Arial"/>
          <w:color w:val="000000" w:themeColor="text1"/>
        </w:rPr>
        <w:t>Sedena</w:t>
      </w:r>
      <w:proofErr w:type="spellEnd"/>
      <w:r w:rsidRPr="003111A1">
        <w:rPr>
          <w:rFonts w:ascii="Arial" w:hAnsi="Arial" w:cs="Arial"/>
          <w:color w:val="000000" w:themeColor="text1"/>
        </w:rPr>
        <w:t xml:space="preserve">, el 3 de octubre </w:t>
      </w:r>
      <w:r w:rsidR="000C06B7" w:rsidRPr="003111A1">
        <w:rPr>
          <w:rFonts w:ascii="Arial" w:hAnsi="Arial" w:cs="Arial"/>
          <w:color w:val="000000" w:themeColor="text1"/>
        </w:rPr>
        <w:t>durante un encuentro de</w:t>
      </w:r>
      <w:r w:rsidRPr="003111A1">
        <w:rPr>
          <w:rFonts w:ascii="Arial" w:hAnsi="Arial" w:cs="Arial"/>
          <w:color w:val="000000" w:themeColor="text1"/>
        </w:rPr>
        <w:t xml:space="preserve"> autoridades mexicanas con representantes de Estados Unidos, que</w:t>
      </w:r>
      <w:r w:rsidR="000C06B7" w:rsidRPr="003111A1">
        <w:rPr>
          <w:rFonts w:ascii="Arial" w:hAnsi="Arial" w:cs="Arial"/>
          <w:color w:val="000000" w:themeColor="text1"/>
        </w:rPr>
        <w:t xml:space="preserve">: </w:t>
      </w:r>
      <w:r w:rsidRPr="003111A1">
        <w:rPr>
          <w:rFonts w:ascii="Arial" w:hAnsi="Arial" w:cs="Arial"/>
          <w:color w:val="000000" w:themeColor="text1"/>
        </w:rPr>
        <w:t xml:space="preserve">“La Secretaría </w:t>
      </w:r>
      <w:r w:rsidRPr="003111A1">
        <w:rPr>
          <w:rFonts w:ascii="Arial" w:hAnsi="Arial" w:cs="Arial"/>
          <w:color w:val="000000" w:themeColor="text1"/>
        </w:rPr>
        <w:lastRenderedPageBreak/>
        <w:t xml:space="preserve">de la Defensa Nacional vive un proceso de desgaste muy fuerte, lo que ha obligado a redoblar los esfuerzos para cumplir con las tareas asignadas, que incluyen combate al narcotráfico (intercepción aérea, terrestre y de localización y destrucción de enervantes), </w:t>
      </w:r>
      <w:proofErr w:type="spellStart"/>
      <w:r w:rsidRPr="003111A1">
        <w:rPr>
          <w:rFonts w:ascii="Arial" w:hAnsi="Arial" w:cs="Arial"/>
          <w:i/>
          <w:iCs/>
          <w:color w:val="000000" w:themeColor="text1"/>
        </w:rPr>
        <w:t>huachicoleo</w:t>
      </w:r>
      <w:proofErr w:type="spellEnd"/>
      <w:r w:rsidRPr="003111A1">
        <w:rPr>
          <w:rFonts w:ascii="Arial" w:hAnsi="Arial" w:cs="Arial"/>
          <w:color w:val="000000" w:themeColor="text1"/>
        </w:rPr>
        <w:t>, operaciones de contención de migrantes, tareas de ayuda humanitaria (Plan DN-III-E), además de labores de construcción de nuevas instalaciones como el aeropuerto de Santa Lucía, lo que ha colocado a la institución castrense en una situación en la cual el personal que posee sólo le permite tener despliegues operativos de un mes (La Jornada, 27-X).</w:t>
      </w:r>
    </w:p>
    <w:p w:rsidR="000C06B7" w:rsidRPr="003111A1" w:rsidRDefault="000C06B7" w:rsidP="000C06B7">
      <w:pPr>
        <w:ind w:firstLine="708"/>
        <w:jc w:val="both"/>
        <w:rPr>
          <w:rFonts w:ascii="Arial" w:hAnsi="Arial" w:cs="Arial"/>
          <w:color w:val="000000" w:themeColor="text1"/>
        </w:rPr>
      </w:pPr>
      <w:r w:rsidRPr="003111A1">
        <w:rPr>
          <w:rFonts w:ascii="Arial" w:hAnsi="Arial" w:cs="Arial"/>
          <w:color w:val="000000" w:themeColor="text1"/>
        </w:rPr>
        <w:t xml:space="preserve">Nada más, pero nada menos. Y esto plantea </w:t>
      </w:r>
      <w:r w:rsidR="00CF41DB" w:rsidRPr="003111A1">
        <w:rPr>
          <w:rFonts w:ascii="Arial" w:hAnsi="Arial" w:cs="Arial"/>
          <w:color w:val="000000" w:themeColor="text1"/>
        </w:rPr>
        <w:t xml:space="preserve">nuevos y mayores </w:t>
      </w:r>
      <w:r w:rsidRPr="003111A1">
        <w:rPr>
          <w:rFonts w:ascii="Arial" w:hAnsi="Arial" w:cs="Arial"/>
          <w:color w:val="000000" w:themeColor="text1"/>
        </w:rPr>
        <w:t xml:space="preserve">retos para el general secretario, el almirante secretario y el comandante </w:t>
      </w:r>
      <w:r w:rsidR="00587D8B" w:rsidRPr="003111A1">
        <w:rPr>
          <w:rFonts w:ascii="Arial" w:hAnsi="Arial" w:cs="Arial"/>
          <w:color w:val="000000" w:themeColor="text1"/>
        </w:rPr>
        <w:t>supremo de las fuerzas armadas.</w:t>
      </w:r>
    </w:p>
    <w:p w:rsidR="00FE51F6" w:rsidRPr="003111A1" w:rsidRDefault="00FE51F6" w:rsidP="00FE51F6">
      <w:pPr>
        <w:jc w:val="center"/>
        <w:rPr>
          <w:rFonts w:ascii="Arial" w:hAnsi="Arial" w:cs="Arial"/>
          <w:b/>
          <w:color w:val="000000" w:themeColor="text1"/>
        </w:rPr>
      </w:pPr>
      <w:r w:rsidRPr="003111A1">
        <w:rPr>
          <w:rFonts w:ascii="Arial" w:hAnsi="Arial" w:cs="Arial"/>
          <w:b/>
          <w:color w:val="000000" w:themeColor="text1"/>
        </w:rPr>
        <w:t>Acuse de recibo</w:t>
      </w:r>
    </w:p>
    <w:p w:rsidR="00FE51F6" w:rsidRPr="003111A1" w:rsidRDefault="00FE51F6" w:rsidP="00FE51F6">
      <w:pPr>
        <w:jc w:val="both"/>
        <w:rPr>
          <w:rFonts w:ascii="Arial" w:hAnsi="Arial" w:cs="Arial"/>
          <w:color w:val="000000" w:themeColor="text1"/>
        </w:rPr>
      </w:pPr>
      <w:r w:rsidRPr="003111A1">
        <w:rPr>
          <w:rFonts w:ascii="Arial" w:hAnsi="Arial" w:cs="Arial"/>
          <w:color w:val="000000" w:themeColor="text1"/>
        </w:rPr>
        <w:t>De generoso y destacado lector, “Iba: Una observación sólo para tu consumo. En tu artículo del domingo ‘Un mensaje de...’, casi al final empleas la expresión ‘ingresos extras’. Te sugiero consultar con alguien que sepa más gramática que nosotros, porque creo que se dice ‘ingresos extra’”. Muchas gracias… “¡Me gustó mucho tu Utopía número 2180! Mil gracias”: Abigail Bello Gallardo</w:t>
      </w:r>
      <w:r w:rsidR="008F0F2B">
        <w:rPr>
          <w:rFonts w:ascii="Arial" w:hAnsi="Arial" w:cs="Arial"/>
          <w:color w:val="000000" w:themeColor="text1"/>
        </w:rPr>
        <w:t>,</w:t>
      </w:r>
      <w:r w:rsidRPr="003111A1">
        <w:rPr>
          <w:rFonts w:ascii="Arial" w:hAnsi="Arial" w:cs="Arial"/>
          <w:color w:val="000000" w:themeColor="text1"/>
        </w:rPr>
        <w:t xml:space="preserve"> de Xalapa, Veracruz, </w:t>
      </w:r>
      <w:hyperlink r:id="rId4" w:tgtFrame="_blank" w:tooltip="https://www.sdpnoticias.com/columnas/rectifica-kimberly-mexico-utopia-clark.html" w:history="1">
        <w:r w:rsidRPr="003111A1">
          <w:rPr>
            <w:rStyle w:val="Hipervnculo"/>
            <w:rFonts w:ascii="Arial" w:hAnsi="Arial" w:cs="Arial"/>
            <w:color w:val="000000" w:themeColor="text1"/>
          </w:rPr>
          <w:t>https://www.sdpnoticias.com/columnas/rectifica-kimberly-mexico-utopia-clark.html</w:t>
        </w:r>
      </w:hyperlink>
      <w:r w:rsidRPr="003111A1">
        <w:rPr>
          <w:rFonts w:ascii="Arial" w:hAnsi="Arial" w:cs="Arial"/>
          <w:color w:val="000000" w:themeColor="text1"/>
        </w:rPr>
        <w:t xml:space="preserve"> (...) </w:t>
      </w:r>
      <w:r w:rsidRPr="003111A1">
        <w:rPr>
          <w:rStyle w:val="Hipervnculo"/>
          <w:rFonts w:ascii="Arial" w:hAnsi="Arial" w:cs="Arial"/>
          <w:color w:val="000000" w:themeColor="text1"/>
          <w:u w:val="none"/>
        </w:rPr>
        <w:t>E</w:t>
      </w:r>
      <w:r w:rsidRPr="003111A1">
        <w:rPr>
          <w:rFonts w:ascii="Arial" w:hAnsi="Arial" w:cs="Arial"/>
          <w:color w:val="000000" w:themeColor="text1"/>
        </w:rPr>
        <w:t xml:space="preserve">n </w:t>
      </w:r>
      <w:hyperlink r:id="rId5" w:history="1">
        <w:r w:rsidRPr="003111A1">
          <w:rPr>
            <w:rStyle w:val="Hipervnculo"/>
            <w:rFonts w:ascii="Arial" w:hAnsi="Arial" w:cs="Arial"/>
            <w:color w:val="000000" w:themeColor="text1"/>
            <w:u w:val="none"/>
          </w:rPr>
          <w:t>http://www.forumenlinea.com/</w:t>
        </w:r>
      </w:hyperlink>
      <w:r w:rsidRPr="003111A1">
        <w:rPr>
          <w:rStyle w:val="Hipervnculo"/>
          <w:rFonts w:ascii="Arial" w:hAnsi="Arial" w:cs="Arial"/>
          <w:color w:val="000000" w:themeColor="text1"/>
          <w:u w:val="none"/>
        </w:rPr>
        <w:t xml:space="preserve">: </w:t>
      </w:r>
      <w:r w:rsidRPr="003111A1">
        <w:rPr>
          <w:rFonts w:ascii="Arial" w:hAnsi="Arial" w:cs="Arial"/>
          <w:bCs/>
          <w:color w:val="000000" w:themeColor="text1"/>
          <w:kern w:val="36"/>
        </w:rPr>
        <w:t xml:space="preserve">Desnuclearización de la RPDC, en el desatino del chantaje de Donald </w:t>
      </w:r>
      <w:proofErr w:type="spellStart"/>
      <w:r w:rsidRPr="003111A1">
        <w:rPr>
          <w:rFonts w:ascii="Arial" w:hAnsi="Arial" w:cs="Arial"/>
          <w:bCs/>
          <w:color w:val="000000" w:themeColor="text1"/>
          <w:kern w:val="36"/>
        </w:rPr>
        <w:t>Trump</w:t>
      </w:r>
      <w:proofErr w:type="spellEnd"/>
      <w:r w:rsidRPr="003111A1">
        <w:rPr>
          <w:rFonts w:ascii="Arial" w:hAnsi="Arial" w:cs="Arial"/>
          <w:bCs/>
          <w:color w:val="000000" w:themeColor="text1"/>
          <w:kern w:val="36"/>
        </w:rPr>
        <w:t xml:space="preserve"> (</w:t>
      </w:r>
      <w:r w:rsidRPr="003111A1">
        <w:rPr>
          <w:rFonts w:ascii="Arial" w:hAnsi="Arial" w:cs="Arial"/>
          <w:color w:val="000000" w:themeColor="text1"/>
        </w:rPr>
        <w:t xml:space="preserve">Benito Joaquín Milanés). ¡A callar la historia! (Guillermo Buendía). El truco de </w:t>
      </w:r>
      <w:proofErr w:type="spellStart"/>
      <w:r w:rsidRPr="003111A1">
        <w:rPr>
          <w:rFonts w:ascii="Arial" w:hAnsi="Arial" w:cs="Arial"/>
          <w:color w:val="000000" w:themeColor="text1"/>
        </w:rPr>
        <w:t>Trump</w:t>
      </w:r>
      <w:proofErr w:type="spellEnd"/>
      <w:r w:rsidRPr="003111A1">
        <w:rPr>
          <w:rFonts w:ascii="Arial" w:hAnsi="Arial" w:cs="Arial"/>
          <w:color w:val="000000" w:themeColor="text1"/>
        </w:rPr>
        <w:t xml:space="preserve"> (Jorge </w:t>
      </w:r>
      <w:proofErr w:type="spellStart"/>
      <w:r w:rsidRPr="003111A1">
        <w:rPr>
          <w:rFonts w:ascii="Arial" w:hAnsi="Arial" w:cs="Arial"/>
          <w:color w:val="000000" w:themeColor="text1"/>
        </w:rPr>
        <w:t>Faljo</w:t>
      </w:r>
      <w:proofErr w:type="spellEnd"/>
      <w:r w:rsidRPr="003111A1">
        <w:rPr>
          <w:rFonts w:ascii="Arial" w:hAnsi="Arial" w:cs="Arial"/>
          <w:color w:val="000000" w:themeColor="text1"/>
        </w:rPr>
        <w:t xml:space="preserve">). </w:t>
      </w:r>
      <w:r w:rsidRPr="003111A1">
        <w:rPr>
          <w:rFonts w:ascii="Arial" w:hAnsi="Arial" w:cs="Arial"/>
          <w:bCs/>
          <w:color w:val="000000" w:themeColor="text1"/>
          <w:kern w:val="36"/>
        </w:rPr>
        <w:t>“Alemania no puede ser el burdel de Europa”: Políticos alemanes contra la compra de sexo (</w:t>
      </w:r>
      <w:r w:rsidRPr="003111A1">
        <w:rPr>
          <w:rFonts w:ascii="Arial" w:hAnsi="Arial" w:cs="Arial"/>
          <w:color w:val="000000" w:themeColor="text1"/>
        </w:rPr>
        <w:t xml:space="preserve">Teresa C. Ulloa </w:t>
      </w:r>
      <w:proofErr w:type="spellStart"/>
      <w:r w:rsidRPr="003111A1">
        <w:rPr>
          <w:rFonts w:ascii="Arial" w:hAnsi="Arial" w:cs="Arial"/>
          <w:color w:val="000000" w:themeColor="text1"/>
        </w:rPr>
        <w:t>Ziáurriz</w:t>
      </w:r>
      <w:proofErr w:type="spellEnd"/>
      <w:r w:rsidRPr="003111A1">
        <w:rPr>
          <w:rFonts w:ascii="Arial" w:hAnsi="Arial" w:cs="Arial"/>
          <w:color w:val="000000" w:themeColor="text1"/>
        </w:rPr>
        <w:t>)</w:t>
      </w:r>
      <w:r w:rsidR="00CF41DB" w:rsidRPr="003111A1">
        <w:rPr>
          <w:rFonts w:ascii="Arial" w:hAnsi="Arial" w:cs="Arial"/>
          <w:color w:val="000000" w:themeColor="text1"/>
        </w:rPr>
        <w:t>;</w:t>
      </w:r>
      <w:r w:rsidRPr="003111A1">
        <w:rPr>
          <w:rFonts w:ascii="Arial" w:hAnsi="Arial" w:cs="Arial"/>
          <w:color w:val="000000" w:themeColor="text1"/>
        </w:rPr>
        <w:t xml:space="preserve"> </w:t>
      </w:r>
      <w:hyperlink r:id="rId6" w:history="1">
        <w:r w:rsidRPr="003111A1">
          <w:rPr>
            <w:rStyle w:val="Hipervnculo"/>
            <w:rFonts w:ascii="Arial" w:hAnsi="Arial" w:cs="Arial"/>
            <w:bCs/>
            <w:color w:val="000000" w:themeColor="text1"/>
          </w:rPr>
          <w:t>http://www.forumenlinea.com/index.php/aportaciones</w:t>
        </w:r>
      </w:hyperlink>
      <w:r w:rsidRPr="003111A1">
        <w:rPr>
          <w:rStyle w:val="Hipervnculo"/>
          <w:rFonts w:ascii="Arial" w:hAnsi="Arial" w:cs="Arial"/>
          <w:bCs/>
          <w:color w:val="000000" w:themeColor="text1"/>
          <w:u w:val="none"/>
        </w:rPr>
        <w:t xml:space="preserve"> es el enlace para apoyar al portal... </w:t>
      </w:r>
      <w:r w:rsidRPr="003111A1">
        <w:rPr>
          <w:rStyle w:val="nfasis"/>
          <w:rFonts w:ascii="Arial" w:hAnsi="Arial" w:cs="Arial"/>
          <w:bCs/>
          <w:i w:val="0"/>
          <w:color w:val="000000" w:themeColor="text1"/>
        </w:rPr>
        <w:t>Brújula Metropolitana invita a la conferencia “</w:t>
      </w:r>
      <w:r w:rsidRPr="003111A1">
        <w:rPr>
          <w:rStyle w:val="Textoennegrita"/>
          <w:rFonts w:ascii="Arial" w:hAnsi="Arial" w:cs="Arial"/>
          <w:b w:val="0"/>
          <w:color w:val="000000" w:themeColor="text1"/>
        </w:rPr>
        <w:t>A 500 años de la caída de México Tenochtitlan. H</w:t>
      </w:r>
      <w:r w:rsidRPr="003111A1">
        <w:rPr>
          <w:rStyle w:val="nfasis"/>
          <w:rFonts w:ascii="Arial" w:hAnsi="Arial" w:cs="Arial"/>
          <w:bCs/>
          <w:i w:val="0"/>
          <w:color w:val="000000" w:themeColor="text1"/>
        </w:rPr>
        <w:t>olocausto o conquista”, a cargo de A</w:t>
      </w:r>
      <w:r w:rsidRPr="003111A1">
        <w:rPr>
          <w:rStyle w:val="Textoennegrita"/>
          <w:rFonts w:ascii="Arial" w:hAnsi="Arial" w:cs="Arial"/>
          <w:b w:val="0"/>
          <w:color w:val="000000" w:themeColor="text1"/>
        </w:rPr>
        <w:t>ntonio Tenorio Adame, en Misantla 11,</w:t>
      </w:r>
      <w:r w:rsidRPr="003111A1">
        <w:rPr>
          <w:rFonts w:ascii="Arial" w:hAnsi="Arial" w:cs="Arial"/>
          <w:b/>
          <w:color w:val="000000" w:themeColor="text1"/>
        </w:rPr>
        <w:t xml:space="preserve"> </w:t>
      </w:r>
      <w:r w:rsidRPr="003111A1">
        <w:rPr>
          <w:rFonts w:ascii="Arial" w:hAnsi="Arial" w:cs="Arial"/>
          <w:color w:val="000000" w:themeColor="text1"/>
        </w:rPr>
        <w:t>entre Tehuantepec y Bajío, colonia Roma Sur, el 30 a las 19 horas.</w:t>
      </w:r>
    </w:p>
    <w:p w:rsidR="00DE3640" w:rsidRPr="003111A1" w:rsidRDefault="008F0F2B" w:rsidP="00FE51F6">
      <w:pPr>
        <w:pStyle w:val="m2247251719353591090m4960410526686530384m3563151102950730428m3563151512273548480gmail-separator"/>
        <w:spacing w:before="0" w:beforeAutospacing="0" w:after="0" w:afterAutospacing="0"/>
        <w:jc w:val="both"/>
        <w:rPr>
          <w:rFonts w:ascii="Arial" w:hAnsi="Arial" w:cs="Arial"/>
          <w:color w:val="000000" w:themeColor="text1"/>
          <w:sz w:val="16"/>
          <w:szCs w:val="16"/>
        </w:rPr>
      </w:pPr>
      <w:hyperlink r:id="rId7" w:history="1">
        <w:r w:rsidR="00FE51F6" w:rsidRPr="003111A1">
          <w:rPr>
            <w:rStyle w:val="Hipervnculo"/>
            <w:rFonts w:ascii="Arial" w:hAnsi="Arial" w:cs="Arial"/>
            <w:color w:val="000000" w:themeColor="text1"/>
            <w:sz w:val="16"/>
            <w:szCs w:val="16"/>
            <w:u w:val="none"/>
          </w:rPr>
          <w:t>http://www.forumenlinea.com/</w:t>
        </w:r>
      </w:hyperlink>
      <w:r w:rsidR="00FE51F6" w:rsidRPr="003111A1">
        <w:rPr>
          <w:rFonts w:ascii="Arial" w:hAnsi="Arial" w:cs="Arial"/>
          <w:color w:val="000000" w:themeColor="text1"/>
          <w:sz w:val="16"/>
          <w:szCs w:val="16"/>
        </w:rPr>
        <w:t xml:space="preserve">    </w:t>
      </w:r>
      <w:hyperlink r:id="rId8" w:history="1">
        <w:r w:rsidR="00FE51F6" w:rsidRPr="003111A1">
          <w:rPr>
            <w:rStyle w:val="Hipervnculo"/>
            <w:rFonts w:ascii="Arial" w:hAnsi="Arial" w:cs="Arial"/>
            <w:color w:val="000000" w:themeColor="text1"/>
            <w:sz w:val="16"/>
            <w:szCs w:val="16"/>
            <w:u w:val="none"/>
            <w:lang w:val="en-US"/>
          </w:rPr>
          <w:t>https://www.facebook.com/forumenlinea</w:t>
        </w:r>
      </w:hyperlink>
      <w:r w:rsidR="00FE51F6" w:rsidRPr="003111A1">
        <w:rPr>
          <w:rFonts w:ascii="Arial" w:hAnsi="Arial" w:cs="Arial"/>
          <w:color w:val="000000" w:themeColor="text1"/>
          <w:sz w:val="16"/>
          <w:szCs w:val="16"/>
        </w:rPr>
        <w:t xml:space="preserve">    </w:t>
      </w:r>
      <w:hyperlink r:id="rId9" w:history="1">
        <w:r w:rsidR="00FE51F6" w:rsidRPr="003111A1">
          <w:rPr>
            <w:rStyle w:val="Hipervnculo"/>
            <w:rFonts w:ascii="Arial" w:hAnsi="Arial" w:cs="Arial"/>
            <w:color w:val="000000" w:themeColor="text1"/>
            <w:sz w:val="16"/>
            <w:szCs w:val="16"/>
            <w:u w:val="none"/>
          </w:rPr>
          <w:t>forum@forumenlinea.com</w:t>
        </w:r>
      </w:hyperlink>
      <w:r w:rsidR="00FE51F6" w:rsidRPr="003111A1">
        <w:rPr>
          <w:rFonts w:ascii="Arial" w:hAnsi="Arial" w:cs="Arial"/>
          <w:color w:val="000000" w:themeColor="text1"/>
          <w:sz w:val="16"/>
          <w:szCs w:val="16"/>
        </w:rPr>
        <w:t xml:space="preserve">    </w:t>
      </w:r>
      <w:hyperlink r:id="rId10" w:anchor="%21/IbarraAguirreEd" w:tgtFrame="_blank" w:history="1">
        <w:r w:rsidR="00FE51F6" w:rsidRPr="003111A1">
          <w:rPr>
            <w:rStyle w:val="Hipervnculo"/>
            <w:rFonts w:ascii="Arial" w:hAnsi="Arial" w:cs="Arial"/>
            <w:color w:val="000000" w:themeColor="text1"/>
            <w:sz w:val="16"/>
            <w:szCs w:val="16"/>
            <w:u w:val="none"/>
          </w:rPr>
          <w:t>@</w:t>
        </w:r>
        <w:proofErr w:type="spellStart"/>
        <w:r w:rsidR="00FE51F6" w:rsidRPr="003111A1">
          <w:rPr>
            <w:rStyle w:val="Hipervnculo"/>
            <w:rFonts w:ascii="Arial" w:hAnsi="Arial" w:cs="Arial"/>
            <w:color w:val="000000" w:themeColor="text1"/>
            <w:sz w:val="16"/>
            <w:szCs w:val="16"/>
            <w:u w:val="none"/>
          </w:rPr>
          <w:t>IbarraAguirreEd</w:t>
        </w:r>
        <w:proofErr w:type="spellEnd"/>
      </w:hyperlink>
    </w:p>
    <w:sectPr w:rsidR="00DE3640" w:rsidRPr="003111A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51F6"/>
    <w:rsid w:val="000C06B7"/>
    <w:rsid w:val="00282C52"/>
    <w:rsid w:val="002C523F"/>
    <w:rsid w:val="003111A1"/>
    <w:rsid w:val="003C5718"/>
    <w:rsid w:val="00587D8B"/>
    <w:rsid w:val="00763C65"/>
    <w:rsid w:val="007841E5"/>
    <w:rsid w:val="007E7D8D"/>
    <w:rsid w:val="008F0F2B"/>
    <w:rsid w:val="00AC02AC"/>
    <w:rsid w:val="00CF41DB"/>
    <w:rsid w:val="00DC0766"/>
    <w:rsid w:val="00DE3640"/>
    <w:rsid w:val="00DF579E"/>
    <w:rsid w:val="00E71BF0"/>
    <w:rsid w:val="00F2744F"/>
    <w:rsid w:val="00F52A59"/>
    <w:rsid w:val="00FE51F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E90D190-8B2E-4D99-A581-6ED0EEB70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51F6"/>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FE51F6"/>
    <w:rPr>
      <w:color w:val="0563C1" w:themeColor="hyperlink"/>
      <w:u w:val="single"/>
    </w:rPr>
  </w:style>
  <w:style w:type="paragraph" w:customStyle="1" w:styleId="m2247251719353591090m4960410526686530384m3563151102950730428m3563151512273548480gmail-separator">
    <w:name w:val="m_2247251719353591090m_4960410526686530384m_3563151102950730428m_3563151512273548480gmail-separator"/>
    <w:basedOn w:val="Normal"/>
    <w:rsid w:val="00FE51F6"/>
    <w:pPr>
      <w:spacing w:before="100" w:beforeAutospacing="1" w:after="100" w:afterAutospacing="1"/>
    </w:pPr>
  </w:style>
  <w:style w:type="character" w:styleId="nfasis">
    <w:name w:val="Emphasis"/>
    <w:basedOn w:val="Fuentedeprrafopredeter"/>
    <w:uiPriority w:val="20"/>
    <w:qFormat/>
    <w:rsid w:val="00FE51F6"/>
    <w:rPr>
      <w:i/>
      <w:iCs/>
    </w:rPr>
  </w:style>
  <w:style w:type="character" w:styleId="Textoennegrita">
    <w:name w:val="Strong"/>
    <w:basedOn w:val="Fuentedeprrafopredeter"/>
    <w:uiPriority w:val="22"/>
    <w:qFormat/>
    <w:rsid w:val="00FE51F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0855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forumenlinea" TargetMode="External"/><Relationship Id="rId3" Type="http://schemas.openxmlformats.org/officeDocument/2006/relationships/webSettings" Target="webSettings.xml"/><Relationship Id="rId7" Type="http://schemas.openxmlformats.org/officeDocument/2006/relationships/hyperlink" Target="http://www.forumenlinea.com/"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index.php/aportaciones" TargetMode="External"/><Relationship Id="rId11" Type="http://schemas.openxmlformats.org/officeDocument/2006/relationships/fontTable" Target="fontTable.xml"/><Relationship Id="rId5" Type="http://schemas.openxmlformats.org/officeDocument/2006/relationships/hyperlink" Target="http://www.forumenlinea.com/" TargetMode="External"/><Relationship Id="rId10" Type="http://schemas.openxmlformats.org/officeDocument/2006/relationships/hyperlink" Target="http://www.twitter.com/" TargetMode="External"/><Relationship Id="rId4" Type="http://schemas.openxmlformats.org/officeDocument/2006/relationships/hyperlink" Target="https://www.sdpnoticias.com/columnas/rectifica-kimberly-mexico-utopia-clark.html" TargetMode="External"/><Relationship Id="rId9" Type="http://schemas.openxmlformats.org/officeDocument/2006/relationships/hyperlink" Target="mailto:forum@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164</TotalTime>
  <Pages>2</Pages>
  <Words>783</Words>
  <Characters>4324</Characters>
  <Application>Microsoft Office Word</Application>
  <DocSecurity>0</DocSecurity>
  <Lines>74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2019-10-29T13:59:00Z</dcterms:created>
  <dcterms:modified xsi:type="dcterms:W3CDTF">2019-11-04T12:53:00Z</dcterms:modified>
</cp:coreProperties>
</file>