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31AC" w:rsidRPr="004A1233" w:rsidRDefault="006531AC" w:rsidP="006531AC">
      <w:pPr>
        <w:spacing w:after="0" w:line="240" w:lineRule="auto"/>
        <w:jc w:val="both"/>
        <w:rPr>
          <w:rFonts w:ascii="Arial" w:eastAsia="Times New Roman" w:hAnsi="Arial" w:cs="Arial"/>
          <w:color w:val="000000" w:themeColor="text1"/>
          <w:sz w:val="28"/>
          <w:szCs w:val="28"/>
          <w:lang w:eastAsia="es-MX"/>
        </w:rPr>
      </w:pPr>
      <w:r w:rsidRPr="004A1233">
        <w:rPr>
          <w:rFonts w:ascii="Arial" w:eastAsia="Times New Roman" w:hAnsi="Arial" w:cs="Arial"/>
          <w:color w:val="000000" w:themeColor="text1"/>
          <w:sz w:val="28"/>
          <w:szCs w:val="28"/>
          <w:lang w:eastAsia="es-MX"/>
        </w:rPr>
        <w:t>Utopía</w:t>
      </w:r>
    </w:p>
    <w:p w:rsidR="006531AC" w:rsidRPr="004A1233" w:rsidRDefault="006531AC" w:rsidP="006531AC">
      <w:pPr>
        <w:spacing w:after="0" w:line="240" w:lineRule="auto"/>
        <w:jc w:val="both"/>
        <w:rPr>
          <w:rFonts w:ascii="Arial" w:eastAsia="Times New Roman" w:hAnsi="Arial" w:cs="Arial"/>
          <w:color w:val="000000" w:themeColor="text1"/>
          <w:sz w:val="24"/>
          <w:szCs w:val="24"/>
          <w:lang w:eastAsia="es-MX"/>
        </w:rPr>
      </w:pPr>
    </w:p>
    <w:p w:rsidR="00695BD9" w:rsidRPr="004A1233" w:rsidRDefault="00695BD9" w:rsidP="00695BD9">
      <w:pPr>
        <w:spacing w:after="0" w:line="240" w:lineRule="auto"/>
        <w:jc w:val="center"/>
        <w:rPr>
          <w:rFonts w:ascii="Arial" w:eastAsia="Times New Roman" w:hAnsi="Arial" w:cs="Arial"/>
          <w:b/>
          <w:color w:val="000000" w:themeColor="text1"/>
          <w:sz w:val="36"/>
          <w:szCs w:val="36"/>
          <w:lang w:eastAsia="es-MX"/>
        </w:rPr>
      </w:pPr>
      <w:r w:rsidRPr="004A1233">
        <w:rPr>
          <w:rFonts w:ascii="Arial" w:eastAsia="Times New Roman" w:hAnsi="Arial" w:cs="Arial"/>
          <w:b/>
          <w:color w:val="000000" w:themeColor="text1"/>
          <w:sz w:val="36"/>
          <w:szCs w:val="36"/>
          <w:lang w:eastAsia="es-MX"/>
        </w:rPr>
        <w:t>Grito y estilo de gobernar</w:t>
      </w:r>
    </w:p>
    <w:p w:rsidR="00695BD9" w:rsidRPr="004A1233" w:rsidRDefault="00695BD9" w:rsidP="006531AC">
      <w:pPr>
        <w:spacing w:after="0" w:line="240" w:lineRule="auto"/>
        <w:jc w:val="both"/>
        <w:rPr>
          <w:rFonts w:ascii="Arial" w:eastAsia="Times New Roman" w:hAnsi="Arial" w:cs="Arial"/>
          <w:color w:val="000000" w:themeColor="text1"/>
          <w:sz w:val="24"/>
          <w:szCs w:val="24"/>
          <w:lang w:eastAsia="es-MX"/>
        </w:rPr>
      </w:pPr>
    </w:p>
    <w:p w:rsidR="006531AC" w:rsidRPr="004A1233" w:rsidRDefault="006531AC" w:rsidP="006531AC">
      <w:pPr>
        <w:spacing w:after="0" w:line="240" w:lineRule="auto"/>
        <w:jc w:val="both"/>
        <w:rPr>
          <w:rFonts w:ascii="Arial" w:eastAsia="Times New Roman" w:hAnsi="Arial" w:cs="Arial"/>
          <w:b/>
          <w:color w:val="000000" w:themeColor="text1"/>
          <w:sz w:val="24"/>
          <w:szCs w:val="24"/>
          <w:lang w:eastAsia="es-MX"/>
        </w:rPr>
      </w:pPr>
      <w:r w:rsidRPr="004A1233">
        <w:rPr>
          <w:rFonts w:ascii="Arial" w:eastAsia="Times New Roman" w:hAnsi="Arial" w:cs="Arial"/>
          <w:b/>
          <w:color w:val="000000" w:themeColor="text1"/>
          <w:sz w:val="24"/>
          <w:szCs w:val="24"/>
          <w:lang w:eastAsia="es-MX"/>
        </w:rPr>
        <w:t>Eduardo Ibarra Aguirre</w:t>
      </w:r>
    </w:p>
    <w:p w:rsidR="006531AC" w:rsidRPr="004A1233" w:rsidRDefault="006531AC" w:rsidP="000545EF">
      <w:pPr>
        <w:spacing w:after="0" w:line="240" w:lineRule="auto"/>
        <w:rPr>
          <w:rFonts w:ascii="Arial" w:hAnsi="Arial" w:cs="Arial"/>
          <w:color w:val="000000" w:themeColor="text1"/>
          <w:sz w:val="24"/>
          <w:szCs w:val="24"/>
        </w:rPr>
      </w:pPr>
    </w:p>
    <w:p w:rsidR="00331C4C" w:rsidRPr="004A1233" w:rsidRDefault="000545EF" w:rsidP="000545EF">
      <w:pPr>
        <w:spacing w:after="0" w:line="240" w:lineRule="auto"/>
        <w:jc w:val="both"/>
        <w:rPr>
          <w:rFonts w:ascii="Arial" w:hAnsi="Arial" w:cs="Arial"/>
          <w:color w:val="000000" w:themeColor="text1"/>
          <w:sz w:val="24"/>
          <w:szCs w:val="24"/>
        </w:rPr>
      </w:pPr>
      <w:r w:rsidRPr="004A1233">
        <w:rPr>
          <w:rFonts w:ascii="Arial" w:hAnsi="Arial" w:cs="Arial"/>
          <w:color w:val="000000" w:themeColor="text1"/>
          <w:sz w:val="24"/>
          <w:szCs w:val="24"/>
        </w:rPr>
        <w:t xml:space="preserve">La fiesta cívica por excelencia para los mexicanos es la del Grito de Independencia en el Zócalo de la Ciudad de México y en las principales plazas de los 2 457 municipios, en condados y ciudades de Estados Unidos y en las embajadas del país en el Extranjero. </w:t>
      </w:r>
      <w:r w:rsidR="00331C4C" w:rsidRPr="004A1233">
        <w:rPr>
          <w:rFonts w:ascii="Arial" w:hAnsi="Arial" w:cs="Arial"/>
          <w:color w:val="000000" w:themeColor="text1"/>
          <w:sz w:val="24"/>
          <w:szCs w:val="24"/>
        </w:rPr>
        <w:t>Prácticamente a</w:t>
      </w:r>
      <w:r w:rsidRPr="004A1233">
        <w:rPr>
          <w:rFonts w:ascii="Arial" w:hAnsi="Arial" w:cs="Arial"/>
          <w:color w:val="000000" w:themeColor="text1"/>
          <w:sz w:val="24"/>
          <w:szCs w:val="24"/>
        </w:rPr>
        <w:t xml:space="preserve"> ninguna comunidad de paisanos radicada temporal o definitivamente en otro país, le pasa desaper</w:t>
      </w:r>
      <w:r w:rsidR="00331C4C" w:rsidRPr="004A1233">
        <w:rPr>
          <w:rFonts w:ascii="Arial" w:hAnsi="Arial" w:cs="Arial"/>
          <w:color w:val="000000" w:themeColor="text1"/>
          <w:sz w:val="24"/>
          <w:szCs w:val="24"/>
        </w:rPr>
        <w:t>cibido rememorar a los forjadores de la Independencia</w:t>
      </w:r>
      <w:r w:rsidR="007D469C" w:rsidRPr="004A1233">
        <w:rPr>
          <w:rFonts w:ascii="Arial" w:hAnsi="Arial" w:cs="Arial"/>
          <w:color w:val="000000" w:themeColor="text1"/>
          <w:sz w:val="24"/>
          <w:szCs w:val="24"/>
        </w:rPr>
        <w:t xml:space="preserve">, aunque esto por lo visto en </w:t>
      </w:r>
      <w:r w:rsidR="008C39A4" w:rsidRPr="004A1233">
        <w:rPr>
          <w:rFonts w:ascii="Arial" w:hAnsi="Arial" w:cs="Arial"/>
          <w:color w:val="000000" w:themeColor="text1"/>
          <w:sz w:val="24"/>
          <w:szCs w:val="24"/>
        </w:rPr>
        <w:t>Canal 4,</w:t>
      </w:r>
      <w:r w:rsidR="007D469C" w:rsidRPr="004A1233">
        <w:rPr>
          <w:rFonts w:ascii="Arial" w:hAnsi="Arial" w:cs="Arial"/>
          <w:color w:val="000000" w:themeColor="text1"/>
          <w:sz w:val="24"/>
          <w:szCs w:val="24"/>
        </w:rPr>
        <w:t xml:space="preserve"> la noche del 16, irrit</w:t>
      </w:r>
      <w:r w:rsidR="00C66B4E" w:rsidRPr="004A1233">
        <w:rPr>
          <w:rFonts w:ascii="Arial" w:hAnsi="Arial" w:cs="Arial"/>
          <w:color w:val="000000" w:themeColor="text1"/>
          <w:sz w:val="24"/>
          <w:szCs w:val="24"/>
        </w:rPr>
        <w:t>ó</w:t>
      </w:r>
      <w:r w:rsidR="007D469C" w:rsidRPr="004A1233">
        <w:rPr>
          <w:rFonts w:ascii="Arial" w:hAnsi="Arial" w:cs="Arial"/>
          <w:color w:val="000000" w:themeColor="text1"/>
          <w:sz w:val="24"/>
          <w:szCs w:val="24"/>
        </w:rPr>
        <w:t xml:space="preserve"> al dueto los Aguilar (Héctor y Jorge), expertos en elogios mutuos</w:t>
      </w:r>
      <w:r w:rsidR="008C39A4" w:rsidRPr="004A1233">
        <w:rPr>
          <w:rFonts w:ascii="Arial" w:hAnsi="Arial" w:cs="Arial"/>
          <w:color w:val="000000" w:themeColor="text1"/>
          <w:sz w:val="24"/>
          <w:szCs w:val="24"/>
        </w:rPr>
        <w:t>.</w:t>
      </w:r>
    </w:p>
    <w:p w:rsidR="007D469C" w:rsidRPr="004A1233" w:rsidRDefault="008C39A4" w:rsidP="007D469C">
      <w:pPr>
        <w:spacing w:after="0" w:line="240" w:lineRule="auto"/>
        <w:ind w:firstLine="708"/>
        <w:jc w:val="both"/>
        <w:rPr>
          <w:rFonts w:ascii="Arial" w:hAnsi="Arial" w:cs="Arial"/>
          <w:color w:val="000000" w:themeColor="text1"/>
          <w:sz w:val="24"/>
          <w:szCs w:val="24"/>
        </w:rPr>
      </w:pPr>
      <w:r w:rsidRPr="004A1233">
        <w:rPr>
          <w:rFonts w:ascii="Arial" w:hAnsi="Arial" w:cs="Arial"/>
          <w:color w:val="000000" w:themeColor="text1"/>
          <w:sz w:val="24"/>
          <w:szCs w:val="24"/>
        </w:rPr>
        <w:t>L</w:t>
      </w:r>
      <w:r w:rsidR="00331C4C" w:rsidRPr="004A1233">
        <w:rPr>
          <w:rFonts w:ascii="Arial" w:hAnsi="Arial" w:cs="Arial"/>
          <w:color w:val="000000" w:themeColor="text1"/>
          <w:sz w:val="24"/>
          <w:szCs w:val="24"/>
        </w:rPr>
        <w:t>os gobiernos de los últimos 3</w:t>
      </w:r>
      <w:r w:rsidR="00C66B4E" w:rsidRPr="004A1233">
        <w:rPr>
          <w:rFonts w:ascii="Arial" w:hAnsi="Arial" w:cs="Arial"/>
          <w:color w:val="000000" w:themeColor="text1"/>
          <w:sz w:val="24"/>
          <w:szCs w:val="24"/>
        </w:rPr>
        <w:t>6</w:t>
      </w:r>
      <w:r w:rsidR="00331C4C" w:rsidRPr="004A1233">
        <w:rPr>
          <w:rFonts w:ascii="Arial" w:hAnsi="Arial" w:cs="Arial"/>
          <w:color w:val="000000" w:themeColor="text1"/>
          <w:sz w:val="24"/>
          <w:szCs w:val="24"/>
        </w:rPr>
        <w:t xml:space="preserve"> años, destacadamente </w:t>
      </w:r>
      <w:r w:rsidRPr="004A1233">
        <w:rPr>
          <w:rFonts w:ascii="Arial" w:hAnsi="Arial" w:cs="Arial"/>
          <w:color w:val="000000" w:themeColor="text1"/>
          <w:sz w:val="24"/>
          <w:szCs w:val="24"/>
        </w:rPr>
        <w:t>el de Enrique Peña</w:t>
      </w:r>
      <w:r w:rsidR="00331C4C" w:rsidRPr="004A1233">
        <w:rPr>
          <w:rFonts w:ascii="Arial" w:hAnsi="Arial" w:cs="Arial"/>
          <w:color w:val="000000" w:themeColor="text1"/>
          <w:sz w:val="24"/>
          <w:szCs w:val="24"/>
        </w:rPr>
        <w:t xml:space="preserve"> (2012-18)</w:t>
      </w:r>
      <w:r w:rsidRPr="004A1233">
        <w:rPr>
          <w:rFonts w:ascii="Arial" w:hAnsi="Arial" w:cs="Arial"/>
          <w:color w:val="000000" w:themeColor="text1"/>
          <w:sz w:val="24"/>
          <w:szCs w:val="24"/>
        </w:rPr>
        <w:t xml:space="preserve"> y</w:t>
      </w:r>
      <w:r w:rsidR="00331C4C" w:rsidRPr="004A1233">
        <w:rPr>
          <w:rFonts w:ascii="Arial" w:hAnsi="Arial" w:cs="Arial"/>
          <w:color w:val="000000" w:themeColor="text1"/>
          <w:sz w:val="24"/>
          <w:szCs w:val="24"/>
        </w:rPr>
        <w:t xml:space="preserve"> el de Felipe Calderón (2006-12) se esmeraron en mellar el sello popular y espontáneo, </w:t>
      </w:r>
      <w:r w:rsidR="00D33888" w:rsidRPr="004A1233">
        <w:rPr>
          <w:rFonts w:ascii="Arial" w:hAnsi="Arial" w:cs="Arial"/>
          <w:color w:val="000000" w:themeColor="text1"/>
          <w:sz w:val="24"/>
          <w:szCs w:val="24"/>
        </w:rPr>
        <w:t xml:space="preserve">multiplicando </w:t>
      </w:r>
      <w:r w:rsidR="00331C4C" w:rsidRPr="004A1233">
        <w:rPr>
          <w:rFonts w:ascii="Arial" w:hAnsi="Arial" w:cs="Arial"/>
          <w:color w:val="000000" w:themeColor="text1"/>
          <w:sz w:val="24"/>
          <w:szCs w:val="24"/>
        </w:rPr>
        <w:t>las revisiones con arcos metálicos hasta en tres ocasiones en un trayecto de un kilómetro y el miedo lleg</w:t>
      </w:r>
      <w:r w:rsidRPr="004A1233">
        <w:rPr>
          <w:rFonts w:ascii="Arial" w:hAnsi="Arial" w:cs="Arial"/>
          <w:color w:val="000000" w:themeColor="text1"/>
          <w:sz w:val="24"/>
          <w:szCs w:val="24"/>
        </w:rPr>
        <w:t>ó</w:t>
      </w:r>
      <w:r w:rsidR="00331C4C" w:rsidRPr="004A1233">
        <w:rPr>
          <w:rFonts w:ascii="Arial" w:hAnsi="Arial" w:cs="Arial"/>
          <w:color w:val="000000" w:themeColor="text1"/>
          <w:sz w:val="24"/>
          <w:szCs w:val="24"/>
        </w:rPr>
        <w:t xml:space="preserve"> al punto con Peña de traer </w:t>
      </w:r>
      <w:r w:rsidRPr="004A1233">
        <w:rPr>
          <w:rFonts w:ascii="Arial" w:hAnsi="Arial" w:cs="Arial"/>
          <w:color w:val="000000" w:themeColor="text1"/>
          <w:sz w:val="24"/>
          <w:szCs w:val="24"/>
        </w:rPr>
        <w:t>en</w:t>
      </w:r>
      <w:r w:rsidR="00331C4C" w:rsidRPr="004A1233">
        <w:rPr>
          <w:rFonts w:ascii="Arial" w:hAnsi="Arial" w:cs="Arial"/>
          <w:color w:val="000000" w:themeColor="text1"/>
          <w:sz w:val="24"/>
          <w:szCs w:val="24"/>
        </w:rPr>
        <w:t xml:space="preserve"> seis ocasiones a ciudadanos del estado de México, una de las entidades más antidemocráticas y </w:t>
      </w:r>
      <w:r w:rsidR="00C66B4E" w:rsidRPr="004A1233">
        <w:rPr>
          <w:rFonts w:ascii="Arial" w:hAnsi="Arial" w:cs="Arial"/>
          <w:color w:val="000000" w:themeColor="text1"/>
          <w:sz w:val="24"/>
          <w:szCs w:val="24"/>
        </w:rPr>
        <w:t xml:space="preserve">corruptas del </w:t>
      </w:r>
      <w:r w:rsidR="00331C4C" w:rsidRPr="004A1233">
        <w:rPr>
          <w:rFonts w:ascii="Arial" w:hAnsi="Arial" w:cs="Arial"/>
          <w:color w:val="000000" w:themeColor="text1"/>
          <w:sz w:val="24"/>
          <w:szCs w:val="24"/>
        </w:rPr>
        <w:t xml:space="preserve">país. Y el afamado Comandante </w:t>
      </w:r>
      <w:proofErr w:type="spellStart"/>
      <w:r w:rsidR="00331C4C" w:rsidRPr="004A1233">
        <w:rPr>
          <w:rFonts w:ascii="Arial" w:hAnsi="Arial" w:cs="Arial"/>
          <w:color w:val="000000" w:themeColor="text1"/>
          <w:sz w:val="24"/>
          <w:szCs w:val="24"/>
        </w:rPr>
        <w:t>Borolas</w:t>
      </w:r>
      <w:proofErr w:type="spellEnd"/>
      <w:r w:rsidR="00331C4C" w:rsidRPr="004A1233">
        <w:rPr>
          <w:rFonts w:ascii="Arial" w:hAnsi="Arial" w:cs="Arial"/>
          <w:color w:val="000000" w:themeColor="text1"/>
          <w:sz w:val="24"/>
          <w:szCs w:val="24"/>
        </w:rPr>
        <w:t xml:space="preserve"> movilizó a correligionarios </w:t>
      </w:r>
      <w:r w:rsidR="007D469C" w:rsidRPr="004A1233">
        <w:rPr>
          <w:rFonts w:ascii="Arial" w:hAnsi="Arial" w:cs="Arial"/>
          <w:color w:val="000000" w:themeColor="text1"/>
          <w:sz w:val="24"/>
          <w:szCs w:val="24"/>
        </w:rPr>
        <w:t xml:space="preserve">de Acción Nacional y soldados para ocultar la masiva presencia de partidarios de </w:t>
      </w:r>
      <w:r w:rsidRPr="004A1233">
        <w:rPr>
          <w:rFonts w:ascii="Arial" w:hAnsi="Arial" w:cs="Arial"/>
          <w:color w:val="000000" w:themeColor="text1"/>
          <w:sz w:val="24"/>
          <w:szCs w:val="24"/>
        </w:rPr>
        <w:t>AMLO</w:t>
      </w:r>
      <w:r w:rsidR="007D469C" w:rsidRPr="004A1233">
        <w:rPr>
          <w:rFonts w:ascii="Arial" w:hAnsi="Arial" w:cs="Arial"/>
          <w:color w:val="000000" w:themeColor="text1"/>
          <w:sz w:val="24"/>
          <w:szCs w:val="24"/>
        </w:rPr>
        <w:t xml:space="preserve"> en el Zócalo la noche del 15</w:t>
      </w:r>
      <w:r w:rsidR="00C66B4E" w:rsidRPr="004A1233">
        <w:rPr>
          <w:rFonts w:ascii="Arial" w:hAnsi="Arial" w:cs="Arial"/>
          <w:color w:val="000000" w:themeColor="text1"/>
          <w:sz w:val="24"/>
          <w:szCs w:val="24"/>
        </w:rPr>
        <w:t xml:space="preserve"> del 2006</w:t>
      </w:r>
      <w:r w:rsidR="007D469C" w:rsidRPr="004A1233">
        <w:rPr>
          <w:rFonts w:ascii="Arial" w:hAnsi="Arial" w:cs="Arial"/>
          <w:color w:val="000000" w:themeColor="text1"/>
          <w:sz w:val="24"/>
          <w:szCs w:val="24"/>
        </w:rPr>
        <w:t>. El entonces vigoroso y aun decisivo duopolio de la televisión lo ocultó lo mejor que pudo y recibió recompensas.</w:t>
      </w:r>
    </w:p>
    <w:p w:rsidR="002905EA" w:rsidRPr="004A1233" w:rsidRDefault="002905EA" w:rsidP="007D469C">
      <w:pPr>
        <w:spacing w:after="0" w:line="240" w:lineRule="auto"/>
        <w:ind w:firstLine="708"/>
        <w:jc w:val="both"/>
        <w:rPr>
          <w:rFonts w:ascii="Arial" w:hAnsi="Arial" w:cs="Arial"/>
          <w:color w:val="000000" w:themeColor="text1"/>
          <w:sz w:val="24"/>
          <w:szCs w:val="24"/>
        </w:rPr>
      </w:pPr>
      <w:r w:rsidRPr="004A1233">
        <w:rPr>
          <w:rFonts w:ascii="Arial" w:hAnsi="Arial" w:cs="Arial"/>
          <w:color w:val="000000" w:themeColor="text1"/>
          <w:sz w:val="24"/>
          <w:szCs w:val="24"/>
        </w:rPr>
        <w:t>Mas la muy saludable conducta revisionista de la histori</w:t>
      </w:r>
      <w:r w:rsidR="00C66B4E" w:rsidRPr="004A1233">
        <w:rPr>
          <w:rFonts w:ascii="Arial" w:hAnsi="Arial" w:cs="Arial"/>
          <w:color w:val="000000" w:themeColor="text1"/>
          <w:sz w:val="24"/>
          <w:szCs w:val="24"/>
        </w:rPr>
        <w:t>ografía</w:t>
      </w:r>
      <w:r w:rsidRPr="004A1233">
        <w:rPr>
          <w:rFonts w:ascii="Arial" w:hAnsi="Arial" w:cs="Arial"/>
          <w:color w:val="000000" w:themeColor="text1"/>
          <w:sz w:val="24"/>
          <w:szCs w:val="24"/>
        </w:rPr>
        <w:t xml:space="preserve"> de la Independencia de parte de aquel dueto y otros, de ninguna manera incluye la versiones oficiales del 2006 y 2012</w:t>
      </w:r>
      <w:r w:rsidR="00171BBA" w:rsidRPr="004A1233">
        <w:rPr>
          <w:rFonts w:ascii="Arial" w:hAnsi="Arial" w:cs="Arial"/>
          <w:color w:val="000000" w:themeColor="text1"/>
          <w:sz w:val="24"/>
          <w:szCs w:val="24"/>
        </w:rPr>
        <w:t>, pues</w:t>
      </w:r>
      <w:r w:rsidRPr="004A1233">
        <w:rPr>
          <w:rFonts w:ascii="Arial" w:hAnsi="Arial" w:cs="Arial"/>
          <w:color w:val="000000" w:themeColor="text1"/>
          <w:sz w:val="24"/>
          <w:szCs w:val="24"/>
        </w:rPr>
        <w:t xml:space="preserve"> fueron juez y parte destacados los dos intelectuales orgánicos que en el caso del </w:t>
      </w:r>
      <w:r w:rsidR="00CA6268">
        <w:rPr>
          <w:rFonts w:ascii="Arial" w:hAnsi="Arial" w:cs="Arial"/>
          <w:color w:val="000000" w:themeColor="text1"/>
          <w:sz w:val="24"/>
          <w:szCs w:val="24"/>
        </w:rPr>
        <w:t>segundo</w:t>
      </w:r>
      <w:r w:rsidRPr="004A1233">
        <w:rPr>
          <w:rFonts w:ascii="Arial" w:hAnsi="Arial" w:cs="Arial"/>
          <w:color w:val="000000" w:themeColor="text1"/>
          <w:sz w:val="24"/>
          <w:szCs w:val="24"/>
        </w:rPr>
        <w:t xml:space="preserve"> buscó ser secretario de Relaciones Exteriores de Calderón Hinojosa, como antes con Luis Donaldo Colosio.</w:t>
      </w:r>
    </w:p>
    <w:p w:rsidR="00FA53D4" w:rsidRPr="004A1233" w:rsidRDefault="002905EA" w:rsidP="007D469C">
      <w:pPr>
        <w:spacing w:after="0" w:line="240" w:lineRule="auto"/>
        <w:ind w:firstLine="708"/>
        <w:jc w:val="both"/>
        <w:rPr>
          <w:rFonts w:ascii="Arial" w:hAnsi="Arial" w:cs="Arial"/>
          <w:color w:val="000000" w:themeColor="text1"/>
          <w:sz w:val="24"/>
          <w:szCs w:val="24"/>
        </w:rPr>
      </w:pPr>
      <w:r w:rsidRPr="004A1233">
        <w:rPr>
          <w:rFonts w:ascii="Arial" w:hAnsi="Arial" w:cs="Arial"/>
          <w:color w:val="000000" w:themeColor="text1"/>
          <w:sz w:val="24"/>
          <w:szCs w:val="24"/>
        </w:rPr>
        <w:t>S</w:t>
      </w:r>
      <w:r w:rsidR="00171BBA" w:rsidRPr="004A1233">
        <w:rPr>
          <w:rFonts w:ascii="Arial" w:hAnsi="Arial" w:cs="Arial"/>
          <w:color w:val="000000" w:themeColor="text1"/>
          <w:sz w:val="24"/>
          <w:szCs w:val="24"/>
        </w:rPr>
        <w:t>ó</w:t>
      </w:r>
      <w:r w:rsidRPr="004A1233">
        <w:rPr>
          <w:rFonts w:ascii="Arial" w:hAnsi="Arial" w:cs="Arial"/>
          <w:color w:val="000000" w:themeColor="text1"/>
          <w:sz w:val="24"/>
          <w:szCs w:val="24"/>
        </w:rPr>
        <w:t>l</w:t>
      </w:r>
      <w:r w:rsidR="00171BBA" w:rsidRPr="004A1233">
        <w:rPr>
          <w:rFonts w:ascii="Arial" w:hAnsi="Arial" w:cs="Arial"/>
          <w:color w:val="000000" w:themeColor="text1"/>
          <w:sz w:val="24"/>
          <w:szCs w:val="24"/>
        </w:rPr>
        <w:t>o</w:t>
      </w:r>
      <w:r w:rsidRPr="004A1233">
        <w:rPr>
          <w:rFonts w:ascii="Arial" w:hAnsi="Arial" w:cs="Arial"/>
          <w:color w:val="000000" w:themeColor="text1"/>
          <w:sz w:val="24"/>
          <w:szCs w:val="24"/>
        </w:rPr>
        <w:t xml:space="preserve"> que perdieron estrepitosamente la partida el primer domingo de julio de 2018 con Ricardo Anaya y 9.5 meses después no existe sol que los caliente y practican la política del odio, más</w:t>
      </w:r>
      <w:r w:rsidR="00FA53D4" w:rsidRPr="004A1233">
        <w:rPr>
          <w:rFonts w:ascii="Arial" w:hAnsi="Arial" w:cs="Arial"/>
          <w:color w:val="000000" w:themeColor="text1"/>
          <w:sz w:val="24"/>
          <w:szCs w:val="24"/>
        </w:rPr>
        <w:t xml:space="preserve"> Castañeda</w:t>
      </w:r>
      <w:r w:rsidR="00171BBA" w:rsidRPr="004A1233">
        <w:rPr>
          <w:rFonts w:ascii="Arial" w:hAnsi="Arial" w:cs="Arial"/>
          <w:color w:val="000000" w:themeColor="text1"/>
          <w:sz w:val="24"/>
          <w:szCs w:val="24"/>
        </w:rPr>
        <w:t>, el “estraga”</w:t>
      </w:r>
      <w:r w:rsidR="004A1233" w:rsidRPr="004A1233">
        <w:rPr>
          <w:rFonts w:ascii="Arial" w:hAnsi="Arial" w:cs="Arial"/>
          <w:color w:val="000000" w:themeColor="text1"/>
          <w:sz w:val="24"/>
          <w:szCs w:val="24"/>
        </w:rPr>
        <w:t>,</w:t>
      </w:r>
      <w:r w:rsidR="00FA53D4" w:rsidRPr="004A1233">
        <w:rPr>
          <w:rFonts w:ascii="Arial" w:hAnsi="Arial" w:cs="Arial"/>
          <w:color w:val="000000" w:themeColor="text1"/>
          <w:sz w:val="24"/>
          <w:szCs w:val="24"/>
        </w:rPr>
        <w:t xml:space="preserve"> que Aguilar</w:t>
      </w:r>
      <w:r w:rsidR="004A1233" w:rsidRPr="004A1233">
        <w:rPr>
          <w:rFonts w:ascii="Arial" w:hAnsi="Arial" w:cs="Arial"/>
          <w:color w:val="000000" w:themeColor="text1"/>
          <w:sz w:val="24"/>
          <w:szCs w:val="24"/>
        </w:rPr>
        <w:t xml:space="preserve"> Camín</w:t>
      </w:r>
      <w:r w:rsidR="00FA53D4" w:rsidRPr="004A1233">
        <w:rPr>
          <w:rFonts w:ascii="Arial" w:hAnsi="Arial" w:cs="Arial"/>
          <w:color w:val="000000" w:themeColor="text1"/>
          <w:sz w:val="24"/>
          <w:szCs w:val="24"/>
        </w:rPr>
        <w:t>.</w:t>
      </w:r>
    </w:p>
    <w:p w:rsidR="00A248E2" w:rsidRPr="004A1233" w:rsidRDefault="00FA53D4" w:rsidP="007D469C">
      <w:pPr>
        <w:spacing w:after="0" w:line="240" w:lineRule="auto"/>
        <w:ind w:firstLine="708"/>
        <w:jc w:val="both"/>
        <w:rPr>
          <w:rFonts w:ascii="Arial" w:hAnsi="Arial" w:cs="Arial"/>
          <w:color w:val="000000" w:themeColor="text1"/>
          <w:sz w:val="24"/>
          <w:szCs w:val="24"/>
        </w:rPr>
      </w:pPr>
      <w:r w:rsidRPr="004A1233">
        <w:rPr>
          <w:rFonts w:ascii="Arial" w:hAnsi="Arial" w:cs="Arial"/>
          <w:color w:val="000000" w:themeColor="text1"/>
          <w:sz w:val="24"/>
          <w:szCs w:val="24"/>
        </w:rPr>
        <w:t xml:space="preserve">Así que ignoraron las celebraciones y </w:t>
      </w:r>
      <w:r w:rsidR="00982FFA" w:rsidRPr="004A1233">
        <w:rPr>
          <w:rFonts w:ascii="Arial" w:hAnsi="Arial" w:cs="Arial"/>
          <w:color w:val="000000" w:themeColor="text1"/>
          <w:sz w:val="24"/>
          <w:szCs w:val="24"/>
        </w:rPr>
        <w:t xml:space="preserve">el dueto </w:t>
      </w:r>
      <w:r w:rsidRPr="004A1233">
        <w:rPr>
          <w:rFonts w:ascii="Arial" w:hAnsi="Arial" w:cs="Arial"/>
          <w:color w:val="000000" w:themeColor="text1"/>
          <w:sz w:val="24"/>
          <w:szCs w:val="24"/>
        </w:rPr>
        <w:t>se remont</w:t>
      </w:r>
      <w:r w:rsidR="00982FFA" w:rsidRPr="004A1233">
        <w:rPr>
          <w:rFonts w:ascii="Arial" w:hAnsi="Arial" w:cs="Arial"/>
          <w:color w:val="000000" w:themeColor="text1"/>
          <w:sz w:val="24"/>
          <w:szCs w:val="24"/>
        </w:rPr>
        <w:t>ó</w:t>
      </w:r>
      <w:r w:rsidRPr="004A1233">
        <w:rPr>
          <w:rFonts w:ascii="Arial" w:hAnsi="Arial" w:cs="Arial"/>
          <w:color w:val="000000" w:themeColor="text1"/>
          <w:sz w:val="24"/>
          <w:szCs w:val="24"/>
        </w:rPr>
        <w:t xml:space="preserve"> </w:t>
      </w:r>
      <w:r w:rsidR="00B01108" w:rsidRPr="004A1233">
        <w:rPr>
          <w:rFonts w:ascii="Arial" w:hAnsi="Arial" w:cs="Arial"/>
          <w:color w:val="000000" w:themeColor="text1"/>
          <w:sz w:val="24"/>
          <w:szCs w:val="24"/>
        </w:rPr>
        <w:t xml:space="preserve">en Es la Hora de Opinar (16-IX) </w:t>
      </w:r>
      <w:r w:rsidRPr="004A1233">
        <w:rPr>
          <w:rFonts w:ascii="Arial" w:hAnsi="Arial" w:cs="Arial"/>
          <w:color w:val="000000" w:themeColor="text1"/>
          <w:sz w:val="24"/>
          <w:szCs w:val="24"/>
        </w:rPr>
        <w:t xml:space="preserve">a </w:t>
      </w:r>
      <w:r w:rsidR="00B01108" w:rsidRPr="004A1233">
        <w:rPr>
          <w:rFonts w:ascii="Arial" w:hAnsi="Arial" w:cs="Arial"/>
          <w:color w:val="000000" w:themeColor="text1"/>
          <w:sz w:val="24"/>
          <w:szCs w:val="24"/>
        </w:rPr>
        <w:t xml:space="preserve">hace </w:t>
      </w:r>
      <w:r w:rsidRPr="004A1233">
        <w:rPr>
          <w:rFonts w:ascii="Arial" w:hAnsi="Arial" w:cs="Arial"/>
          <w:color w:val="000000" w:themeColor="text1"/>
          <w:sz w:val="24"/>
          <w:szCs w:val="24"/>
        </w:rPr>
        <w:t xml:space="preserve">119 años, colocándose en la cima de los </w:t>
      </w:r>
      <w:r w:rsidR="00A248E2" w:rsidRPr="004A1233">
        <w:rPr>
          <w:rFonts w:ascii="Arial" w:hAnsi="Arial" w:cs="Arial"/>
          <w:color w:val="000000" w:themeColor="text1"/>
          <w:sz w:val="24"/>
          <w:szCs w:val="24"/>
        </w:rPr>
        <w:t xml:space="preserve">que </w:t>
      </w:r>
      <w:r w:rsidRPr="004A1233">
        <w:rPr>
          <w:rFonts w:ascii="Arial" w:hAnsi="Arial" w:cs="Arial"/>
          <w:color w:val="000000" w:themeColor="text1"/>
          <w:sz w:val="24"/>
          <w:szCs w:val="24"/>
        </w:rPr>
        <w:t>todo lo saben</w:t>
      </w:r>
      <w:r w:rsidR="00982FFA" w:rsidRPr="004A1233">
        <w:rPr>
          <w:rFonts w:ascii="Arial" w:hAnsi="Arial" w:cs="Arial"/>
          <w:color w:val="000000" w:themeColor="text1"/>
          <w:sz w:val="24"/>
          <w:szCs w:val="24"/>
        </w:rPr>
        <w:t xml:space="preserve"> –la capacidad y sencillez de Javier Tello se cuece aparte–, </w:t>
      </w:r>
      <w:r w:rsidR="00B01108" w:rsidRPr="004A1233">
        <w:rPr>
          <w:rFonts w:ascii="Arial" w:hAnsi="Arial" w:cs="Arial"/>
          <w:color w:val="000000" w:themeColor="text1"/>
          <w:sz w:val="24"/>
          <w:szCs w:val="24"/>
        </w:rPr>
        <w:t xml:space="preserve">frente a los más de 130 mil ciudadanos (dos </w:t>
      </w:r>
      <w:r w:rsidR="00982FFA" w:rsidRPr="004A1233">
        <w:rPr>
          <w:rFonts w:ascii="Arial" w:hAnsi="Arial" w:cs="Arial"/>
          <w:color w:val="000000" w:themeColor="text1"/>
          <w:sz w:val="24"/>
          <w:szCs w:val="24"/>
        </w:rPr>
        <w:t>planchas de</w:t>
      </w:r>
      <w:r w:rsidR="00D33888" w:rsidRPr="004A1233">
        <w:rPr>
          <w:rFonts w:ascii="Arial" w:hAnsi="Arial" w:cs="Arial"/>
          <w:color w:val="000000" w:themeColor="text1"/>
          <w:sz w:val="24"/>
          <w:szCs w:val="24"/>
        </w:rPr>
        <w:t>l</w:t>
      </w:r>
      <w:r w:rsidR="00982FFA" w:rsidRPr="004A1233">
        <w:rPr>
          <w:rFonts w:ascii="Arial" w:hAnsi="Arial" w:cs="Arial"/>
          <w:color w:val="000000" w:themeColor="text1"/>
          <w:sz w:val="24"/>
          <w:szCs w:val="24"/>
        </w:rPr>
        <w:t xml:space="preserve"> Z</w:t>
      </w:r>
      <w:r w:rsidR="00B01108" w:rsidRPr="004A1233">
        <w:rPr>
          <w:rFonts w:ascii="Arial" w:hAnsi="Arial" w:cs="Arial"/>
          <w:color w:val="000000" w:themeColor="text1"/>
          <w:sz w:val="24"/>
          <w:szCs w:val="24"/>
        </w:rPr>
        <w:t>ócalo llen</w:t>
      </w:r>
      <w:r w:rsidR="00982FFA" w:rsidRPr="004A1233">
        <w:rPr>
          <w:rFonts w:ascii="Arial" w:hAnsi="Arial" w:cs="Arial"/>
          <w:color w:val="000000" w:themeColor="text1"/>
          <w:sz w:val="24"/>
          <w:szCs w:val="24"/>
        </w:rPr>
        <w:t>a</w:t>
      </w:r>
      <w:r w:rsidR="00B01108" w:rsidRPr="004A1233">
        <w:rPr>
          <w:rFonts w:ascii="Arial" w:hAnsi="Arial" w:cs="Arial"/>
          <w:color w:val="000000" w:themeColor="text1"/>
          <w:sz w:val="24"/>
          <w:szCs w:val="24"/>
        </w:rPr>
        <w:t xml:space="preserve">s) que acudieron </w:t>
      </w:r>
      <w:r w:rsidR="00982FFA" w:rsidRPr="004A1233">
        <w:rPr>
          <w:rFonts w:ascii="Arial" w:hAnsi="Arial" w:cs="Arial"/>
          <w:color w:val="000000" w:themeColor="text1"/>
          <w:sz w:val="24"/>
          <w:szCs w:val="24"/>
        </w:rPr>
        <w:t xml:space="preserve">–y los </w:t>
      </w:r>
      <w:r w:rsidR="00A248E2" w:rsidRPr="004A1233">
        <w:rPr>
          <w:rFonts w:ascii="Arial" w:hAnsi="Arial" w:cs="Arial"/>
          <w:color w:val="000000" w:themeColor="text1"/>
          <w:sz w:val="24"/>
          <w:szCs w:val="24"/>
        </w:rPr>
        <w:t xml:space="preserve">muchos mexicanos </w:t>
      </w:r>
      <w:r w:rsidR="00982FFA" w:rsidRPr="004A1233">
        <w:rPr>
          <w:rFonts w:ascii="Arial" w:hAnsi="Arial" w:cs="Arial"/>
          <w:color w:val="000000" w:themeColor="text1"/>
          <w:sz w:val="24"/>
          <w:szCs w:val="24"/>
        </w:rPr>
        <w:t>que lo vi</w:t>
      </w:r>
      <w:r w:rsidR="00D33888" w:rsidRPr="004A1233">
        <w:rPr>
          <w:rFonts w:ascii="Arial" w:hAnsi="Arial" w:cs="Arial"/>
          <w:color w:val="000000" w:themeColor="text1"/>
          <w:sz w:val="24"/>
          <w:szCs w:val="24"/>
        </w:rPr>
        <w:t>eron</w:t>
      </w:r>
      <w:r w:rsidR="00982FFA" w:rsidRPr="004A1233">
        <w:rPr>
          <w:rFonts w:ascii="Arial" w:hAnsi="Arial" w:cs="Arial"/>
          <w:color w:val="000000" w:themeColor="text1"/>
          <w:sz w:val="24"/>
          <w:szCs w:val="24"/>
        </w:rPr>
        <w:t xml:space="preserve"> por televisión</w:t>
      </w:r>
      <w:r w:rsidR="000B3F09">
        <w:rPr>
          <w:rFonts w:ascii="Arial" w:hAnsi="Arial" w:cs="Arial"/>
          <w:color w:val="000000" w:themeColor="text1"/>
          <w:sz w:val="24"/>
          <w:szCs w:val="24"/>
        </w:rPr>
        <w:t xml:space="preserve"> e</w:t>
      </w:r>
      <w:r w:rsidR="00FF5808" w:rsidRPr="004A1233">
        <w:rPr>
          <w:rFonts w:ascii="Arial" w:hAnsi="Arial" w:cs="Arial"/>
          <w:color w:val="000000" w:themeColor="text1"/>
          <w:sz w:val="24"/>
          <w:szCs w:val="24"/>
        </w:rPr>
        <w:t xml:space="preserve"> internet</w:t>
      </w:r>
      <w:r w:rsidR="000B3F09">
        <w:rPr>
          <w:rFonts w:ascii="Arial" w:hAnsi="Arial" w:cs="Arial"/>
          <w:color w:val="000000" w:themeColor="text1"/>
          <w:sz w:val="24"/>
          <w:szCs w:val="24"/>
        </w:rPr>
        <w:t>, en</w:t>
      </w:r>
      <w:r w:rsidR="00B01108" w:rsidRPr="004A1233">
        <w:rPr>
          <w:rFonts w:ascii="Arial" w:hAnsi="Arial" w:cs="Arial"/>
          <w:color w:val="000000" w:themeColor="text1"/>
          <w:sz w:val="24"/>
          <w:szCs w:val="24"/>
        </w:rPr>
        <w:t xml:space="preserve"> </w:t>
      </w:r>
      <w:r w:rsidR="00982FFA" w:rsidRPr="004A1233">
        <w:rPr>
          <w:rFonts w:ascii="Arial" w:hAnsi="Arial" w:cs="Arial"/>
          <w:color w:val="000000" w:themeColor="text1"/>
          <w:sz w:val="24"/>
          <w:szCs w:val="24"/>
        </w:rPr>
        <w:t>redes sociales</w:t>
      </w:r>
      <w:r w:rsidR="00FF5808" w:rsidRPr="004A1233">
        <w:rPr>
          <w:rFonts w:ascii="Arial" w:hAnsi="Arial" w:cs="Arial"/>
          <w:color w:val="000000" w:themeColor="text1"/>
          <w:sz w:val="24"/>
          <w:szCs w:val="24"/>
        </w:rPr>
        <w:t xml:space="preserve"> 4 millones</w:t>
      </w:r>
      <w:r w:rsidR="00A248E2" w:rsidRPr="004A1233">
        <w:rPr>
          <w:rFonts w:ascii="Arial" w:hAnsi="Arial" w:cs="Arial"/>
          <w:color w:val="000000" w:themeColor="text1"/>
          <w:sz w:val="24"/>
          <w:szCs w:val="24"/>
        </w:rPr>
        <w:t xml:space="preserve">– </w:t>
      </w:r>
      <w:r w:rsidR="00171BBA" w:rsidRPr="004A1233">
        <w:rPr>
          <w:rFonts w:ascii="Arial" w:hAnsi="Arial" w:cs="Arial"/>
          <w:color w:val="000000" w:themeColor="text1"/>
          <w:sz w:val="24"/>
          <w:szCs w:val="24"/>
        </w:rPr>
        <w:t>e incluso</w:t>
      </w:r>
      <w:r w:rsidR="00B01108" w:rsidRPr="004A1233">
        <w:rPr>
          <w:rFonts w:ascii="Arial" w:hAnsi="Arial" w:cs="Arial"/>
          <w:color w:val="000000" w:themeColor="text1"/>
          <w:sz w:val="24"/>
          <w:szCs w:val="24"/>
        </w:rPr>
        <w:t xml:space="preserve"> vibraron </w:t>
      </w:r>
      <w:r w:rsidR="00A248E2" w:rsidRPr="004A1233">
        <w:rPr>
          <w:rFonts w:ascii="Arial" w:hAnsi="Arial" w:cs="Arial"/>
          <w:color w:val="000000" w:themeColor="text1"/>
          <w:sz w:val="24"/>
          <w:szCs w:val="24"/>
        </w:rPr>
        <w:t xml:space="preserve">al materializarse </w:t>
      </w:r>
      <w:r w:rsidR="00B01108" w:rsidRPr="004A1233">
        <w:rPr>
          <w:rFonts w:ascii="Arial" w:hAnsi="Arial" w:cs="Arial"/>
          <w:color w:val="000000" w:themeColor="text1"/>
          <w:sz w:val="24"/>
          <w:szCs w:val="24"/>
        </w:rPr>
        <w:t xml:space="preserve">lo que el presidente Andrés Manuel </w:t>
      </w:r>
      <w:r w:rsidR="00A248E2" w:rsidRPr="004A1233">
        <w:rPr>
          <w:rFonts w:ascii="Arial" w:hAnsi="Arial" w:cs="Arial"/>
          <w:color w:val="000000" w:themeColor="text1"/>
          <w:sz w:val="24"/>
          <w:szCs w:val="24"/>
        </w:rPr>
        <w:t>anunció en la víspera</w:t>
      </w:r>
      <w:r w:rsidR="004A1233" w:rsidRPr="004A1233">
        <w:rPr>
          <w:rFonts w:ascii="Arial" w:hAnsi="Arial" w:cs="Arial"/>
          <w:color w:val="000000" w:themeColor="text1"/>
          <w:sz w:val="24"/>
          <w:szCs w:val="24"/>
        </w:rPr>
        <w:t>,</w:t>
      </w:r>
      <w:r w:rsidR="00B01108" w:rsidRPr="004A1233">
        <w:rPr>
          <w:rFonts w:ascii="Arial" w:hAnsi="Arial" w:cs="Arial"/>
          <w:color w:val="000000" w:themeColor="text1"/>
          <w:sz w:val="24"/>
          <w:szCs w:val="24"/>
        </w:rPr>
        <w:t xml:space="preserve"> que sería “la fiesta del pueblo”.</w:t>
      </w:r>
      <w:r w:rsidR="00A248E2" w:rsidRPr="004A1233">
        <w:rPr>
          <w:rFonts w:ascii="Arial" w:hAnsi="Arial" w:cs="Arial"/>
          <w:color w:val="000000" w:themeColor="text1"/>
          <w:sz w:val="24"/>
          <w:szCs w:val="24"/>
        </w:rPr>
        <w:t xml:space="preserve"> Y el cumplimiento motivó las muy populares consignas coreadas por miles: ¡Presidente</w:t>
      </w:r>
      <w:r w:rsidR="00171BBA" w:rsidRPr="004A1233">
        <w:rPr>
          <w:rFonts w:ascii="Arial" w:hAnsi="Arial" w:cs="Arial"/>
          <w:color w:val="000000" w:themeColor="text1"/>
          <w:sz w:val="24"/>
          <w:szCs w:val="24"/>
        </w:rPr>
        <w:t>, presidente</w:t>
      </w:r>
      <w:r w:rsidR="00A248E2" w:rsidRPr="004A1233">
        <w:rPr>
          <w:rFonts w:ascii="Arial" w:hAnsi="Arial" w:cs="Arial"/>
          <w:color w:val="000000" w:themeColor="text1"/>
          <w:sz w:val="24"/>
          <w:szCs w:val="24"/>
        </w:rPr>
        <w:t xml:space="preserve">! ¡No estás solo! ¡Es un honor estar con Obrador! ¡Sí se pudo! </w:t>
      </w:r>
    </w:p>
    <w:p w:rsidR="00A248E2" w:rsidRPr="004A1233" w:rsidRDefault="00B01108" w:rsidP="007D469C">
      <w:pPr>
        <w:spacing w:after="0" w:line="240" w:lineRule="auto"/>
        <w:ind w:firstLine="708"/>
        <w:jc w:val="both"/>
        <w:rPr>
          <w:rFonts w:ascii="Arial" w:hAnsi="Arial" w:cs="Arial"/>
          <w:color w:val="000000" w:themeColor="text1"/>
          <w:sz w:val="24"/>
          <w:szCs w:val="24"/>
        </w:rPr>
      </w:pPr>
      <w:r w:rsidRPr="004A1233">
        <w:rPr>
          <w:rFonts w:ascii="Arial" w:hAnsi="Arial" w:cs="Arial"/>
          <w:color w:val="000000" w:themeColor="text1"/>
          <w:sz w:val="24"/>
          <w:szCs w:val="24"/>
        </w:rPr>
        <w:t xml:space="preserve">Estilo </w:t>
      </w:r>
      <w:r w:rsidR="004A1233" w:rsidRPr="004A1233">
        <w:rPr>
          <w:rFonts w:ascii="Arial" w:hAnsi="Arial" w:cs="Arial"/>
          <w:color w:val="000000" w:themeColor="text1"/>
          <w:sz w:val="24"/>
          <w:szCs w:val="24"/>
        </w:rPr>
        <w:t xml:space="preserve">personal </w:t>
      </w:r>
      <w:r w:rsidRPr="004A1233">
        <w:rPr>
          <w:rFonts w:ascii="Arial" w:hAnsi="Arial" w:cs="Arial"/>
          <w:color w:val="000000" w:themeColor="text1"/>
          <w:sz w:val="24"/>
          <w:szCs w:val="24"/>
        </w:rPr>
        <w:t xml:space="preserve">de gobernar para un 15 de septiembre </w:t>
      </w:r>
      <w:r w:rsidR="002660D9" w:rsidRPr="004A1233">
        <w:rPr>
          <w:rFonts w:ascii="Arial" w:hAnsi="Arial" w:cs="Arial"/>
          <w:color w:val="000000" w:themeColor="text1"/>
          <w:sz w:val="24"/>
          <w:szCs w:val="24"/>
        </w:rPr>
        <w:t>con el que se identific</w:t>
      </w:r>
      <w:r w:rsidR="00171BBA" w:rsidRPr="004A1233">
        <w:rPr>
          <w:rFonts w:ascii="Arial" w:hAnsi="Arial" w:cs="Arial"/>
          <w:color w:val="000000" w:themeColor="text1"/>
          <w:sz w:val="24"/>
          <w:szCs w:val="24"/>
        </w:rPr>
        <w:t>a</w:t>
      </w:r>
      <w:r w:rsidR="002660D9" w:rsidRPr="004A1233">
        <w:rPr>
          <w:rFonts w:ascii="Arial" w:hAnsi="Arial" w:cs="Arial"/>
          <w:color w:val="000000" w:themeColor="text1"/>
          <w:sz w:val="24"/>
          <w:szCs w:val="24"/>
        </w:rPr>
        <w:t xml:space="preserve"> el 91</w:t>
      </w:r>
      <w:r w:rsidR="00C052C0" w:rsidRPr="004A1233">
        <w:rPr>
          <w:rFonts w:ascii="Arial" w:hAnsi="Arial" w:cs="Arial"/>
          <w:color w:val="000000" w:themeColor="text1"/>
          <w:sz w:val="24"/>
          <w:szCs w:val="24"/>
        </w:rPr>
        <w:t>%</w:t>
      </w:r>
      <w:r w:rsidR="002660D9" w:rsidRPr="004A1233">
        <w:rPr>
          <w:rFonts w:ascii="Arial" w:hAnsi="Arial" w:cs="Arial"/>
          <w:color w:val="000000" w:themeColor="text1"/>
          <w:sz w:val="24"/>
          <w:szCs w:val="24"/>
        </w:rPr>
        <w:t xml:space="preserve"> de los encuestados en la primera muestra que se da a conocer. En primer lugar</w:t>
      </w:r>
      <w:r w:rsidR="00A248E2" w:rsidRPr="004A1233">
        <w:rPr>
          <w:rFonts w:ascii="Arial" w:hAnsi="Arial" w:cs="Arial"/>
          <w:color w:val="000000" w:themeColor="text1"/>
          <w:sz w:val="24"/>
          <w:szCs w:val="24"/>
        </w:rPr>
        <w:t xml:space="preserve">, </w:t>
      </w:r>
      <w:r w:rsidR="00171BBA" w:rsidRPr="004A1233">
        <w:rPr>
          <w:rFonts w:ascii="Arial" w:hAnsi="Arial" w:cs="Arial"/>
          <w:color w:val="000000" w:themeColor="text1"/>
          <w:sz w:val="24"/>
          <w:szCs w:val="24"/>
        </w:rPr>
        <w:t>estimo</w:t>
      </w:r>
      <w:r w:rsidR="00A248E2" w:rsidRPr="004A1233">
        <w:rPr>
          <w:rFonts w:ascii="Arial" w:hAnsi="Arial" w:cs="Arial"/>
          <w:color w:val="000000" w:themeColor="text1"/>
          <w:sz w:val="24"/>
          <w:szCs w:val="24"/>
        </w:rPr>
        <w:t>, po</w:t>
      </w:r>
      <w:r w:rsidR="00C052C0" w:rsidRPr="004A1233">
        <w:rPr>
          <w:rFonts w:ascii="Arial" w:hAnsi="Arial" w:cs="Arial"/>
          <w:color w:val="000000" w:themeColor="text1"/>
          <w:sz w:val="24"/>
          <w:szCs w:val="24"/>
        </w:rPr>
        <w:t>r</w:t>
      </w:r>
      <w:r w:rsidR="002660D9" w:rsidRPr="004A1233">
        <w:rPr>
          <w:rFonts w:ascii="Arial" w:hAnsi="Arial" w:cs="Arial"/>
          <w:color w:val="000000" w:themeColor="text1"/>
          <w:sz w:val="24"/>
          <w:szCs w:val="24"/>
        </w:rPr>
        <w:t xml:space="preserve"> l</w:t>
      </w:r>
      <w:r w:rsidR="00171BBA" w:rsidRPr="004A1233">
        <w:rPr>
          <w:rFonts w:ascii="Arial" w:hAnsi="Arial" w:cs="Arial"/>
          <w:color w:val="000000" w:themeColor="text1"/>
          <w:sz w:val="24"/>
          <w:szCs w:val="24"/>
        </w:rPr>
        <w:t>a</w:t>
      </w:r>
      <w:r w:rsidR="002660D9" w:rsidRPr="004A1233">
        <w:rPr>
          <w:rFonts w:ascii="Arial" w:hAnsi="Arial" w:cs="Arial"/>
          <w:color w:val="000000" w:themeColor="text1"/>
          <w:sz w:val="24"/>
          <w:szCs w:val="24"/>
        </w:rPr>
        <w:t xml:space="preserve">s 20 vivas que involucraron a las aspiraciones nacionales </w:t>
      </w:r>
      <w:r w:rsidR="00D33888" w:rsidRPr="004A1233">
        <w:rPr>
          <w:rFonts w:ascii="Arial" w:hAnsi="Arial" w:cs="Arial"/>
          <w:color w:val="000000" w:themeColor="text1"/>
          <w:sz w:val="24"/>
          <w:szCs w:val="24"/>
        </w:rPr>
        <w:t>e incluso</w:t>
      </w:r>
      <w:r w:rsidR="00C052C0" w:rsidRPr="004A1233">
        <w:rPr>
          <w:rFonts w:ascii="Arial" w:hAnsi="Arial" w:cs="Arial"/>
          <w:color w:val="000000" w:themeColor="text1"/>
          <w:sz w:val="24"/>
          <w:szCs w:val="24"/>
        </w:rPr>
        <w:t xml:space="preserve"> globales </w:t>
      </w:r>
      <w:r w:rsidR="00982FFA" w:rsidRPr="004A1233">
        <w:rPr>
          <w:rFonts w:ascii="Arial" w:hAnsi="Arial" w:cs="Arial"/>
          <w:color w:val="000000" w:themeColor="text1"/>
          <w:sz w:val="24"/>
          <w:szCs w:val="24"/>
        </w:rPr>
        <w:t>–la libertad, la justicia, la democracia, la soberanía, la fraternidad universal</w:t>
      </w:r>
      <w:r w:rsidR="00A248E2" w:rsidRPr="004A1233">
        <w:rPr>
          <w:rFonts w:ascii="Arial" w:hAnsi="Arial" w:cs="Arial"/>
          <w:color w:val="000000" w:themeColor="text1"/>
          <w:sz w:val="24"/>
          <w:szCs w:val="24"/>
        </w:rPr>
        <w:t xml:space="preserve"> y la paz. Aparte de los héroes anónimos, el heroico pueblo de México, las </w:t>
      </w:r>
      <w:r w:rsidR="00A248E2" w:rsidRPr="004A1233">
        <w:rPr>
          <w:rFonts w:ascii="Arial" w:hAnsi="Arial" w:cs="Arial"/>
          <w:color w:val="000000" w:themeColor="text1"/>
          <w:sz w:val="24"/>
          <w:szCs w:val="24"/>
        </w:rPr>
        <w:lastRenderedPageBreak/>
        <w:t>madres y padres de nuestra patria</w:t>
      </w:r>
      <w:r w:rsidR="00C052C0" w:rsidRPr="004A1233">
        <w:rPr>
          <w:rFonts w:ascii="Arial" w:hAnsi="Arial" w:cs="Arial"/>
          <w:color w:val="000000" w:themeColor="text1"/>
          <w:sz w:val="24"/>
          <w:szCs w:val="24"/>
        </w:rPr>
        <w:t xml:space="preserve"> y las comunidades indígenas</w:t>
      </w:r>
      <w:r w:rsidR="00A248E2" w:rsidRPr="004A1233">
        <w:rPr>
          <w:rFonts w:ascii="Arial" w:hAnsi="Arial" w:cs="Arial"/>
          <w:color w:val="000000" w:themeColor="text1"/>
          <w:sz w:val="24"/>
          <w:szCs w:val="24"/>
        </w:rPr>
        <w:t xml:space="preserve">. Y </w:t>
      </w:r>
      <w:r w:rsidR="00C052C0" w:rsidRPr="004A1233">
        <w:rPr>
          <w:rFonts w:ascii="Arial" w:hAnsi="Arial" w:cs="Arial"/>
          <w:color w:val="000000" w:themeColor="text1"/>
          <w:sz w:val="24"/>
          <w:szCs w:val="24"/>
        </w:rPr>
        <w:t>por supuesto</w:t>
      </w:r>
      <w:r w:rsidR="00A248E2" w:rsidRPr="004A1233">
        <w:rPr>
          <w:rFonts w:ascii="Arial" w:hAnsi="Arial" w:cs="Arial"/>
          <w:color w:val="000000" w:themeColor="text1"/>
          <w:sz w:val="24"/>
          <w:szCs w:val="24"/>
        </w:rPr>
        <w:t xml:space="preserve"> Hida</w:t>
      </w:r>
      <w:r w:rsidR="00C052C0" w:rsidRPr="004A1233">
        <w:rPr>
          <w:rFonts w:ascii="Arial" w:hAnsi="Arial" w:cs="Arial"/>
          <w:color w:val="000000" w:themeColor="text1"/>
          <w:sz w:val="24"/>
          <w:szCs w:val="24"/>
        </w:rPr>
        <w:t>lgo, Morelos, Ortiz de Domínguez, Allende y Vicario.</w:t>
      </w:r>
    </w:p>
    <w:p w:rsidR="00B01108" w:rsidRPr="004A1233" w:rsidRDefault="00C052C0" w:rsidP="007D469C">
      <w:pPr>
        <w:spacing w:after="0" w:line="240" w:lineRule="auto"/>
        <w:ind w:firstLine="708"/>
        <w:jc w:val="both"/>
        <w:rPr>
          <w:rFonts w:ascii="Arial" w:hAnsi="Arial" w:cs="Arial"/>
          <w:color w:val="000000" w:themeColor="text1"/>
          <w:sz w:val="24"/>
          <w:szCs w:val="24"/>
        </w:rPr>
      </w:pPr>
      <w:r w:rsidRPr="004A1233">
        <w:rPr>
          <w:rFonts w:ascii="Arial" w:hAnsi="Arial" w:cs="Arial"/>
          <w:color w:val="000000" w:themeColor="text1"/>
          <w:sz w:val="24"/>
          <w:szCs w:val="24"/>
        </w:rPr>
        <w:t xml:space="preserve">Desapareció la festividad faraónica, </w:t>
      </w:r>
      <w:r w:rsidR="00B01108" w:rsidRPr="004A1233">
        <w:rPr>
          <w:rFonts w:ascii="Arial" w:hAnsi="Arial" w:cs="Arial"/>
          <w:color w:val="000000" w:themeColor="text1"/>
          <w:sz w:val="24"/>
          <w:szCs w:val="24"/>
        </w:rPr>
        <w:t xml:space="preserve">en </w:t>
      </w:r>
      <w:r w:rsidRPr="004A1233">
        <w:rPr>
          <w:rFonts w:ascii="Arial" w:hAnsi="Arial" w:cs="Arial"/>
          <w:color w:val="000000" w:themeColor="text1"/>
          <w:sz w:val="24"/>
          <w:szCs w:val="24"/>
        </w:rPr>
        <w:t>la</w:t>
      </w:r>
      <w:r w:rsidR="00B01108" w:rsidRPr="004A1233">
        <w:rPr>
          <w:rFonts w:ascii="Arial" w:hAnsi="Arial" w:cs="Arial"/>
          <w:color w:val="000000" w:themeColor="text1"/>
          <w:sz w:val="24"/>
          <w:szCs w:val="24"/>
        </w:rPr>
        <w:t xml:space="preserve"> que </w:t>
      </w:r>
      <w:r w:rsidRPr="004A1233">
        <w:rPr>
          <w:rFonts w:ascii="Arial" w:hAnsi="Arial" w:cs="Arial"/>
          <w:color w:val="000000" w:themeColor="text1"/>
          <w:sz w:val="24"/>
          <w:szCs w:val="24"/>
        </w:rPr>
        <w:t>h</w:t>
      </w:r>
      <w:r w:rsidR="00171BBA" w:rsidRPr="004A1233">
        <w:rPr>
          <w:rFonts w:ascii="Arial" w:hAnsi="Arial" w:cs="Arial"/>
          <w:color w:val="000000" w:themeColor="text1"/>
          <w:sz w:val="24"/>
          <w:szCs w:val="24"/>
        </w:rPr>
        <w:t>a</w:t>
      </w:r>
      <w:r w:rsidRPr="004A1233">
        <w:rPr>
          <w:rFonts w:ascii="Arial" w:hAnsi="Arial" w:cs="Arial"/>
          <w:color w:val="000000" w:themeColor="text1"/>
          <w:sz w:val="24"/>
          <w:szCs w:val="24"/>
        </w:rPr>
        <w:t>b</w:t>
      </w:r>
      <w:r w:rsidR="00171BBA" w:rsidRPr="004A1233">
        <w:rPr>
          <w:rFonts w:ascii="Arial" w:hAnsi="Arial" w:cs="Arial"/>
          <w:color w:val="000000" w:themeColor="text1"/>
          <w:sz w:val="24"/>
          <w:szCs w:val="24"/>
        </w:rPr>
        <w:t>ía</w:t>
      </w:r>
      <w:r w:rsidRPr="004A1233">
        <w:rPr>
          <w:rFonts w:ascii="Arial" w:hAnsi="Arial" w:cs="Arial"/>
          <w:color w:val="000000" w:themeColor="text1"/>
          <w:sz w:val="24"/>
          <w:szCs w:val="24"/>
        </w:rPr>
        <w:t xml:space="preserve"> </w:t>
      </w:r>
      <w:r w:rsidR="00B01108" w:rsidRPr="004A1233">
        <w:rPr>
          <w:rFonts w:ascii="Arial" w:hAnsi="Arial" w:cs="Arial"/>
          <w:color w:val="000000" w:themeColor="text1"/>
          <w:sz w:val="24"/>
          <w:szCs w:val="24"/>
        </w:rPr>
        <w:t xml:space="preserve">la ridícula pasarela en que </w:t>
      </w:r>
      <w:r w:rsidRPr="004A1233">
        <w:rPr>
          <w:rFonts w:ascii="Arial" w:hAnsi="Arial" w:cs="Arial"/>
          <w:color w:val="000000" w:themeColor="text1"/>
          <w:sz w:val="24"/>
          <w:szCs w:val="24"/>
        </w:rPr>
        <w:t>Angélica Rivera</w:t>
      </w:r>
      <w:r w:rsidR="00B01108" w:rsidRPr="004A1233">
        <w:rPr>
          <w:rFonts w:ascii="Arial" w:hAnsi="Arial" w:cs="Arial"/>
          <w:color w:val="000000" w:themeColor="text1"/>
          <w:sz w:val="24"/>
          <w:szCs w:val="24"/>
        </w:rPr>
        <w:t xml:space="preserve"> </w:t>
      </w:r>
      <w:r w:rsidR="00695BD9" w:rsidRPr="004A1233">
        <w:rPr>
          <w:rFonts w:ascii="Arial" w:hAnsi="Arial" w:cs="Arial"/>
          <w:color w:val="000000" w:themeColor="text1"/>
          <w:sz w:val="24"/>
          <w:szCs w:val="24"/>
        </w:rPr>
        <w:t xml:space="preserve">y otras </w:t>
      </w:r>
      <w:r w:rsidR="002660D9" w:rsidRPr="004A1233">
        <w:rPr>
          <w:rFonts w:ascii="Arial" w:hAnsi="Arial" w:cs="Arial"/>
          <w:color w:val="000000" w:themeColor="text1"/>
          <w:sz w:val="24"/>
          <w:szCs w:val="24"/>
        </w:rPr>
        <w:t>exhibía</w:t>
      </w:r>
      <w:r w:rsidR="00695BD9" w:rsidRPr="004A1233">
        <w:rPr>
          <w:rFonts w:ascii="Arial" w:hAnsi="Arial" w:cs="Arial"/>
          <w:color w:val="000000" w:themeColor="text1"/>
          <w:sz w:val="24"/>
          <w:szCs w:val="24"/>
        </w:rPr>
        <w:t>n</w:t>
      </w:r>
      <w:r w:rsidR="002660D9" w:rsidRPr="004A1233">
        <w:rPr>
          <w:rFonts w:ascii="Arial" w:hAnsi="Arial" w:cs="Arial"/>
          <w:color w:val="000000" w:themeColor="text1"/>
          <w:sz w:val="24"/>
          <w:szCs w:val="24"/>
        </w:rPr>
        <w:t xml:space="preserve"> </w:t>
      </w:r>
      <w:r w:rsidRPr="004A1233">
        <w:rPr>
          <w:rFonts w:ascii="Arial" w:hAnsi="Arial" w:cs="Arial"/>
          <w:color w:val="000000" w:themeColor="text1"/>
          <w:sz w:val="24"/>
          <w:szCs w:val="24"/>
        </w:rPr>
        <w:t xml:space="preserve">lujosos </w:t>
      </w:r>
      <w:r w:rsidR="00B01108" w:rsidRPr="004A1233">
        <w:rPr>
          <w:rFonts w:ascii="Arial" w:hAnsi="Arial" w:cs="Arial"/>
          <w:color w:val="000000" w:themeColor="text1"/>
          <w:sz w:val="24"/>
          <w:szCs w:val="24"/>
        </w:rPr>
        <w:t>vestidos</w:t>
      </w:r>
      <w:r w:rsidR="002660D9" w:rsidRPr="004A1233">
        <w:rPr>
          <w:rFonts w:ascii="Arial" w:hAnsi="Arial" w:cs="Arial"/>
          <w:color w:val="000000" w:themeColor="text1"/>
          <w:sz w:val="24"/>
          <w:szCs w:val="24"/>
        </w:rPr>
        <w:t xml:space="preserve">, mientras el primer círculo de </w:t>
      </w:r>
      <w:proofErr w:type="gramStart"/>
      <w:r w:rsidR="002660D9" w:rsidRPr="004A1233">
        <w:rPr>
          <w:rFonts w:ascii="Arial" w:hAnsi="Arial" w:cs="Arial"/>
          <w:color w:val="000000" w:themeColor="text1"/>
          <w:sz w:val="24"/>
          <w:szCs w:val="24"/>
        </w:rPr>
        <w:t>los</w:t>
      </w:r>
      <w:proofErr w:type="gramEnd"/>
      <w:r w:rsidR="002660D9" w:rsidRPr="004A1233">
        <w:rPr>
          <w:rFonts w:ascii="Arial" w:hAnsi="Arial" w:cs="Arial"/>
          <w:color w:val="000000" w:themeColor="text1"/>
          <w:sz w:val="24"/>
          <w:szCs w:val="24"/>
        </w:rPr>
        <w:t xml:space="preserve"> cómplices de</w:t>
      </w:r>
      <w:r w:rsidRPr="004A1233">
        <w:rPr>
          <w:rFonts w:ascii="Arial" w:hAnsi="Arial" w:cs="Arial"/>
          <w:color w:val="000000" w:themeColor="text1"/>
          <w:sz w:val="24"/>
          <w:szCs w:val="24"/>
        </w:rPr>
        <w:t>l marido</w:t>
      </w:r>
      <w:r w:rsidR="002660D9" w:rsidRPr="004A1233">
        <w:rPr>
          <w:rFonts w:ascii="Arial" w:hAnsi="Arial" w:cs="Arial"/>
          <w:color w:val="000000" w:themeColor="text1"/>
          <w:sz w:val="24"/>
          <w:szCs w:val="24"/>
        </w:rPr>
        <w:t xml:space="preserve"> </w:t>
      </w:r>
      <w:r w:rsidRPr="004A1233">
        <w:rPr>
          <w:rFonts w:ascii="Arial" w:hAnsi="Arial" w:cs="Arial"/>
          <w:color w:val="000000" w:themeColor="text1"/>
          <w:sz w:val="24"/>
          <w:szCs w:val="24"/>
        </w:rPr>
        <w:t xml:space="preserve">de telenovela </w:t>
      </w:r>
      <w:r w:rsidR="002660D9" w:rsidRPr="004A1233">
        <w:rPr>
          <w:rFonts w:ascii="Arial" w:hAnsi="Arial" w:cs="Arial"/>
          <w:color w:val="000000" w:themeColor="text1"/>
          <w:sz w:val="24"/>
          <w:szCs w:val="24"/>
        </w:rPr>
        <w:t>la aplaudía sin límites</w:t>
      </w:r>
      <w:r w:rsidR="00B01108" w:rsidRPr="004A1233">
        <w:rPr>
          <w:rFonts w:ascii="Arial" w:hAnsi="Arial" w:cs="Arial"/>
          <w:color w:val="000000" w:themeColor="text1"/>
          <w:sz w:val="24"/>
          <w:szCs w:val="24"/>
        </w:rPr>
        <w:t xml:space="preserve"> y ante la muchedumbre </w:t>
      </w:r>
      <w:r w:rsidR="002660D9" w:rsidRPr="004A1233">
        <w:rPr>
          <w:rFonts w:ascii="Arial" w:hAnsi="Arial" w:cs="Arial"/>
          <w:color w:val="000000" w:themeColor="text1"/>
          <w:sz w:val="24"/>
          <w:szCs w:val="24"/>
        </w:rPr>
        <w:t>mexiquense acarreada</w:t>
      </w:r>
      <w:r w:rsidRPr="004A1233">
        <w:rPr>
          <w:rFonts w:ascii="Arial" w:hAnsi="Arial" w:cs="Arial"/>
          <w:color w:val="000000" w:themeColor="text1"/>
          <w:sz w:val="24"/>
          <w:szCs w:val="24"/>
        </w:rPr>
        <w:t xml:space="preserve"> ostentaba, abrazándolo</w:t>
      </w:r>
      <w:r w:rsidR="002660D9" w:rsidRPr="004A1233">
        <w:rPr>
          <w:rFonts w:ascii="Arial" w:hAnsi="Arial" w:cs="Arial"/>
          <w:color w:val="000000" w:themeColor="text1"/>
          <w:sz w:val="24"/>
          <w:szCs w:val="24"/>
        </w:rPr>
        <w:t>,</w:t>
      </w:r>
      <w:r w:rsidR="00B01108" w:rsidRPr="004A1233">
        <w:rPr>
          <w:rFonts w:ascii="Arial" w:hAnsi="Arial" w:cs="Arial"/>
          <w:color w:val="000000" w:themeColor="text1"/>
          <w:sz w:val="24"/>
          <w:szCs w:val="24"/>
        </w:rPr>
        <w:t xml:space="preserve"> su amor </w:t>
      </w:r>
      <w:r w:rsidRPr="004A1233">
        <w:rPr>
          <w:rFonts w:ascii="Arial" w:hAnsi="Arial" w:cs="Arial"/>
          <w:color w:val="000000" w:themeColor="text1"/>
          <w:sz w:val="24"/>
          <w:szCs w:val="24"/>
        </w:rPr>
        <w:t>sexenal</w:t>
      </w:r>
      <w:r w:rsidR="00B01108" w:rsidRPr="004A1233">
        <w:rPr>
          <w:rFonts w:ascii="Arial" w:hAnsi="Arial" w:cs="Arial"/>
          <w:color w:val="000000" w:themeColor="text1"/>
          <w:sz w:val="24"/>
          <w:szCs w:val="24"/>
        </w:rPr>
        <w:t>.</w:t>
      </w:r>
      <w:r w:rsidR="00FF5808" w:rsidRPr="004A1233">
        <w:rPr>
          <w:rFonts w:ascii="Arial" w:hAnsi="Arial" w:cs="Arial"/>
          <w:color w:val="000000" w:themeColor="text1"/>
          <w:sz w:val="24"/>
          <w:szCs w:val="24"/>
        </w:rPr>
        <w:t xml:space="preserve"> </w:t>
      </w:r>
      <w:r w:rsidR="00171BBA" w:rsidRPr="004A1233">
        <w:rPr>
          <w:rFonts w:ascii="Arial" w:hAnsi="Arial" w:cs="Arial"/>
          <w:color w:val="000000" w:themeColor="text1"/>
          <w:sz w:val="24"/>
          <w:szCs w:val="24"/>
        </w:rPr>
        <w:t>No</w:t>
      </w:r>
      <w:r w:rsidR="00FF5808" w:rsidRPr="004A1233">
        <w:rPr>
          <w:rFonts w:ascii="Arial" w:hAnsi="Arial" w:cs="Arial"/>
          <w:color w:val="000000" w:themeColor="text1"/>
          <w:sz w:val="24"/>
          <w:szCs w:val="24"/>
        </w:rPr>
        <w:t xml:space="preserve"> pocos asistentes le gritaron “¡Asesino!”</w:t>
      </w:r>
      <w:r w:rsidR="00171BBA" w:rsidRPr="004A1233">
        <w:rPr>
          <w:rFonts w:ascii="Arial" w:hAnsi="Arial" w:cs="Arial"/>
          <w:color w:val="000000" w:themeColor="text1"/>
          <w:sz w:val="24"/>
          <w:szCs w:val="24"/>
        </w:rPr>
        <w:t>,</w:t>
      </w:r>
      <w:r w:rsidR="00FF5808" w:rsidRPr="004A1233">
        <w:rPr>
          <w:rFonts w:ascii="Arial" w:hAnsi="Arial" w:cs="Arial"/>
          <w:color w:val="000000" w:themeColor="text1"/>
          <w:sz w:val="24"/>
          <w:szCs w:val="24"/>
        </w:rPr>
        <w:t xml:space="preserve"> recordó Rita Abreu en la excelente transmisión del Sistema Público de Radiodifusión del Estado Mexicano. </w:t>
      </w:r>
    </w:p>
    <w:p w:rsidR="002660D9" w:rsidRPr="004A1233" w:rsidRDefault="002660D9" w:rsidP="007D469C">
      <w:pPr>
        <w:spacing w:after="0" w:line="240" w:lineRule="auto"/>
        <w:ind w:firstLine="708"/>
        <w:jc w:val="both"/>
        <w:rPr>
          <w:rFonts w:ascii="Arial" w:hAnsi="Arial" w:cs="Arial"/>
          <w:color w:val="000000" w:themeColor="text1"/>
          <w:sz w:val="24"/>
          <w:szCs w:val="24"/>
        </w:rPr>
      </w:pPr>
      <w:r w:rsidRPr="004A1233">
        <w:rPr>
          <w:rFonts w:ascii="Arial" w:hAnsi="Arial" w:cs="Arial"/>
          <w:color w:val="000000" w:themeColor="text1"/>
          <w:sz w:val="24"/>
          <w:szCs w:val="24"/>
        </w:rPr>
        <w:t xml:space="preserve">La telenovela terminó </w:t>
      </w:r>
      <w:r w:rsidR="00C052C0" w:rsidRPr="004A1233">
        <w:rPr>
          <w:rFonts w:ascii="Arial" w:hAnsi="Arial" w:cs="Arial"/>
          <w:color w:val="000000" w:themeColor="text1"/>
          <w:sz w:val="24"/>
          <w:szCs w:val="24"/>
        </w:rPr>
        <w:t xml:space="preserve">al concluir </w:t>
      </w:r>
      <w:r w:rsidRPr="004A1233">
        <w:rPr>
          <w:rFonts w:ascii="Arial" w:hAnsi="Arial" w:cs="Arial"/>
          <w:color w:val="000000" w:themeColor="text1"/>
          <w:sz w:val="24"/>
          <w:szCs w:val="24"/>
        </w:rPr>
        <w:t xml:space="preserve">el sexenio que súper endeudó a México, lo dejó en una mar de sangre </w:t>
      </w:r>
      <w:r w:rsidR="00C052C0" w:rsidRPr="004A1233">
        <w:rPr>
          <w:rFonts w:ascii="Arial" w:hAnsi="Arial" w:cs="Arial"/>
          <w:color w:val="000000" w:themeColor="text1"/>
          <w:sz w:val="24"/>
          <w:szCs w:val="24"/>
        </w:rPr>
        <w:t>e inmenso</w:t>
      </w:r>
      <w:r w:rsidR="004A1233" w:rsidRPr="004A1233">
        <w:rPr>
          <w:rFonts w:ascii="Arial" w:hAnsi="Arial" w:cs="Arial"/>
          <w:color w:val="000000" w:themeColor="text1"/>
          <w:sz w:val="24"/>
          <w:szCs w:val="24"/>
        </w:rPr>
        <w:t>s</w:t>
      </w:r>
      <w:r w:rsidR="00C052C0" w:rsidRPr="004A1233">
        <w:rPr>
          <w:rFonts w:ascii="Arial" w:hAnsi="Arial" w:cs="Arial"/>
          <w:color w:val="000000" w:themeColor="text1"/>
          <w:sz w:val="24"/>
          <w:szCs w:val="24"/>
        </w:rPr>
        <w:t xml:space="preserve"> </w:t>
      </w:r>
      <w:r w:rsidRPr="004A1233">
        <w:rPr>
          <w:rFonts w:ascii="Arial" w:hAnsi="Arial" w:cs="Arial"/>
          <w:color w:val="000000" w:themeColor="text1"/>
          <w:sz w:val="24"/>
          <w:szCs w:val="24"/>
        </w:rPr>
        <w:t xml:space="preserve">océanos de corrupción que </w:t>
      </w:r>
      <w:r w:rsidR="00695BD9" w:rsidRPr="004A1233">
        <w:rPr>
          <w:rFonts w:ascii="Arial" w:hAnsi="Arial" w:cs="Arial"/>
          <w:color w:val="000000" w:themeColor="text1"/>
          <w:sz w:val="24"/>
          <w:szCs w:val="24"/>
        </w:rPr>
        <w:t xml:space="preserve">todavía </w:t>
      </w:r>
      <w:r w:rsidR="00C052C0" w:rsidRPr="004A1233">
        <w:rPr>
          <w:rFonts w:ascii="Arial" w:hAnsi="Arial" w:cs="Arial"/>
          <w:color w:val="000000" w:themeColor="text1"/>
          <w:sz w:val="24"/>
          <w:szCs w:val="24"/>
        </w:rPr>
        <w:t xml:space="preserve">no </w:t>
      </w:r>
      <w:r w:rsidRPr="004A1233">
        <w:rPr>
          <w:rFonts w:ascii="Arial" w:hAnsi="Arial" w:cs="Arial"/>
          <w:color w:val="000000" w:themeColor="text1"/>
          <w:sz w:val="24"/>
          <w:szCs w:val="24"/>
        </w:rPr>
        <w:t>conoce</w:t>
      </w:r>
      <w:r w:rsidR="00695BD9" w:rsidRPr="004A1233">
        <w:rPr>
          <w:rFonts w:ascii="Arial" w:hAnsi="Arial" w:cs="Arial"/>
          <w:color w:val="000000" w:themeColor="text1"/>
          <w:sz w:val="24"/>
          <w:szCs w:val="24"/>
        </w:rPr>
        <w:t>mos</w:t>
      </w:r>
      <w:r w:rsidRPr="004A1233">
        <w:rPr>
          <w:rFonts w:ascii="Arial" w:hAnsi="Arial" w:cs="Arial"/>
          <w:color w:val="000000" w:themeColor="text1"/>
          <w:sz w:val="24"/>
          <w:szCs w:val="24"/>
        </w:rPr>
        <w:t>.</w:t>
      </w:r>
    </w:p>
    <w:p w:rsidR="006531AC" w:rsidRPr="004A1233" w:rsidRDefault="006531AC" w:rsidP="006531AC">
      <w:pPr>
        <w:spacing w:after="0" w:line="240" w:lineRule="auto"/>
        <w:jc w:val="center"/>
        <w:rPr>
          <w:rFonts w:ascii="Arial" w:eastAsia="Times New Roman" w:hAnsi="Arial" w:cs="Arial"/>
          <w:b/>
          <w:color w:val="000000" w:themeColor="text1"/>
          <w:sz w:val="24"/>
          <w:szCs w:val="24"/>
          <w:lang w:eastAsia="es-MX"/>
        </w:rPr>
      </w:pPr>
      <w:r w:rsidRPr="004A1233">
        <w:rPr>
          <w:rFonts w:ascii="Arial" w:eastAsia="Times New Roman" w:hAnsi="Arial" w:cs="Arial"/>
          <w:b/>
          <w:color w:val="000000" w:themeColor="text1"/>
          <w:sz w:val="24"/>
          <w:szCs w:val="24"/>
          <w:lang w:eastAsia="es-MX"/>
        </w:rPr>
        <w:t>Acuse de recibo</w:t>
      </w:r>
    </w:p>
    <w:p w:rsidR="006531AC" w:rsidRPr="004A1233" w:rsidRDefault="006531AC" w:rsidP="006531AC">
      <w:pPr>
        <w:shd w:val="clear" w:color="auto" w:fill="FFFFFF" w:themeFill="background1"/>
        <w:spacing w:after="0" w:line="240" w:lineRule="auto"/>
        <w:jc w:val="both"/>
        <w:rPr>
          <w:rFonts w:ascii="Arial" w:eastAsia="Times New Roman" w:hAnsi="Arial" w:cs="Arial"/>
          <w:color w:val="000000" w:themeColor="text1"/>
          <w:sz w:val="24"/>
          <w:szCs w:val="24"/>
          <w:lang w:eastAsia="es-MX"/>
        </w:rPr>
      </w:pPr>
      <w:r w:rsidRPr="004A1233">
        <w:rPr>
          <w:rFonts w:ascii="Arial" w:hAnsi="Arial" w:cs="Arial"/>
          <w:color w:val="000000" w:themeColor="text1"/>
          <w:sz w:val="24"/>
          <w:szCs w:val="24"/>
        </w:rPr>
        <w:t xml:space="preserve">“Creo pertinente hacer ver la idea personal y de algunos colegas reporteros, que la oposición, integrada por corruptos oligarcas y empresarios beneficiarios de la PRI- dictadura,  no está vinculada a </w:t>
      </w:r>
      <w:r w:rsidR="004A1233" w:rsidRPr="004A1233">
        <w:rPr>
          <w:rFonts w:ascii="Arial" w:hAnsi="Arial" w:cs="Arial"/>
          <w:color w:val="000000" w:themeColor="text1"/>
          <w:sz w:val="24"/>
          <w:szCs w:val="24"/>
        </w:rPr>
        <w:t xml:space="preserve">la </w:t>
      </w:r>
      <w:r w:rsidRPr="004A1233">
        <w:rPr>
          <w:rFonts w:ascii="Arial" w:hAnsi="Arial" w:cs="Arial"/>
          <w:color w:val="000000" w:themeColor="text1"/>
          <w:sz w:val="24"/>
          <w:szCs w:val="24"/>
        </w:rPr>
        <w:t xml:space="preserve">estrategia de golpe de Estado incruento, pues la creó y la impulsa con ánimo más que revanchista, mediante aparato de propaganda en el que participan periodistas más por dinero que por ideología, ninguno lo hace inconscientemente”. El comentario es del periodista Moisés Edwin Barreda sobre </w:t>
      </w:r>
      <w:hyperlink r:id="rId5" w:history="1">
        <w:r w:rsidRPr="004A1233">
          <w:rPr>
            <w:rStyle w:val="Hipervnculo"/>
            <w:rFonts w:ascii="Arial" w:hAnsi="Arial" w:cs="Arial"/>
            <w:color w:val="000000" w:themeColor="text1"/>
            <w:sz w:val="24"/>
            <w:szCs w:val="24"/>
          </w:rPr>
          <w:t>http://www.forumenlinea.com/index.php/utopias/790-utopia-2160-de-la-historia-y-el-poder-6-ix-19</w:t>
        </w:r>
      </w:hyperlink>
      <w:r w:rsidRPr="004A1233">
        <w:rPr>
          <w:rFonts w:ascii="Arial" w:hAnsi="Arial" w:cs="Arial"/>
          <w:color w:val="000000" w:themeColor="text1"/>
          <w:sz w:val="24"/>
          <w:szCs w:val="24"/>
        </w:rPr>
        <w:t xml:space="preserve"> (...) Invitan a la </w:t>
      </w:r>
      <w:r w:rsidRPr="004A1233">
        <w:rPr>
          <w:rFonts w:ascii="Arial" w:eastAsia="Times New Roman" w:hAnsi="Arial" w:cs="Arial"/>
          <w:color w:val="000000" w:themeColor="text1"/>
          <w:sz w:val="24"/>
          <w:szCs w:val="24"/>
          <w:lang w:eastAsia="es-MX"/>
        </w:rPr>
        <w:t xml:space="preserve">entrega del Premio Nacional Carlos Montemayor a los sobrevivientes </w:t>
      </w:r>
      <w:r w:rsidR="004A1233" w:rsidRPr="004A1233">
        <w:rPr>
          <w:rFonts w:ascii="Arial" w:eastAsia="Times New Roman" w:hAnsi="Arial" w:cs="Arial"/>
          <w:color w:val="000000" w:themeColor="text1"/>
          <w:sz w:val="24"/>
          <w:szCs w:val="24"/>
          <w:lang w:eastAsia="es-MX"/>
        </w:rPr>
        <w:t>del</w:t>
      </w:r>
      <w:r w:rsidRPr="004A1233">
        <w:rPr>
          <w:rFonts w:ascii="Arial" w:eastAsia="Times New Roman" w:hAnsi="Arial" w:cs="Arial"/>
          <w:color w:val="000000" w:themeColor="text1"/>
          <w:sz w:val="24"/>
          <w:szCs w:val="24"/>
          <w:lang w:eastAsia="es-MX"/>
        </w:rPr>
        <w:t xml:space="preserve"> asalto al cuartel de Ciudad Madera, Chihuahua, Florencio Lugo y Francisco Ornelas; y al cantautor y escritor Francisco Madrigal</w:t>
      </w:r>
      <w:r w:rsidRPr="004A1233">
        <w:rPr>
          <w:rFonts w:ascii="Arial" w:eastAsia="Times New Roman" w:hAnsi="Arial" w:cs="Arial"/>
          <w:i/>
          <w:color w:val="000000" w:themeColor="text1"/>
          <w:sz w:val="24"/>
          <w:szCs w:val="24"/>
          <w:lang w:eastAsia="es-MX"/>
        </w:rPr>
        <w:t>.</w:t>
      </w:r>
      <w:r w:rsidRPr="004A1233">
        <w:rPr>
          <w:rFonts w:ascii="Arial" w:eastAsia="Times New Roman" w:hAnsi="Arial" w:cs="Arial"/>
          <w:color w:val="000000" w:themeColor="text1"/>
          <w:sz w:val="24"/>
          <w:szCs w:val="24"/>
          <w:lang w:eastAsia="es-MX"/>
        </w:rPr>
        <w:t xml:space="preserve"> El domingo 22 a las 11 AM en Los Pinos (metro Constituyentes)… </w:t>
      </w:r>
      <w:r w:rsidRPr="004A1233">
        <w:rPr>
          <w:rFonts w:ascii="Arial" w:eastAsia="Calibri" w:hAnsi="Arial" w:cs="Arial"/>
          <w:color w:val="000000" w:themeColor="text1"/>
          <w:sz w:val="24"/>
          <w:szCs w:val="24"/>
        </w:rPr>
        <w:t xml:space="preserve">Para que usted lo lea aquí </w:t>
      </w:r>
      <w:hyperlink r:id="rId6" w:history="1">
        <w:r w:rsidRPr="004A1233">
          <w:rPr>
            <w:rStyle w:val="Hipervnculo"/>
            <w:rFonts w:ascii="Arial" w:hAnsi="Arial" w:cs="Arial"/>
            <w:color w:val="000000" w:themeColor="text1"/>
            <w:sz w:val="24"/>
            <w:szCs w:val="24"/>
          </w:rPr>
          <w:t>http://www.forumenlinea.com/</w:t>
        </w:r>
      </w:hyperlink>
      <w:r w:rsidRPr="000B3F09">
        <w:rPr>
          <w:rStyle w:val="Hipervnculo"/>
          <w:rFonts w:ascii="Arial" w:hAnsi="Arial" w:cs="Arial"/>
          <w:color w:val="000000" w:themeColor="text1"/>
          <w:sz w:val="24"/>
          <w:szCs w:val="24"/>
          <w:u w:val="none"/>
        </w:rPr>
        <w:t xml:space="preserve">: </w:t>
      </w:r>
      <w:r w:rsidRPr="004A1233">
        <w:rPr>
          <w:rFonts w:ascii="Arial" w:eastAsia="Calibri" w:hAnsi="Arial" w:cs="Arial"/>
          <w:color w:val="000000" w:themeColor="text1"/>
          <w:sz w:val="24"/>
          <w:szCs w:val="24"/>
        </w:rPr>
        <w:t xml:space="preserve">La economía mundial se precipita hacia la recesión: Óscar </w:t>
      </w:r>
      <w:proofErr w:type="spellStart"/>
      <w:r w:rsidRPr="004A1233">
        <w:rPr>
          <w:rFonts w:ascii="Arial" w:eastAsia="Calibri" w:hAnsi="Arial" w:cs="Arial"/>
          <w:color w:val="000000" w:themeColor="text1"/>
          <w:sz w:val="24"/>
          <w:szCs w:val="24"/>
        </w:rPr>
        <w:t>Ugarteche</w:t>
      </w:r>
      <w:proofErr w:type="spellEnd"/>
      <w:r w:rsidRPr="004A1233">
        <w:rPr>
          <w:rFonts w:ascii="Arial" w:eastAsia="Calibri" w:hAnsi="Arial" w:cs="Arial"/>
          <w:color w:val="000000" w:themeColor="text1"/>
          <w:sz w:val="24"/>
          <w:szCs w:val="24"/>
        </w:rPr>
        <w:t xml:space="preserve"> Galarza (Genaro Rodríguez Navarrete). </w:t>
      </w:r>
      <w:r w:rsidRPr="004A1233">
        <w:rPr>
          <w:rFonts w:ascii="Arial" w:eastAsia="Times New Roman" w:hAnsi="Arial" w:cs="Arial"/>
          <w:bCs/>
          <w:color w:val="000000" w:themeColor="text1"/>
          <w:kern w:val="36"/>
          <w:sz w:val="24"/>
          <w:szCs w:val="24"/>
          <w:lang w:eastAsia="es-MX"/>
        </w:rPr>
        <w:t xml:space="preserve">La guerra por la tamaulipeca Laguna Madre </w:t>
      </w:r>
      <w:r w:rsidRPr="004A1233">
        <w:rPr>
          <w:rFonts w:ascii="Arial" w:eastAsia="Times New Roman" w:hAnsi="Arial" w:cs="Arial"/>
          <w:color w:val="000000" w:themeColor="text1"/>
          <w:sz w:val="24"/>
          <w:szCs w:val="24"/>
          <w:lang w:eastAsia="es-MX"/>
        </w:rPr>
        <w:t xml:space="preserve">(Daniela Pastrana y José Ignacio De Alba). Una guerra interna irregular (Pablo Cabañas). </w:t>
      </w:r>
      <w:r w:rsidRPr="004A1233">
        <w:rPr>
          <w:rFonts w:ascii="Arial" w:hAnsi="Arial" w:cs="Arial"/>
          <w:color w:val="000000" w:themeColor="text1"/>
          <w:sz w:val="24"/>
          <w:szCs w:val="24"/>
        </w:rPr>
        <w:t xml:space="preserve">La impunidad contra la seguridad del Estado (Guillermo Buendía). </w:t>
      </w:r>
      <w:r w:rsidRPr="004A1233">
        <w:rPr>
          <w:rFonts w:ascii="Arial" w:eastAsia="Times New Roman" w:hAnsi="Arial" w:cs="Arial"/>
          <w:bCs/>
          <w:color w:val="000000" w:themeColor="text1"/>
          <w:kern w:val="36"/>
          <w:sz w:val="24"/>
          <w:szCs w:val="24"/>
          <w:lang w:eastAsia="es-MX"/>
        </w:rPr>
        <w:t>Un complejo privado con piscina, un campo de golf y, quizá, un muro fronterizo (</w:t>
      </w:r>
      <w:r w:rsidRPr="004A1233">
        <w:rPr>
          <w:rFonts w:ascii="Arial" w:eastAsia="Times New Roman" w:hAnsi="Arial" w:cs="Arial"/>
          <w:color w:val="000000" w:themeColor="text1"/>
          <w:sz w:val="24"/>
          <w:szCs w:val="24"/>
          <w:lang w:eastAsia="es-MX"/>
        </w:rPr>
        <w:t xml:space="preserve">Mitchell </w:t>
      </w:r>
      <w:proofErr w:type="spellStart"/>
      <w:r w:rsidRPr="004A1233">
        <w:rPr>
          <w:rFonts w:ascii="Arial" w:eastAsia="Times New Roman" w:hAnsi="Arial" w:cs="Arial"/>
          <w:color w:val="000000" w:themeColor="text1"/>
          <w:sz w:val="24"/>
          <w:szCs w:val="24"/>
          <w:lang w:eastAsia="es-MX"/>
        </w:rPr>
        <w:t>Ferman</w:t>
      </w:r>
      <w:proofErr w:type="spellEnd"/>
      <w:r w:rsidRPr="004A1233">
        <w:rPr>
          <w:rFonts w:ascii="Arial" w:eastAsia="Times New Roman" w:hAnsi="Arial" w:cs="Arial"/>
          <w:color w:val="000000" w:themeColor="text1"/>
          <w:sz w:val="24"/>
          <w:szCs w:val="24"/>
          <w:lang w:eastAsia="es-MX"/>
        </w:rPr>
        <w:t xml:space="preserve">). </w:t>
      </w:r>
      <w:r w:rsidRPr="004A1233">
        <w:rPr>
          <w:rFonts w:ascii="Arial" w:eastAsia="Times New Roman" w:hAnsi="Arial" w:cs="Arial"/>
          <w:bCs/>
          <w:color w:val="000000" w:themeColor="text1"/>
          <w:sz w:val="24"/>
          <w:szCs w:val="24"/>
          <w:lang w:eastAsia="es-MX"/>
        </w:rPr>
        <w:t xml:space="preserve">El PCM es un referente sin ataduras: </w:t>
      </w:r>
      <w:proofErr w:type="spellStart"/>
      <w:r w:rsidRPr="004A1233">
        <w:rPr>
          <w:rFonts w:ascii="Arial" w:eastAsia="Times New Roman" w:hAnsi="Arial" w:cs="Arial"/>
          <w:bCs/>
          <w:color w:val="000000" w:themeColor="text1"/>
          <w:sz w:val="24"/>
          <w:szCs w:val="24"/>
          <w:lang w:eastAsia="es-MX"/>
        </w:rPr>
        <w:t>Semo</w:t>
      </w:r>
      <w:proofErr w:type="spellEnd"/>
      <w:r w:rsidRPr="004A1233">
        <w:rPr>
          <w:rFonts w:ascii="Arial" w:eastAsia="Times New Roman" w:hAnsi="Arial" w:cs="Arial"/>
          <w:bCs/>
          <w:color w:val="000000" w:themeColor="text1"/>
          <w:sz w:val="24"/>
          <w:szCs w:val="24"/>
          <w:lang w:eastAsia="es-MX"/>
        </w:rPr>
        <w:t xml:space="preserve"> (</w:t>
      </w:r>
      <w:r w:rsidRPr="004A1233">
        <w:rPr>
          <w:rFonts w:ascii="Arial" w:eastAsia="Times New Roman" w:hAnsi="Arial" w:cs="Arial"/>
          <w:color w:val="000000" w:themeColor="text1"/>
          <w:sz w:val="24"/>
          <w:szCs w:val="24"/>
          <w:lang w:eastAsia="es-MX"/>
        </w:rPr>
        <w:t xml:space="preserve">Reyes Martínez Torrijos). </w:t>
      </w:r>
      <w:hyperlink r:id="rId7" w:history="1">
        <w:r w:rsidRPr="004A1233">
          <w:rPr>
            <w:rStyle w:val="Hipervnculo"/>
            <w:rFonts w:ascii="Arial" w:eastAsia="Times New Roman" w:hAnsi="Arial" w:cs="Arial"/>
            <w:bCs/>
            <w:color w:val="000000" w:themeColor="text1"/>
            <w:sz w:val="24"/>
            <w:szCs w:val="24"/>
            <w:lang w:eastAsia="es-MX"/>
          </w:rPr>
          <w:t>http://www.forumenlinea.com/index.php/aportaciones</w:t>
        </w:r>
      </w:hyperlink>
    </w:p>
    <w:p w:rsidR="006531AC" w:rsidRPr="004A1233" w:rsidRDefault="000B3F09" w:rsidP="004A1233">
      <w:pPr>
        <w:pStyle w:val="m2247251719353591090m4960410526686530384m3563151102950730428m3563151512273548480gmail-separator"/>
        <w:spacing w:before="0" w:beforeAutospacing="0" w:after="0" w:afterAutospacing="0"/>
        <w:jc w:val="both"/>
        <w:rPr>
          <w:rFonts w:ascii="Arial" w:hAnsi="Arial" w:cs="Arial"/>
          <w:color w:val="000000" w:themeColor="text1"/>
          <w:sz w:val="16"/>
          <w:szCs w:val="16"/>
        </w:rPr>
      </w:pPr>
      <w:hyperlink r:id="rId8" w:history="1">
        <w:r w:rsidR="006531AC" w:rsidRPr="004A1233">
          <w:rPr>
            <w:rStyle w:val="Hipervnculo"/>
            <w:rFonts w:ascii="Arial" w:hAnsi="Arial" w:cs="Arial"/>
            <w:color w:val="000000" w:themeColor="text1"/>
            <w:sz w:val="16"/>
            <w:szCs w:val="16"/>
            <w:u w:val="none"/>
          </w:rPr>
          <w:t>http://www.forumenlinea.com/</w:t>
        </w:r>
      </w:hyperlink>
      <w:r w:rsidR="006531AC" w:rsidRPr="004A1233">
        <w:rPr>
          <w:rFonts w:ascii="Arial" w:hAnsi="Arial" w:cs="Arial"/>
          <w:color w:val="000000" w:themeColor="text1"/>
          <w:sz w:val="16"/>
          <w:szCs w:val="16"/>
        </w:rPr>
        <w:t xml:space="preserve">    </w:t>
      </w:r>
      <w:hyperlink r:id="rId9" w:history="1">
        <w:r w:rsidR="006531AC" w:rsidRPr="004A1233">
          <w:rPr>
            <w:rFonts w:ascii="Arial" w:hAnsi="Arial" w:cs="Arial"/>
            <w:color w:val="000000" w:themeColor="text1"/>
            <w:sz w:val="16"/>
            <w:szCs w:val="16"/>
            <w:lang w:val="en-US"/>
          </w:rPr>
          <w:t>https://www.facebook.com/forumenlinea</w:t>
        </w:r>
      </w:hyperlink>
      <w:r w:rsidR="006531AC" w:rsidRPr="004A1233">
        <w:rPr>
          <w:rFonts w:ascii="Arial" w:hAnsi="Arial" w:cs="Arial"/>
          <w:color w:val="000000" w:themeColor="text1"/>
          <w:sz w:val="16"/>
          <w:szCs w:val="16"/>
        </w:rPr>
        <w:t xml:space="preserve">    </w:t>
      </w:r>
      <w:hyperlink r:id="rId10" w:history="1">
        <w:r w:rsidR="006531AC" w:rsidRPr="004A1233">
          <w:rPr>
            <w:rFonts w:ascii="Arial" w:hAnsi="Arial" w:cs="Arial"/>
            <w:color w:val="000000" w:themeColor="text1"/>
            <w:sz w:val="16"/>
            <w:szCs w:val="16"/>
          </w:rPr>
          <w:t>forum@forumenlinea.com</w:t>
        </w:r>
      </w:hyperlink>
      <w:r w:rsidR="006531AC" w:rsidRPr="004A1233">
        <w:rPr>
          <w:rFonts w:ascii="Arial" w:hAnsi="Arial" w:cs="Arial"/>
          <w:color w:val="000000" w:themeColor="text1"/>
          <w:sz w:val="16"/>
          <w:szCs w:val="16"/>
        </w:rPr>
        <w:t xml:space="preserve">    </w:t>
      </w:r>
      <w:hyperlink r:id="rId11" w:anchor="%21/IbarraAguirreEd" w:tgtFrame="_blank" w:history="1">
        <w:r w:rsidR="006531AC" w:rsidRPr="004A1233">
          <w:rPr>
            <w:rFonts w:ascii="Arial" w:hAnsi="Arial" w:cs="Arial"/>
            <w:color w:val="000000" w:themeColor="text1"/>
            <w:sz w:val="16"/>
            <w:szCs w:val="16"/>
          </w:rPr>
          <w:t>@</w:t>
        </w:r>
        <w:proofErr w:type="spellStart"/>
        <w:r w:rsidR="006531AC" w:rsidRPr="004A1233">
          <w:rPr>
            <w:rFonts w:ascii="Arial" w:hAnsi="Arial" w:cs="Arial"/>
            <w:color w:val="000000" w:themeColor="text1"/>
            <w:sz w:val="16"/>
            <w:szCs w:val="16"/>
          </w:rPr>
          <w:t>IbarraAguirreEd</w:t>
        </w:r>
        <w:proofErr w:type="spellEnd"/>
      </w:hyperlink>
      <w:bookmarkStart w:id="0" w:name="_GoBack"/>
      <w:bookmarkEnd w:id="0"/>
    </w:p>
    <w:sectPr w:rsidR="006531AC" w:rsidRPr="004A123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1AC"/>
    <w:rsid w:val="000545EF"/>
    <w:rsid w:val="000B3F09"/>
    <w:rsid w:val="00171BBA"/>
    <w:rsid w:val="001F43EC"/>
    <w:rsid w:val="002660D9"/>
    <w:rsid w:val="002905EA"/>
    <w:rsid w:val="00331C4C"/>
    <w:rsid w:val="004A1233"/>
    <w:rsid w:val="006531AC"/>
    <w:rsid w:val="00695BD9"/>
    <w:rsid w:val="007D469C"/>
    <w:rsid w:val="008C39A4"/>
    <w:rsid w:val="00982FFA"/>
    <w:rsid w:val="00A248E2"/>
    <w:rsid w:val="00B01108"/>
    <w:rsid w:val="00C052C0"/>
    <w:rsid w:val="00C66B4E"/>
    <w:rsid w:val="00CA6268"/>
    <w:rsid w:val="00D33888"/>
    <w:rsid w:val="00FA53D4"/>
    <w:rsid w:val="00FF580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781F8D-00E6-47A1-A4EC-A8270A901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1A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6531AC"/>
    <w:rPr>
      <w:rFonts w:ascii="Times New Roman" w:hAnsi="Times New Roman" w:cs="Times New Roman"/>
      <w:sz w:val="24"/>
      <w:szCs w:val="24"/>
    </w:rPr>
  </w:style>
  <w:style w:type="character" w:customStyle="1" w:styleId="prettylink-prefix">
    <w:name w:val="prettylink-prefix"/>
    <w:basedOn w:val="Fuentedeprrafopredeter"/>
    <w:rsid w:val="006531AC"/>
  </w:style>
  <w:style w:type="character" w:customStyle="1" w:styleId="prettylink-value">
    <w:name w:val="prettylink-value"/>
    <w:basedOn w:val="Fuentedeprrafopredeter"/>
    <w:rsid w:val="006531AC"/>
  </w:style>
  <w:style w:type="character" w:styleId="Hipervnculo">
    <w:name w:val="Hyperlink"/>
    <w:basedOn w:val="Fuentedeprrafopredeter"/>
    <w:uiPriority w:val="99"/>
    <w:unhideWhenUsed/>
    <w:rsid w:val="006531AC"/>
    <w:rPr>
      <w:color w:val="0563C1" w:themeColor="hyperlink"/>
      <w:u w:val="single"/>
    </w:rPr>
  </w:style>
  <w:style w:type="paragraph" w:customStyle="1" w:styleId="m2247251719353591090m4960410526686530384m3563151102950730428m3563151512273548480gmail-separator">
    <w:name w:val="m_2247251719353591090m_4960410526686530384m_3563151102950730428m_3563151512273548480gmail-separator"/>
    <w:basedOn w:val="Normal"/>
    <w:rsid w:val="006531AC"/>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enlinea.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forumenlinea.com/index.php/aportacion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forumenlinea.com/" TargetMode="External"/><Relationship Id="rId11" Type="http://schemas.openxmlformats.org/officeDocument/2006/relationships/hyperlink" Target="http://www.twitter.com/" TargetMode="External"/><Relationship Id="rId5" Type="http://schemas.openxmlformats.org/officeDocument/2006/relationships/hyperlink" Target="http://www.forumenlinea.com/index.php/utopias/790-utopia-2160-de-la-historia-y-el-poder-6-ix-19" TargetMode="External"/><Relationship Id="rId10" Type="http://schemas.openxmlformats.org/officeDocument/2006/relationships/hyperlink" Target="mailto:forum@forumenlinea.com" TargetMode="External"/><Relationship Id="rId4" Type="http://schemas.openxmlformats.org/officeDocument/2006/relationships/webSettings" Target="webSettings.xml"/><Relationship Id="rId9" Type="http://schemas.openxmlformats.org/officeDocument/2006/relationships/hyperlink" Target="https://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AAEAE-4742-4046-BE30-A9197DC0A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2</Pages>
  <Words>839</Words>
  <Characters>4542</Characters>
  <Application>Microsoft Office Word</Application>
  <DocSecurity>0</DocSecurity>
  <Lines>76</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2019-09-17T17:52:00Z</dcterms:created>
  <dcterms:modified xsi:type="dcterms:W3CDTF">2019-09-23T18:55:00Z</dcterms:modified>
</cp:coreProperties>
</file>