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7803" w:rsidRPr="00E44C29" w:rsidRDefault="00177803" w:rsidP="0017780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E44C29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177803" w:rsidRPr="000B4DCE" w:rsidRDefault="00177803" w:rsidP="0017780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77803" w:rsidRPr="000B4DCE" w:rsidRDefault="00576A61" w:rsidP="006F1FCB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0B4DC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“</w:t>
      </w:r>
      <w:r w:rsidR="006F1FCB" w:rsidRPr="000B4DC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No hay nada nuevo</w:t>
      </w:r>
      <w:r w:rsidRPr="000B4DC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”</w:t>
      </w:r>
    </w:p>
    <w:p w:rsidR="00177803" w:rsidRPr="000B4DCE" w:rsidRDefault="00177803" w:rsidP="0017780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77803" w:rsidRPr="000B4DCE" w:rsidRDefault="00177803" w:rsidP="0017780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0B4DC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177803" w:rsidRPr="000B4DCE" w:rsidRDefault="00177803" w:rsidP="0017780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F1FCB" w:rsidRPr="000B4DCE" w:rsidRDefault="006F1FCB" w:rsidP="0017780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Escucho sorprendido el juicio de</w:t>
      </w:r>
      <w:r w:rsidR="00576A61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doctor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76A61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Mauricio Merino 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</w:t>
      </w:r>
      <w:r w:rsidR="00576A61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576A61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sentenció como primera e importante conclusión al </w:t>
      </w:r>
      <w:r w:rsidR="006869F3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terminar 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lectura del </w:t>
      </w:r>
      <w:r w:rsidR="006869F3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mensaje político sobre el I 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(o III) Informe de Gobierno del presidente AMLO, que: “No hay nada nuevo” porque todo lo que informó fue dicho o reportado en las </w:t>
      </w:r>
      <w:r w:rsidRPr="000B4DC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mañaneras,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el informe con motivo de los 100 días (Palacio Nacional) o en el de los seis meses, realizado en la Plaza de la Constitución</w:t>
      </w:r>
      <w:r w:rsidR="0074119B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Zócalo</w:t>
      </w:r>
      <w:r w:rsidR="0074119B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869F3" w:rsidRPr="000B4DCE" w:rsidRDefault="0074119B" w:rsidP="0074119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¿</w:t>
      </w:r>
      <w:r w:rsidR="00576A61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6F1FCB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eriamente se puede esperar que u</w:t>
      </w:r>
      <w:r w:rsidR="006869F3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6F1FCB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informe</w:t>
      </w:r>
      <w:r w:rsidR="006869F3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contemple novedades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869F3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 “rinda cuentas” de tar</w:t>
      </w:r>
      <w:r w:rsidR="008D222C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6869F3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 por realizarse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?</w:t>
      </w:r>
      <w:r w:rsidR="006869F3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Mucho me temo que no, sobre todo si nos atenemos a</w:t>
      </w:r>
      <w:r w:rsidR="0056338F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869F3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56338F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definición del</w:t>
      </w:r>
      <w:r w:rsidR="006869F3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diccionario: “Exposición oral o escrita sobre el estado de una cosa o de una persona, sobre las circunstancias que rodean un hecho, etc.”</w:t>
      </w:r>
    </w:p>
    <w:p w:rsidR="0074119B" w:rsidRPr="000B4DCE" w:rsidRDefault="006869F3" w:rsidP="006869F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Desde hace </w:t>
      </w:r>
      <w:r w:rsidR="0056338F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medio siglo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6338F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observo</w:t>
      </w:r>
      <w:r w:rsidR="00576A61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56338F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escucho 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leo </w:t>
      </w:r>
      <w:r w:rsidR="0056338F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mensaje político 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presidencial </w:t>
      </w:r>
      <w:r w:rsidR="0056338F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motivo de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informes de gobierno, incluidos el V y VI de Gustavo Díaz Ordaz </w:t>
      </w:r>
      <w:r w:rsidR="0074119B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saturados 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frases grandilocuentes como si </w:t>
      </w:r>
      <w:r w:rsidR="0074119B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chacal de Tlatelolco 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hablara para la posteridad</w:t>
      </w:r>
      <w:r w:rsidR="0074119B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amenazas autoritarias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el torneo de </w:t>
      </w:r>
      <w:r w:rsidR="0074119B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legisladores e invitados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</w:t>
      </w:r>
      <w:r w:rsidR="0074119B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destacar como aplaudidores hasta enrojecerse las palmas de las manos, </w:t>
      </w:r>
      <w:r w:rsidR="0056338F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competir por 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cu</w:t>
      </w:r>
      <w:r w:rsidR="00D03BDA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ntas veces se ponían de pie para ovacionarlo. Y </w:t>
      </w:r>
      <w:r w:rsidR="00AF4476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todo </w:t>
      </w:r>
      <w:r w:rsidR="00D03BDA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eso </w:t>
      </w:r>
      <w:r w:rsidR="00AF4476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formaba</w:t>
      </w:r>
      <w:r w:rsidR="0074119B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F4476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parte </w:t>
      </w:r>
      <w:r w:rsidR="0074119B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destacada de la información brindada por la que en 1968 fue definida </w:t>
      </w:r>
      <w:r w:rsidR="00AF4476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</w:t>
      </w:r>
      <w:r w:rsidR="0074119B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“prensa vendida” por el movimiento-estudiantil popular de julio-diciembre.</w:t>
      </w:r>
    </w:p>
    <w:p w:rsidR="00AF4476" w:rsidRPr="000B4DCE" w:rsidRDefault="00576A61" w:rsidP="006869F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="00AF4476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or la abundancia de juicios puntuales y cifras que los respaldan, llama la atención lo informado el domingo</w:t>
      </w:r>
      <w:r w:rsidR="00D03BDA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AF4476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destacadamente en </w:t>
      </w:r>
      <w:r w:rsidR="00D03BDA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cuanto a </w:t>
      </w:r>
      <w:r w:rsidR="00AF4476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 políticas sociales, ámbito de la actividad pública en la que más destaca el gobierno de la cuarta transformación.</w:t>
      </w:r>
    </w:p>
    <w:p w:rsidR="00CD5654" w:rsidRPr="000B4DCE" w:rsidRDefault="00CD5654" w:rsidP="006869F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AF4476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título de ejemplo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03BDA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sobresale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hecho de que nueve de cada 10 adultos mayores y los discapacitados reciben 2</w:t>
      </w:r>
      <w:r w:rsidR="00576A61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mil 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550 </w:t>
      </w:r>
      <w:r w:rsidR="00576A61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pesos 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bimestrales. O bien que el número de becarios desde el jardín de niños hasta </w:t>
      </w:r>
      <w:r w:rsidR="0029433F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educación media y superior 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tiene precedente en la historia mexicana. También que cinco de cada 10 hogares reciben apoyos en efectivo </w:t>
      </w:r>
      <w:r w:rsidR="0029433F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sin intermediarios</w:t>
      </w:r>
      <w:r w:rsidR="00D03BDA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76A61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(de los </w:t>
      </w:r>
      <w:r w:rsidR="00D03BDA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dicen representar al movimiento social </w:t>
      </w:r>
      <w:r w:rsidR="00576A61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</w:t>
      </w:r>
      <w:r w:rsidR="00D03BDA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organismos no gubernamentales)</w:t>
      </w:r>
      <w:r w:rsidR="0029433F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los programas sociales </w:t>
      </w:r>
      <w:r w:rsidR="0029433F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 gobierno de la 4T. Y en el caso de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las comunidades indígenas son nueve de cada 10</w:t>
      </w:r>
      <w:r w:rsidR="00D03BDA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las que </w:t>
      </w:r>
      <w:r w:rsidR="005C388E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D03BDA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reciben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Además del programa de los aprendices que </w:t>
      </w:r>
      <w:r w:rsidR="007D3F18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hoy </w:t>
      </w:r>
      <w:r w:rsidR="0029433F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beneficia 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900 mil jóvenes y que tanto critica Denise </w:t>
      </w:r>
      <w:proofErr w:type="spellStart"/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Dre</w:t>
      </w:r>
      <w:r w:rsidR="0029433F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ser</w:t>
      </w:r>
      <w:proofErr w:type="spellEnd"/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una </w:t>
      </w:r>
      <w:r w:rsidR="0029433F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politóloga 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hambr</w:t>
      </w:r>
      <w:r w:rsidR="0029433F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ienta 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reconocimientos</w:t>
      </w:r>
      <w:r w:rsidR="000B4DCE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porque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D3F18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presume </w:t>
      </w:r>
      <w:r w:rsidR="000B4DCE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mucho 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sus aportaciones</w:t>
      </w:r>
      <w:r w:rsidR="0029433F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la </w:t>
      </w:r>
      <w:r w:rsidR="007D3F18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democratización de</w:t>
      </w:r>
      <w:r w:rsidR="00D03BDA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México</w:t>
      </w:r>
      <w:r w:rsidR="007D3F18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7D3F18" w:rsidRPr="000B4DCE" w:rsidRDefault="007D3F18" w:rsidP="006869F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Naturalmente que este reparto de la riqueza nacional, </w:t>
      </w:r>
      <w:r w:rsidR="00D03BDA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mas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</w:t>
      </w:r>
      <w:r w:rsidR="00D03BDA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distribución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sin precedente, es harto criticado por analistas que suelen presentarse como liberales y que destacan en la justificación teórica y la defensa</w:t>
      </w:r>
      <w:r w:rsidR="00D03BDA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política, por lo general </w:t>
      </w:r>
      <w:r w:rsidR="005C388E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dogmática</w:t>
      </w:r>
      <w:r w:rsidR="00D03BDA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modelo macroeconómico vigente desde 1982. Pero también lo hacen </w:t>
      </w:r>
      <w:r w:rsidR="00D03BDA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colegas 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desde las izquierdas bajo la óptica de que son “dádivas” o el </w:t>
      </w:r>
      <w:r w:rsidR="005C388E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antiguo 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argumento de enseñar a pescar</w:t>
      </w:r>
      <w:r w:rsidR="00D03BDA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pues, sostienen, el reparto de recursos públicos </w:t>
      </w:r>
      <w:r w:rsidR="00D03BDA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no abate la pobreza</w:t>
      </w:r>
      <w:r w:rsidR="0056338F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5C388E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44C2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Mas</w:t>
      </w:r>
      <w:r w:rsidR="000B4DCE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C388E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proponen reforzar la “autonomía relativa” de los grandes medios con recursos públicos.</w:t>
      </w:r>
    </w:p>
    <w:p w:rsidR="0056338F" w:rsidRPr="000B4DCE" w:rsidRDefault="0056338F" w:rsidP="006869F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Supongo que a esta altura de la vida ya me enseñaron a pescar</w:t>
      </w:r>
      <w:r w:rsidR="000B4DCE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ya que 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laboro desde </w:t>
      </w:r>
      <w:r w:rsidR="005C388E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</w:t>
      </w:r>
      <w:r w:rsidR="009879E3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 años de edad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la pensión para adultos mayores que recibo desde febrero significa </w:t>
      </w:r>
      <w:r w:rsidR="005C388E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 respaldo importante,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además de que es imposible que interfiera en </w:t>
      </w:r>
      <w:r w:rsidR="009879E3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 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sufragio de 2021. Seguramente los colegas que critican este derecho universal ganan mucho dinero y están en condiciones de despreciar</w:t>
      </w:r>
      <w:r w:rsidR="005C388E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aunque reciban en automático el depósito</w:t>
      </w:r>
      <w:r w:rsidR="005C388E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Secretaría del Bienestar.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</w:p>
    <w:p w:rsidR="00177803" w:rsidRPr="000B4DCE" w:rsidRDefault="00177803" w:rsidP="00177803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0B4DC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177803" w:rsidRPr="000B4DCE" w:rsidRDefault="00177803" w:rsidP="0017780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“(…), como exalumno del Heroico Colegio Militar e hijo de un gran general mexicano, me permito reflexionar sobre el papel actual de nuestro instituto armado a quien se le han dado instrucciones de no repeler las agresiones que sufra por parte de la delincuencia organizada</w:t>
      </w:r>
      <w:r w:rsidR="005C388E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yo considero que el acatar esta disposición debe tener sus límites y que los delincuentes deben entender que el Ejército es pueblo, pero del lado de la justicia y la verdad y que manchar su uniforme tendrá consecuencias muy graves para quienes lo intenten. Mi recomendación es que se instruya </w:t>
      </w:r>
      <w:r w:rsidR="005C388E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maestros que va</w:t>
      </w:r>
      <w:r w:rsidR="005C388E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 a los hogares de los delincuentes y hablen con los padres diciéndoles que no expongan a sus hijos a situaciones que pueden ser muy dolorosas y que se les ofrezcan salidas económicas para ocupar puestos de trabajo redituables (…)”; la opinión es de Eduardo Jiménez González, de Tepoztlán, Morelos… Pregunta María Teresa Menéndez </w:t>
      </w:r>
      <w:proofErr w:type="spellStart"/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Monforte</w:t>
      </w:r>
      <w:proofErr w:type="spellEnd"/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de Mérida, Yucatán</w:t>
      </w:r>
      <w:r w:rsidR="005C388E"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sobre la quinceañera Utopía “¿Va a haber celebración? (...), queremos ir a felicitarlo. Vamos el 15 en la mañana, nos alojamos en el María Cristina, vamos a su reunión y regresamos a Mérida al día siguiente en la mañana, para que a Óscar no le llegue a afectar la altura (…)”. Lea en </w:t>
      </w:r>
      <w:proofErr w:type="spellStart"/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Pr="000B4DCE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“La victoria de Alberto Fernández y de Cristina será mi regalo de cumpleaños”: Lula (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Emir </w:t>
      </w:r>
      <w:proofErr w:type="spellStart"/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Sader</w:t>
      </w:r>
      <w:proofErr w:type="spellEnd"/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). Honduras: 10 años de golpes y neoliberalismo (</w:t>
      </w:r>
      <w:proofErr w:type="spellStart"/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Katu</w:t>
      </w:r>
      <w:proofErr w:type="spellEnd"/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Arkonada</w:t>
      </w:r>
      <w:proofErr w:type="spellEnd"/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0B4DC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El mundo de </w:t>
      </w:r>
      <w:proofErr w:type="spellStart"/>
      <w:r w:rsidRPr="000B4DC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Trump</w:t>
      </w:r>
      <w:proofErr w:type="spellEnd"/>
      <w:r w:rsidRPr="000B4DC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(Guillermo </w:t>
      </w:r>
      <w:proofErr w:type="spellStart"/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Almeyra</w:t>
      </w:r>
      <w:proofErr w:type="spellEnd"/>
      <w:r w:rsidRPr="000B4DC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).</w:t>
      </w:r>
    </w:p>
    <w:p w:rsidR="008A0B1A" w:rsidRPr="000B4DCE" w:rsidRDefault="00177803" w:rsidP="00177803">
      <w:pPr>
        <w:pStyle w:val="m2247251719353591090m4960410526686530384m3563151102950730428m3563151512273548480gmail-separator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0B4DCE">
        <w:rPr>
          <w:rFonts w:ascii="Arial" w:hAnsi="Arial" w:cs="Arial"/>
          <w:color w:val="000000" w:themeColor="text1"/>
          <w:sz w:val="16"/>
          <w:szCs w:val="16"/>
        </w:rPr>
        <w:t xml:space="preserve">http://www.forumenlinea.com/    </w:t>
      </w:r>
      <w:hyperlink r:id="rId4" w:history="1">
        <w:r w:rsidRPr="000B4DCE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Pr="000B4DCE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Pr="000B4DCE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Pr="000B4DCE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anchor="%21/IbarraAguirreEd" w:tgtFrame="_blank" w:history="1">
        <w:r w:rsidRPr="000B4DCE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Pr="000B4DCE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  <w:bookmarkStart w:id="0" w:name="_GoBack"/>
      <w:bookmarkEnd w:id="0"/>
    </w:p>
    <w:sectPr w:rsidR="008A0B1A" w:rsidRPr="000B4DC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803"/>
    <w:rsid w:val="000B4DCE"/>
    <w:rsid w:val="00177803"/>
    <w:rsid w:val="0029433F"/>
    <w:rsid w:val="0056338F"/>
    <w:rsid w:val="00576A61"/>
    <w:rsid w:val="005C388E"/>
    <w:rsid w:val="00670264"/>
    <w:rsid w:val="006869F3"/>
    <w:rsid w:val="006F1FCB"/>
    <w:rsid w:val="0074119B"/>
    <w:rsid w:val="007D3F18"/>
    <w:rsid w:val="008A0B1A"/>
    <w:rsid w:val="008D222C"/>
    <w:rsid w:val="009879E3"/>
    <w:rsid w:val="00AF4476"/>
    <w:rsid w:val="00CD5654"/>
    <w:rsid w:val="00D03BDA"/>
    <w:rsid w:val="00E44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07DFF1-32B7-4796-A7E6-AA3011DB6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780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2247251719353591090m4960410526686530384m3563151102950730428m3563151512273548480gmail-separator">
    <w:name w:val="m_2247251719353591090m_4960410526686530384m_3563151102950730428m_3563151512273548480gmail-separator"/>
    <w:basedOn w:val="Normal"/>
    <w:rsid w:val="001778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18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92995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2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02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94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mailto:forum@forumenlinea.com" TargetMode="External"/><Relationship Id="rId4" Type="http://schemas.openxmlformats.org/officeDocument/2006/relationships/hyperlink" Target="https://www.facebook.com/forumenlinea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827</Words>
  <Characters>4281</Characters>
  <Application>Microsoft Office Word</Application>
  <DocSecurity>0</DocSecurity>
  <Lines>74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2019-09-01T15:20:00Z</dcterms:created>
  <dcterms:modified xsi:type="dcterms:W3CDTF">2019-09-02T18:45:00Z</dcterms:modified>
</cp:coreProperties>
</file>