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3611" w:rsidRPr="007F4C6B" w:rsidRDefault="00B63611" w:rsidP="00B63611">
      <w:pPr>
        <w:spacing w:after="0" w:line="240" w:lineRule="auto"/>
        <w:jc w:val="both"/>
        <w:rPr>
          <w:rFonts w:ascii="Arial" w:eastAsia="Times New Roman" w:hAnsi="Arial" w:cs="Arial"/>
          <w:color w:val="000000" w:themeColor="text1"/>
          <w:sz w:val="28"/>
          <w:szCs w:val="28"/>
          <w:lang w:eastAsia="es-MX"/>
        </w:rPr>
      </w:pPr>
      <w:r w:rsidRPr="007F4C6B">
        <w:rPr>
          <w:rFonts w:ascii="Arial" w:eastAsia="Times New Roman" w:hAnsi="Arial" w:cs="Arial"/>
          <w:color w:val="000000" w:themeColor="text1"/>
          <w:sz w:val="28"/>
          <w:szCs w:val="28"/>
          <w:lang w:eastAsia="es-MX"/>
        </w:rPr>
        <w:t>Utopía</w:t>
      </w:r>
    </w:p>
    <w:p w:rsidR="00B63611" w:rsidRPr="007F4C6B" w:rsidRDefault="00B63611" w:rsidP="00B63611">
      <w:pPr>
        <w:spacing w:after="0" w:line="240" w:lineRule="auto"/>
        <w:jc w:val="both"/>
        <w:rPr>
          <w:rFonts w:ascii="Arial" w:eastAsia="Times New Roman" w:hAnsi="Arial" w:cs="Arial"/>
          <w:color w:val="000000" w:themeColor="text1"/>
          <w:sz w:val="24"/>
          <w:szCs w:val="24"/>
          <w:lang w:eastAsia="es-MX"/>
        </w:rPr>
      </w:pPr>
    </w:p>
    <w:p w:rsidR="00B63611" w:rsidRPr="007F4C6B" w:rsidRDefault="00A3387B" w:rsidP="00A3387B">
      <w:pPr>
        <w:spacing w:after="0" w:line="240" w:lineRule="auto"/>
        <w:jc w:val="center"/>
        <w:rPr>
          <w:rFonts w:ascii="Arial" w:eastAsia="Times New Roman" w:hAnsi="Arial" w:cs="Arial"/>
          <w:b/>
          <w:color w:val="000000" w:themeColor="text1"/>
          <w:sz w:val="36"/>
          <w:szCs w:val="36"/>
          <w:lang w:eastAsia="es-MX"/>
        </w:rPr>
      </w:pPr>
      <w:r w:rsidRPr="007F4C6B">
        <w:rPr>
          <w:rFonts w:ascii="Arial" w:eastAsia="Times New Roman" w:hAnsi="Arial" w:cs="Arial"/>
          <w:b/>
          <w:color w:val="000000" w:themeColor="text1"/>
          <w:sz w:val="36"/>
          <w:szCs w:val="36"/>
          <w:lang w:eastAsia="es-MX"/>
        </w:rPr>
        <w:t xml:space="preserve">Líderes </w:t>
      </w:r>
      <w:r w:rsidR="003D0456" w:rsidRPr="007F4C6B">
        <w:rPr>
          <w:rFonts w:ascii="Arial" w:eastAsia="Times New Roman" w:hAnsi="Arial" w:cs="Arial"/>
          <w:b/>
          <w:color w:val="000000" w:themeColor="text1"/>
          <w:sz w:val="36"/>
          <w:szCs w:val="36"/>
          <w:lang w:eastAsia="es-MX"/>
        </w:rPr>
        <w:t>“</w:t>
      </w:r>
      <w:r w:rsidRPr="007F4C6B">
        <w:rPr>
          <w:rFonts w:ascii="Arial" w:eastAsia="Times New Roman" w:hAnsi="Arial" w:cs="Arial"/>
          <w:b/>
          <w:color w:val="000000" w:themeColor="text1"/>
          <w:sz w:val="36"/>
          <w:szCs w:val="36"/>
          <w:lang w:eastAsia="es-MX"/>
        </w:rPr>
        <w:t>morenos</w:t>
      </w:r>
      <w:r w:rsidR="003D0456" w:rsidRPr="007F4C6B">
        <w:rPr>
          <w:rFonts w:ascii="Arial" w:eastAsia="Times New Roman" w:hAnsi="Arial" w:cs="Arial"/>
          <w:b/>
          <w:color w:val="000000" w:themeColor="text1"/>
          <w:sz w:val="36"/>
          <w:szCs w:val="36"/>
          <w:lang w:eastAsia="es-MX"/>
        </w:rPr>
        <w:t>”</w:t>
      </w:r>
      <w:r w:rsidRPr="007F4C6B">
        <w:rPr>
          <w:rFonts w:ascii="Arial" w:eastAsia="Times New Roman" w:hAnsi="Arial" w:cs="Arial"/>
          <w:b/>
          <w:color w:val="000000" w:themeColor="text1"/>
          <w:sz w:val="36"/>
          <w:szCs w:val="36"/>
          <w:lang w:eastAsia="es-MX"/>
        </w:rPr>
        <w:t xml:space="preserve"> en disputa</w:t>
      </w:r>
    </w:p>
    <w:p w:rsidR="00B63611" w:rsidRPr="007F4C6B" w:rsidRDefault="00B63611" w:rsidP="00B63611">
      <w:pPr>
        <w:spacing w:after="0" w:line="240" w:lineRule="auto"/>
        <w:jc w:val="both"/>
        <w:rPr>
          <w:rFonts w:ascii="Arial" w:eastAsia="Times New Roman" w:hAnsi="Arial" w:cs="Arial"/>
          <w:color w:val="000000" w:themeColor="text1"/>
          <w:sz w:val="24"/>
          <w:szCs w:val="24"/>
          <w:lang w:eastAsia="es-MX"/>
        </w:rPr>
      </w:pPr>
    </w:p>
    <w:p w:rsidR="00B63611" w:rsidRPr="007F4C6B" w:rsidRDefault="00B63611" w:rsidP="00B63611">
      <w:pPr>
        <w:spacing w:after="0" w:line="240" w:lineRule="auto"/>
        <w:jc w:val="both"/>
        <w:rPr>
          <w:rFonts w:ascii="Arial" w:eastAsia="Times New Roman" w:hAnsi="Arial" w:cs="Arial"/>
          <w:b/>
          <w:color w:val="000000" w:themeColor="text1"/>
          <w:sz w:val="24"/>
          <w:szCs w:val="24"/>
          <w:lang w:eastAsia="es-MX"/>
        </w:rPr>
      </w:pPr>
      <w:r w:rsidRPr="007F4C6B">
        <w:rPr>
          <w:rFonts w:ascii="Arial" w:eastAsia="Times New Roman" w:hAnsi="Arial" w:cs="Arial"/>
          <w:b/>
          <w:color w:val="000000" w:themeColor="text1"/>
          <w:sz w:val="24"/>
          <w:szCs w:val="24"/>
          <w:lang w:eastAsia="es-MX"/>
        </w:rPr>
        <w:t>Eduardo Ibarra Aguirre</w:t>
      </w:r>
    </w:p>
    <w:p w:rsidR="00B63611" w:rsidRPr="007F4C6B" w:rsidRDefault="00B63611" w:rsidP="00B63611">
      <w:pPr>
        <w:spacing w:after="0" w:line="240" w:lineRule="auto"/>
        <w:jc w:val="both"/>
        <w:rPr>
          <w:rFonts w:ascii="Arial" w:eastAsia="Times New Roman" w:hAnsi="Arial" w:cs="Arial"/>
          <w:color w:val="000000" w:themeColor="text1"/>
          <w:sz w:val="24"/>
          <w:szCs w:val="24"/>
          <w:lang w:eastAsia="es-MX"/>
        </w:rPr>
      </w:pPr>
    </w:p>
    <w:p w:rsidR="00CE3EFD" w:rsidRPr="007F4C6B" w:rsidRDefault="00CE3EFD" w:rsidP="00B63611">
      <w:pPr>
        <w:spacing w:after="0" w:line="240" w:lineRule="auto"/>
        <w:jc w:val="both"/>
        <w:rPr>
          <w:rFonts w:ascii="Arial" w:eastAsia="Times New Roman" w:hAnsi="Arial" w:cs="Arial"/>
          <w:color w:val="000000" w:themeColor="text1"/>
          <w:sz w:val="24"/>
          <w:szCs w:val="24"/>
          <w:lang w:eastAsia="es-MX"/>
        </w:rPr>
      </w:pPr>
      <w:r w:rsidRPr="007F4C6B">
        <w:rPr>
          <w:rFonts w:ascii="Arial" w:eastAsia="Times New Roman" w:hAnsi="Arial" w:cs="Arial"/>
          <w:color w:val="000000" w:themeColor="text1"/>
          <w:sz w:val="24"/>
          <w:szCs w:val="24"/>
          <w:lang w:eastAsia="es-MX"/>
        </w:rPr>
        <w:t>El desencuentro entre Martí Batres, presidente en funciones del Senado de la República y el coordinador de la bancada mayoritaria y</w:t>
      </w:r>
      <w:r w:rsidR="00A94931" w:rsidRPr="007F4C6B">
        <w:rPr>
          <w:rFonts w:ascii="Arial" w:eastAsia="Times New Roman" w:hAnsi="Arial" w:cs="Arial"/>
          <w:color w:val="000000" w:themeColor="text1"/>
          <w:sz w:val="24"/>
          <w:szCs w:val="24"/>
          <w:lang w:eastAsia="es-MX"/>
        </w:rPr>
        <w:t>,</w:t>
      </w:r>
      <w:r w:rsidRPr="007F4C6B">
        <w:rPr>
          <w:rFonts w:ascii="Arial" w:eastAsia="Times New Roman" w:hAnsi="Arial" w:cs="Arial"/>
          <w:color w:val="000000" w:themeColor="text1"/>
          <w:sz w:val="24"/>
          <w:szCs w:val="24"/>
          <w:lang w:eastAsia="es-MX"/>
        </w:rPr>
        <w:t xml:space="preserve"> por ello</w:t>
      </w:r>
      <w:r w:rsidR="00A94931" w:rsidRPr="007F4C6B">
        <w:rPr>
          <w:rFonts w:ascii="Arial" w:eastAsia="Times New Roman" w:hAnsi="Arial" w:cs="Arial"/>
          <w:color w:val="000000" w:themeColor="text1"/>
          <w:sz w:val="24"/>
          <w:szCs w:val="24"/>
          <w:lang w:eastAsia="es-MX"/>
        </w:rPr>
        <w:t>,</w:t>
      </w:r>
      <w:r w:rsidRPr="007F4C6B">
        <w:rPr>
          <w:rFonts w:ascii="Arial" w:eastAsia="Times New Roman" w:hAnsi="Arial" w:cs="Arial"/>
          <w:color w:val="000000" w:themeColor="text1"/>
          <w:sz w:val="24"/>
          <w:szCs w:val="24"/>
          <w:lang w:eastAsia="es-MX"/>
        </w:rPr>
        <w:t xml:space="preserve"> jefe de la Junta de Coordinación Política de la misma cámara, Ricardo Monreal, </w:t>
      </w:r>
      <w:r w:rsidR="00076D11" w:rsidRPr="007F4C6B">
        <w:rPr>
          <w:rFonts w:ascii="Arial" w:eastAsia="Times New Roman" w:hAnsi="Arial" w:cs="Arial"/>
          <w:color w:val="000000" w:themeColor="text1"/>
          <w:sz w:val="24"/>
          <w:szCs w:val="24"/>
          <w:lang w:eastAsia="es-MX"/>
        </w:rPr>
        <w:t>muestra</w:t>
      </w:r>
      <w:r w:rsidRPr="007F4C6B">
        <w:rPr>
          <w:rFonts w:ascii="Arial" w:eastAsia="Times New Roman" w:hAnsi="Arial" w:cs="Arial"/>
          <w:color w:val="000000" w:themeColor="text1"/>
          <w:sz w:val="24"/>
          <w:szCs w:val="24"/>
          <w:lang w:eastAsia="es-MX"/>
        </w:rPr>
        <w:t xml:space="preserve"> el nivel al que llegaron las </w:t>
      </w:r>
      <w:r w:rsidR="00040A0D" w:rsidRPr="007F4C6B">
        <w:rPr>
          <w:rFonts w:ascii="Arial" w:eastAsia="Times New Roman" w:hAnsi="Arial" w:cs="Arial"/>
          <w:color w:val="000000" w:themeColor="text1"/>
          <w:sz w:val="24"/>
          <w:szCs w:val="24"/>
          <w:lang w:eastAsia="es-MX"/>
        </w:rPr>
        <w:t xml:space="preserve">naturales </w:t>
      </w:r>
      <w:r w:rsidRPr="007F4C6B">
        <w:rPr>
          <w:rFonts w:ascii="Arial" w:eastAsia="Times New Roman" w:hAnsi="Arial" w:cs="Arial"/>
          <w:color w:val="000000" w:themeColor="text1"/>
          <w:sz w:val="24"/>
          <w:szCs w:val="24"/>
          <w:lang w:eastAsia="es-MX"/>
        </w:rPr>
        <w:t xml:space="preserve">diferencias de opinión, pero </w:t>
      </w:r>
      <w:r w:rsidR="00040A0D" w:rsidRPr="007F4C6B">
        <w:rPr>
          <w:rFonts w:ascii="Arial" w:eastAsia="Times New Roman" w:hAnsi="Arial" w:cs="Arial"/>
          <w:color w:val="000000" w:themeColor="text1"/>
          <w:sz w:val="24"/>
          <w:szCs w:val="24"/>
          <w:lang w:eastAsia="es-MX"/>
        </w:rPr>
        <w:t xml:space="preserve">sobre todo las </w:t>
      </w:r>
      <w:r w:rsidRPr="007F4C6B">
        <w:rPr>
          <w:rFonts w:ascii="Arial" w:eastAsia="Times New Roman" w:hAnsi="Arial" w:cs="Arial"/>
          <w:color w:val="000000" w:themeColor="text1"/>
          <w:sz w:val="24"/>
          <w:szCs w:val="24"/>
          <w:lang w:eastAsia="es-MX"/>
        </w:rPr>
        <w:t xml:space="preserve">de acción a la hora de </w:t>
      </w:r>
      <w:r w:rsidR="00040A0D" w:rsidRPr="007F4C6B">
        <w:rPr>
          <w:rFonts w:ascii="Arial" w:eastAsia="Times New Roman" w:hAnsi="Arial" w:cs="Arial"/>
          <w:color w:val="000000" w:themeColor="text1"/>
          <w:sz w:val="24"/>
          <w:szCs w:val="24"/>
          <w:lang w:eastAsia="es-MX"/>
        </w:rPr>
        <w:t xml:space="preserve">ocupar </w:t>
      </w:r>
      <w:r w:rsidRPr="007F4C6B">
        <w:rPr>
          <w:rFonts w:ascii="Arial" w:eastAsia="Times New Roman" w:hAnsi="Arial" w:cs="Arial"/>
          <w:color w:val="000000" w:themeColor="text1"/>
          <w:sz w:val="24"/>
          <w:szCs w:val="24"/>
          <w:lang w:eastAsia="es-MX"/>
        </w:rPr>
        <w:t xml:space="preserve">cargos públicos, </w:t>
      </w:r>
      <w:r w:rsidR="00040A0D" w:rsidRPr="007F4C6B">
        <w:rPr>
          <w:rFonts w:ascii="Arial" w:eastAsia="Times New Roman" w:hAnsi="Arial" w:cs="Arial"/>
          <w:color w:val="000000" w:themeColor="text1"/>
          <w:sz w:val="24"/>
          <w:szCs w:val="24"/>
          <w:lang w:eastAsia="es-MX"/>
        </w:rPr>
        <w:t xml:space="preserve">entre las tendencias que encabezan la secretaria general de Morena, </w:t>
      </w:r>
      <w:proofErr w:type="spellStart"/>
      <w:r w:rsidR="00040A0D" w:rsidRPr="007F4C6B">
        <w:rPr>
          <w:rFonts w:ascii="Arial" w:eastAsia="Times New Roman" w:hAnsi="Arial" w:cs="Arial"/>
          <w:color w:val="000000" w:themeColor="text1"/>
          <w:sz w:val="24"/>
          <w:szCs w:val="24"/>
          <w:lang w:eastAsia="es-MX"/>
        </w:rPr>
        <w:t>Yeidkol</w:t>
      </w:r>
      <w:proofErr w:type="spellEnd"/>
      <w:r w:rsidR="00040A0D" w:rsidRPr="007F4C6B">
        <w:rPr>
          <w:rFonts w:ascii="Arial" w:eastAsia="Times New Roman" w:hAnsi="Arial" w:cs="Arial"/>
          <w:color w:val="000000" w:themeColor="text1"/>
          <w:sz w:val="24"/>
          <w:szCs w:val="24"/>
          <w:lang w:eastAsia="es-MX"/>
        </w:rPr>
        <w:t xml:space="preserve"> </w:t>
      </w:r>
      <w:proofErr w:type="spellStart"/>
      <w:r w:rsidR="00040A0D" w:rsidRPr="007F4C6B">
        <w:rPr>
          <w:rFonts w:ascii="Arial" w:eastAsia="Times New Roman" w:hAnsi="Arial" w:cs="Arial"/>
          <w:color w:val="000000" w:themeColor="text1"/>
          <w:sz w:val="24"/>
          <w:szCs w:val="24"/>
          <w:lang w:eastAsia="es-MX"/>
        </w:rPr>
        <w:t>Polevnsk</w:t>
      </w:r>
      <w:r w:rsidR="00A94931" w:rsidRPr="007F4C6B">
        <w:rPr>
          <w:rFonts w:ascii="Arial" w:eastAsia="Times New Roman" w:hAnsi="Arial" w:cs="Arial"/>
          <w:color w:val="000000" w:themeColor="text1"/>
          <w:sz w:val="24"/>
          <w:szCs w:val="24"/>
          <w:lang w:eastAsia="es-MX"/>
        </w:rPr>
        <w:t>y</w:t>
      </w:r>
      <w:proofErr w:type="spellEnd"/>
      <w:r w:rsidR="00076D11" w:rsidRPr="007F4C6B">
        <w:rPr>
          <w:rFonts w:ascii="Arial" w:eastAsia="Times New Roman" w:hAnsi="Arial" w:cs="Arial"/>
          <w:color w:val="000000" w:themeColor="text1"/>
          <w:sz w:val="24"/>
          <w:szCs w:val="24"/>
          <w:lang w:eastAsia="es-MX"/>
        </w:rPr>
        <w:t>,</w:t>
      </w:r>
      <w:r w:rsidR="00040A0D" w:rsidRPr="007F4C6B">
        <w:rPr>
          <w:rFonts w:ascii="Arial" w:eastAsia="Times New Roman" w:hAnsi="Arial" w:cs="Arial"/>
          <w:color w:val="000000" w:themeColor="text1"/>
          <w:sz w:val="24"/>
          <w:szCs w:val="24"/>
          <w:lang w:eastAsia="es-MX"/>
        </w:rPr>
        <w:t xml:space="preserve"> y el doctor zacatecano.</w:t>
      </w:r>
    </w:p>
    <w:p w:rsidR="00A94931" w:rsidRPr="007F4C6B" w:rsidRDefault="00076D11" w:rsidP="007E2498">
      <w:pPr>
        <w:spacing w:after="0" w:line="240" w:lineRule="auto"/>
        <w:ind w:firstLine="708"/>
        <w:jc w:val="both"/>
        <w:rPr>
          <w:rFonts w:ascii="Arial" w:eastAsia="Times New Roman" w:hAnsi="Arial" w:cs="Arial"/>
          <w:color w:val="000000" w:themeColor="text1"/>
          <w:sz w:val="24"/>
          <w:szCs w:val="24"/>
          <w:lang w:eastAsia="es-MX"/>
        </w:rPr>
      </w:pPr>
      <w:r w:rsidRPr="007F4C6B">
        <w:rPr>
          <w:rFonts w:ascii="Arial" w:eastAsia="Times New Roman" w:hAnsi="Arial" w:cs="Arial"/>
          <w:color w:val="000000" w:themeColor="text1"/>
          <w:sz w:val="24"/>
          <w:szCs w:val="24"/>
          <w:lang w:eastAsia="es-MX"/>
        </w:rPr>
        <w:t>L</w:t>
      </w:r>
      <w:r w:rsidR="007E2498" w:rsidRPr="007F4C6B">
        <w:rPr>
          <w:rFonts w:ascii="Arial" w:eastAsia="Times New Roman" w:hAnsi="Arial" w:cs="Arial"/>
          <w:color w:val="000000" w:themeColor="text1"/>
          <w:sz w:val="24"/>
          <w:szCs w:val="24"/>
          <w:lang w:eastAsia="es-MX"/>
        </w:rPr>
        <w:t>a mañana del lunes 19 tuvo lugar la votación para decidir “si se mantiene o no la mesa directiva del Senado</w:t>
      </w:r>
      <w:r w:rsidR="00A94931" w:rsidRPr="007F4C6B">
        <w:rPr>
          <w:rFonts w:ascii="Arial" w:eastAsia="Times New Roman" w:hAnsi="Arial" w:cs="Arial"/>
          <w:color w:val="000000" w:themeColor="text1"/>
          <w:sz w:val="24"/>
          <w:szCs w:val="24"/>
          <w:lang w:eastAsia="es-MX"/>
        </w:rPr>
        <w:t>”</w:t>
      </w:r>
      <w:r w:rsidR="007E2498" w:rsidRPr="007F4C6B">
        <w:rPr>
          <w:rFonts w:ascii="Arial" w:eastAsia="Times New Roman" w:hAnsi="Arial" w:cs="Arial"/>
          <w:color w:val="000000" w:themeColor="text1"/>
          <w:sz w:val="24"/>
          <w:szCs w:val="24"/>
          <w:lang w:eastAsia="es-MX"/>
        </w:rPr>
        <w:t xml:space="preserve"> –presidida por Batres Guadarrama y quien aspiraba a la relección</w:t>
      </w:r>
      <w:r w:rsidR="00A94931" w:rsidRPr="007F4C6B">
        <w:rPr>
          <w:rFonts w:ascii="Arial" w:eastAsia="Times New Roman" w:hAnsi="Arial" w:cs="Arial"/>
          <w:color w:val="000000" w:themeColor="text1"/>
          <w:sz w:val="24"/>
          <w:szCs w:val="24"/>
          <w:lang w:eastAsia="es-MX"/>
        </w:rPr>
        <w:t>–</w:t>
      </w:r>
      <w:r w:rsidR="007E2498" w:rsidRPr="007F4C6B">
        <w:rPr>
          <w:rFonts w:ascii="Arial" w:eastAsia="Times New Roman" w:hAnsi="Arial" w:cs="Arial"/>
          <w:color w:val="000000" w:themeColor="text1"/>
          <w:sz w:val="24"/>
          <w:szCs w:val="24"/>
          <w:lang w:eastAsia="es-MX"/>
        </w:rPr>
        <w:t xml:space="preserve"> con el resultado de 33 sufragios por el cambio y 29 a favor de la continuación. </w:t>
      </w:r>
      <w:r w:rsidRPr="007F4C6B">
        <w:rPr>
          <w:rFonts w:ascii="Arial" w:eastAsia="Times New Roman" w:hAnsi="Arial" w:cs="Arial"/>
          <w:color w:val="000000" w:themeColor="text1"/>
          <w:sz w:val="24"/>
          <w:szCs w:val="24"/>
          <w:lang w:eastAsia="es-MX"/>
        </w:rPr>
        <w:t>L</w:t>
      </w:r>
      <w:r w:rsidR="007E2498" w:rsidRPr="007F4C6B">
        <w:rPr>
          <w:rFonts w:ascii="Arial" w:eastAsia="Times New Roman" w:hAnsi="Arial" w:cs="Arial"/>
          <w:color w:val="000000" w:themeColor="text1"/>
          <w:sz w:val="24"/>
          <w:szCs w:val="24"/>
          <w:lang w:eastAsia="es-MX"/>
        </w:rPr>
        <w:t>a participación a última hora y sin estar contemplad</w:t>
      </w:r>
      <w:r w:rsidR="002356AC">
        <w:rPr>
          <w:rFonts w:ascii="Arial" w:eastAsia="Times New Roman" w:hAnsi="Arial" w:cs="Arial"/>
          <w:color w:val="000000" w:themeColor="text1"/>
          <w:sz w:val="24"/>
          <w:szCs w:val="24"/>
          <w:lang w:eastAsia="es-MX"/>
        </w:rPr>
        <w:t>a</w:t>
      </w:r>
      <w:r w:rsidR="007E2498" w:rsidRPr="007F4C6B">
        <w:rPr>
          <w:rFonts w:ascii="Arial" w:eastAsia="Times New Roman" w:hAnsi="Arial" w:cs="Arial"/>
          <w:color w:val="000000" w:themeColor="text1"/>
          <w:sz w:val="24"/>
          <w:szCs w:val="24"/>
          <w:lang w:eastAsia="es-MX"/>
        </w:rPr>
        <w:t xml:space="preserve"> en la convocatoria de los cinco senadores del Partido Encuentro Social inclinó la balanza a favor del cambio de presidente. Participación, por otra parte, que no </w:t>
      </w:r>
      <w:r w:rsidR="002356AC">
        <w:rPr>
          <w:rFonts w:ascii="Arial" w:eastAsia="Times New Roman" w:hAnsi="Arial" w:cs="Arial"/>
          <w:color w:val="000000" w:themeColor="text1"/>
          <w:sz w:val="24"/>
          <w:szCs w:val="24"/>
          <w:lang w:eastAsia="es-MX"/>
        </w:rPr>
        <w:t>incluyó</w:t>
      </w:r>
      <w:r w:rsidR="007E2498" w:rsidRPr="007F4C6B">
        <w:rPr>
          <w:rFonts w:ascii="Arial" w:eastAsia="Times New Roman" w:hAnsi="Arial" w:cs="Arial"/>
          <w:color w:val="000000" w:themeColor="text1"/>
          <w:sz w:val="24"/>
          <w:szCs w:val="24"/>
          <w:lang w:eastAsia="es-MX"/>
        </w:rPr>
        <w:t xml:space="preserve"> a los legisladores del Partido del Trabajo que forma parte de la coalición política </w:t>
      </w:r>
      <w:r w:rsidR="00A94931" w:rsidRPr="007F4C6B">
        <w:rPr>
          <w:rFonts w:ascii="Arial" w:eastAsia="Times New Roman" w:hAnsi="Arial" w:cs="Arial"/>
          <w:color w:val="000000" w:themeColor="text1"/>
          <w:sz w:val="24"/>
          <w:szCs w:val="24"/>
          <w:lang w:eastAsia="es-MX"/>
        </w:rPr>
        <w:t>que llevó a López Obrador a Palacio Nacional.</w:t>
      </w:r>
    </w:p>
    <w:p w:rsidR="00A94931" w:rsidRPr="007F4C6B" w:rsidRDefault="00A94931" w:rsidP="00A94931">
      <w:pPr>
        <w:spacing w:after="0" w:line="240" w:lineRule="auto"/>
        <w:ind w:firstLine="708"/>
        <w:jc w:val="both"/>
        <w:rPr>
          <w:rFonts w:ascii="Arial" w:eastAsia="Times New Roman" w:hAnsi="Arial" w:cs="Arial"/>
          <w:color w:val="000000" w:themeColor="text1"/>
          <w:sz w:val="24"/>
          <w:szCs w:val="24"/>
          <w:lang w:eastAsia="es-MX"/>
        </w:rPr>
      </w:pPr>
      <w:r w:rsidRPr="007F4C6B">
        <w:rPr>
          <w:rFonts w:ascii="Arial" w:eastAsia="Times New Roman" w:hAnsi="Arial" w:cs="Arial"/>
          <w:color w:val="000000" w:themeColor="text1"/>
          <w:sz w:val="24"/>
          <w:szCs w:val="24"/>
          <w:lang w:eastAsia="es-MX"/>
        </w:rPr>
        <w:t>Consumado lo anterior</w:t>
      </w:r>
      <w:r w:rsidR="00076D11" w:rsidRPr="007F4C6B">
        <w:rPr>
          <w:rFonts w:ascii="Arial" w:eastAsia="Times New Roman" w:hAnsi="Arial" w:cs="Arial"/>
          <w:color w:val="000000" w:themeColor="text1"/>
          <w:sz w:val="24"/>
          <w:szCs w:val="24"/>
          <w:lang w:eastAsia="es-MX"/>
        </w:rPr>
        <w:t>,</w:t>
      </w:r>
      <w:r w:rsidRPr="007F4C6B">
        <w:rPr>
          <w:rFonts w:ascii="Arial" w:eastAsia="Times New Roman" w:hAnsi="Arial" w:cs="Arial"/>
          <w:color w:val="000000" w:themeColor="text1"/>
          <w:sz w:val="24"/>
          <w:szCs w:val="24"/>
          <w:lang w:eastAsia="es-MX"/>
        </w:rPr>
        <w:t xml:space="preserve"> se procedió a </w:t>
      </w:r>
      <w:r w:rsidR="00863376" w:rsidRPr="007F4C6B">
        <w:rPr>
          <w:rFonts w:ascii="Arial" w:eastAsia="Times New Roman" w:hAnsi="Arial" w:cs="Arial"/>
          <w:color w:val="000000" w:themeColor="text1"/>
          <w:sz w:val="24"/>
          <w:szCs w:val="24"/>
          <w:lang w:eastAsia="es-MX"/>
        </w:rPr>
        <w:t>un segundo proceso de votación</w:t>
      </w:r>
      <w:r w:rsidRPr="007F4C6B">
        <w:rPr>
          <w:rFonts w:ascii="Arial" w:eastAsia="Times New Roman" w:hAnsi="Arial" w:cs="Arial"/>
          <w:color w:val="000000" w:themeColor="text1"/>
          <w:sz w:val="24"/>
          <w:szCs w:val="24"/>
          <w:lang w:eastAsia="es-MX"/>
        </w:rPr>
        <w:t xml:space="preserve">, en el que se elegiría de entre cuatro senadoras de Morena a la nueva presidenta. Sin embargo, en el proceso de discusión interno –a puerta cerrada– tres </w:t>
      </w:r>
      <w:r w:rsidR="00863376" w:rsidRPr="007F4C6B">
        <w:rPr>
          <w:rFonts w:ascii="Arial" w:eastAsia="Times New Roman" w:hAnsi="Arial" w:cs="Arial"/>
          <w:color w:val="000000" w:themeColor="text1"/>
          <w:sz w:val="24"/>
          <w:szCs w:val="24"/>
          <w:lang w:eastAsia="es-MX"/>
        </w:rPr>
        <w:t xml:space="preserve">aspirantes mujeres </w:t>
      </w:r>
      <w:r w:rsidRPr="007F4C6B">
        <w:rPr>
          <w:rFonts w:ascii="Arial" w:eastAsia="Times New Roman" w:hAnsi="Arial" w:cs="Arial"/>
          <w:color w:val="000000" w:themeColor="text1"/>
          <w:sz w:val="24"/>
          <w:szCs w:val="24"/>
          <w:lang w:eastAsia="es-MX"/>
        </w:rPr>
        <w:t>anunciaron su declinación en favor de la tabasqueña Mónica Fernández Balboa, por lo que ya no hubo necesidad de realizar votación en urnas, y por unanimidad de los legisladores presentes se le eligió</w:t>
      </w:r>
      <w:r w:rsidR="00863376" w:rsidRPr="007F4C6B">
        <w:rPr>
          <w:rFonts w:ascii="Arial" w:eastAsia="Times New Roman" w:hAnsi="Arial" w:cs="Arial"/>
          <w:color w:val="000000" w:themeColor="text1"/>
          <w:sz w:val="24"/>
          <w:szCs w:val="24"/>
          <w:lang w:eastAsia="es-MX"/>
        </w:rPr>
        <w:t>, en ausencia de Batres y otros senadores</w:t>
      </w:r>
      <w:r w:rsidRPr="007F4C6B">
        <w:rPr>
          <w:rFonts w:ascii="Arial" w:eastAsia="Times New Roman" w:hAnsi="Arial" w:cs="Arial"/>
          <w:color w:val="000000" w:themeColor="text1"/>
          <w:sz w:val="24"/>
          <w:szCs w:val="24"/>
          <w:lang w:eastAsia="es-MX"/>
        </w:rPr>
        <w:t>.</w:t>
      </w:r>
    </w:p>
    <w:p w:rsidR="00863376" w:rsidRPr="007F4C6B" w:rsidRDefault="00863376" w:rsidP="00E1520D">
      <w:pPr>
        <w:spacing w:after="0" w:line="240" w:lineRule="auto"/>
        <w:ind w:firstLine="708"/>
        <w:jc w:val="both"/>
        <w:rPr>
          <w:rFonts w:ascii="Arial" w:eastAsia="Times New Roman" w:hAnsi="Arial" w:cs="Arial"/>
          <w:color w:val="000000" w:themeColor="text1"/>
          <w:sz w:val="24"/>
          <w:szCs w:val="24"/>
          <w:lang w:eastAsia="es-MX"/>
        </w:rPr>
      </w:pPr>
      <w:r w:rsidRPr="007F4C6B">
        <w:rPr>
          <w:rFonts w:ascii="Arial" w:eastAsia="Times New Roman" w:hAnsi="Arial" w:cs="Arial"/>
          <w:color w:val="000000" w:themeColor="text1"/>
          <w:sz w:val="24"/>
          <w:szCs w:val="24"/>
          <w:lang w:eastAsia="es-MX"/>
        </w:rPr>
        <w:t xml:space="preserve">Hasta aquí los hechos que suscitaron las expresiones de </w:t>
      </w:r>
      <w:r w:rsidR="00076D11" w:rsidRPr="007F4C6B">
        <w:rPr>
          <w:rFonts w:ascii="Arial" w:eastAsia="Times New Roman" w:hAnsi="Arial" w:cs="Arial"/>
          <w:color w:val="000000" w:themeColor="text1"/>
          <w:sz w:val="24"/>
          <w:szCs w:val="24"/>
          <w:lang w:eastAsia="es-MX"/>
        </w:rPr>
        <w:t xml:space="preserve">Batres </w:t>
      </w:r>
      <w:r w:rsidRPr="007F4C6B">
        <w:rPr>
          <w:rFonts w:ascii="Arial" w:eastAsia="Times New Roman" w:hAnsi="Arial" w:cs="Arial"/>
          <w:color w:val="000000" w:themeColor="text1"/>
          <w:sz w:val="24"/>
          <w:szCs w:val="24"/>
          <w:lang w:eastAsia="es-MX"/>
        </w:rPr>
        <w:t>y que pueden resumirse así: “No avalo los resultados de la votación”, la participación del PES fue “una maniobra de último momento”; Monreal</w:t>
      </w:r>
      <w:r w:rsidR="00076D11" w:rsidRPr="007F4C6B">
        <w:rPr>
          <w:rFonts w:ascii="Arial" w:eastAsia="Times New Roman" w:hAnsi="Arial" w:cs="Arial"/>
          <w:color w:val="000000" w:themeColor="text1"/>
          <w:sz w:val="24"/>
          <w:szCs w:val="24"/>
          <w:lang w:eastAsia="es-MX"/>
        </w:rPr>
        <w:t xml:space="preserve"> Ávila</w:t>
      </w:r>
      <w:r w:rsidRPr="007F4C6B">
        <w:rPr>
          <w:rFonts w:ascii="Arial" w:eastAsia="Times New Roman" w:hAnsi="Arial" w:cs="Arial"/>
          <w:color w:val="000000" w:themeColor="text1"/>
          <w:sz w:val="24"/>
          <w:szCs w:val="24"/>
          <w:lang w:eastAsia="es-MX"/>
        </w:rPr>
        <w:t xml:space="preserve"> debería ser coordinador de todos</w:t>
      </w:r>
      <w:r w:rsidR="00076D11" w:rsidRPr="007F4C6B">
        <w:rPr>
          <w:rFonts w:ascii="Arial" w:eastAsia="Times New Roman" w:hAnsi="Arial" w:cs="Arial"/>
          <w:color w:val="000000" w:themeColor="text1"/>
          <w:sz w:val="24"/>
          <w:szCs w:val="24"/>
          <w:lang w:eastAsia="es-MX"/>
        </w:rPr>
        <w:t xml:space="preserve"> y</w:t>
      </w:r>
      <w:r w:rsidRPr="007F4C6B">
        <w:rPr>
          <w:rFonts w:ascii="Arial" w:eastAsia="Times New Roman" w:hAnsi="Arial" w:cs="Arial"/>
          <w:color w:val="000000" w:themeColor="text1"/>
          <w:sz w:val="24"/>
          <w:szCs w:val="24"/>
          <w:lang w:eastAsia="es-MX"/>
        </w:rPr>
        <w:t xml:space="preserve"> se convirtió en el jefe de una facción, renunció a ser el dirigente de la bancada. </w:t>
      </w:r>
      <w:r w:rsidR="00076D11" w:rsidRPr="007F4C6B">
        <w:rPr>
          <w:rFonts w:ascii="Arial" w:eastAsia="Times New Roman" w:hAnsi="Arial" w:cs="Arial"/>
          <w:color w:val="000000" w:themeColor="text1"/>
          <w:sz w:val="24"/>
          <w:szCs w:val="24"/>
          <w:lang w:eastAsia="es-MX"/>
        </w:rPr>
        <w:t>Y p</w:t>
      </w:r>
      <w:r w:rsidRPr="007F4C6B">
        <w:rPr>
          <w:rFonts w:ascii="Arial" w:eastAsia="Times New Roman" w:hAnsi="Arial" w:cs="Arial"/>
          <w:color w:val="000000" w:themeColor="text1"/>
          <w:sz w:val="24"/>
          <w:szCs w:val="24"/>
          <w:lang w:eastAsia="es-MX"/>
        </w:rPr>
        <w:t>idió la renuncia de aquél a la coordinación de la bancada de Morena.</w:t>
      </w:r>
    </w:p>
    <w:p w:rsidR="00C40CF3" w:rsidRPr="007F4C6B" w:rsidRDefault="00C40CF3" w:rsidP="00076D11">
      <w:pPr>
        <w:spacing w:after="0" w:line="240" w:lineRule="auto"/>
        <w:ind w:firstLine="708"/>
        <w:jc w:val="both"/>
        <w:rPr>
          <w:rFonts w:ascii="Arial" w:eastAsia="Times New Roman" w:hAnsi="Arial" w:cs="Arial"/>
          <w:color w:val="000000" w:themeColor="text1"/>
          <w:sz w:val="24"/>
          <w:szCs w:val="24"/>
          <w:lang w:eastAsia="es-MX"/>
        </w:rPr>
      </w:pPr>
      <w:r w:rsidRPr="007F4C6B">
        <w:rPr>
          <w:rFonts w:ascii="Arial" w:eastAsia="Times New Roman" w:hAnsi="Arial" w:cs="Arial"/>
          <w:color w:val="000000" w:themeColor="text1"/>
          <w:sz w:val="24"/>
          <w:szCs w:val="24"/>
          <w:lang w:eastAsia="es-MX"/>
        </w:rPr>
        <w:t xml:space="preserve">Monreal, por el contrario, acompañado “por casi toda” la fracción de Morena, ofreció una conferencia de prensa </w:t>
      </w:r>
      <w:r w:rsidR="00E1520D" w:rsidRPr="007F4C6B">
        <w:rPr>
          <w:rFonts w:ascii="Arial" w:eastAsia="Times New Roman" w:hAnsi="Arial" w:cs="Arial"/>
          <w:color w:val="000000" w:themeColor="text1"/>
          <w:sz w:val="24"/>
          <w:szCs w:val="24"/>
          <w:lang w:eastAsia="es-MX"/>
        </w:rPr>
        <w:t>(</w:t>
      </w:r>
      <w:r w:rsidRPr="007F4C6B">
        <w:rPr>
          <w:rFonts w:ascii="Arial" w:eastAsia="Times New Roman" w:hAnsi="Arial" w:cs="Arial"/>
          <w:color w:val="000000" w:themeColor="text1"/>
          <w:sz w:val="24"/>
          <w:szCs w:val="24"/>
          <w:lang w:eastAsia="es-MX"/>
        </w:rPr>
        <w:t>sin derecho a preguntas</w:t>
      </w:r>
      <w:r w:rsidR="00E1520D" w:rsidRPr="007F4C6B">
        <w:rPr>
          <w:rFonts w:ascii="Arial" w:eastAsia="Times New Roman" w:hAnsi="Arial" w:cs="Arial"/>
          <w:color w:val="000000" w:themeColor="text1"/>
          <w:sz w:val="24"/>
          <w:szCs w:val="24"/>
          <w:lang w:eastAsia="es-MX"/>
        </w:rPr>
        <w:t>)</w:t>
      </w:r>
      <w:r w:rsidRPr="007F4C6B">
        <w:rPr>
          <w:rFonts w:ascii="Arial" w:eastAsia="Times New Roman" w:hAnsi="Arial" w:cs="Arial"/>
          <w:color w:val="000000" w:themeColor="text1"/>
          <w:sz w:val="24"/>
          <w:szCs w:val="24"/>
          <w:lang w:eastAsia="es-MX"/>
        </w:rPr>
        <w:t xml:space="preserve">, para jurar que </w:t>
      </w:r>
      <w:r w:rsidR="00076D11" w:rsidRPr="007F4C6B">
        <w:rPr>
          <w:rFonts w:ascii="Arial" w:eastAsia="Times New Roman" w:hAnsi="Arial" w:cs="Arial"/>
          <w:color w:val="000000" w:themeColor="text1"/>
          <w:sz w:val="24"/>
          <w:szCs w:val="24"/>
          <w:lang w:eastAsia="es-MX"/>
        </w:rPr>
        <w:t xml:space="preserve">la </w:t>
      </w:r>
      <w:r w:rsidRPr="007F4C6B">
        <w:rPr>
          <w:rFonts w:ascii="Arial" w:eastAsia="Times New Roman" w:hAnsi="Arial" w:cs="Arial"/>
          <w:color w:val="000000" w:themeColor="text1"/>
          <w:sz w:val="24"/>
          <w:szCs w:val="24"/>
          <w:lang w:eastAsia="es-MX"/>
        </w:rPr>
        <w:t>elección de Mónica Fernández como presidenta del Senado fue “un ejercicio ejemplar; queremos la unidad; el resultado no va a dividir a la bancada”</w:t>
      </w:r>
    </w:p>
    <w:p w:rsidR="004E1160" w:rsidRPr="007F4C6B" w:rsidRDefault="00C40CF3" w:rsidP="00C40CF3">
      <w:pPr>
        <w:spacing w:after="0" w:line="240" w:lineRule="auto"/>
        <w:ind w:firstLine="708"/>
        <w:jc w:val="both"/>
        <w:rPr>
          <w:rFonts w:ascii="Arial" w:eastAsia="Times New Roman" w:hAnsi="Arial" w:cs="Arial"/>
          <w:color w:val="000000" w:themeColor="text1"/>
          <w:sz w:val="24"/>
          <w:szCs w:val="24"/>
          <w:lang w:eastAsia="es-MX"/>
        </w:rPr>
      </w:pPr>
      <w:r w:rsidRPr="007F4C6B">
        <w:rPr>
          <w:rFonts w:ascii="Arial" w:eastAsia="Times New Roman" w:hAnsi="Arial" w:cs="Arial"/>
          <w:color w:val="000000" w:themeColor="text1"/>
          <w:sz w:val="24"/>
          <w:szCs w:val="24"/>
          <w:lang w:eastAsia="es-MX"/>
        </w:rPr>
        <w:t>Ojalá (</w:t>
      </w:r>
      <w:r w:rsidR="00076D11" w:rsidRPr="007F4C6B">
        <w:rPr>
          <w:rFonts w:ascii="Arial" w:eastAsia="Times New Roman" w:hAnsi="Arial" w:cs="Arial"/>
          <w:color w:val="000000" w:themeColor="text1"/>
          <w:sz w:val="24"/>
          <w:szCs w:val="24"/>
          <w:lang w:eastAsia="es-MX"/>
        </w:rPr>
        <w:t>Alá</w:t>
      </w:r>
      <w:r w:rsidRPr="007F4C6B">
        <w:rPr>
          <w:rFonts w:ascii="Arial" w:eastAsia="Times New Roman" w:hAnsi="Arial" w:cs="Arial"/>
          <w:color w:val="000000" w:themeColor="text1"/>
          <w:sz w:val="24"/>
          <w:szCs w:val="24"/>
          <w:lang w:eastAsia="es-MX"/>
        </w:rPr>
        <w:t xml:space="preserve"> quiera) que el zacatecano de Plateros no se equivoque</w:t>
      </w:r>
      <w:r w:rsidR="004E1160" w:rsidRPr="007F4C6B">
        <w:rPr>
          <w:rFonts w:ascii="Arial" w:eastAsia="Times New Roman" w:hAnsi="Arial" w:cs="Arial"/>
          <w:color w:val="000000" w:themeColor="text1"/>
          <w:sz w:val="24"/>
          <w:szCs w:val="24"/>
          <w:lang w:eastAsia="es-MX"/>
        </w:rPr>
        <w:t>,</w:t>
      </w:r>
      <w:r w:rsidRPr="007F4C6B">
        <w:rPr>
          <w:rFonts w:ascii="Arial" w:eastAsia="Times New Roman" w:hAnsi="Arial" w:cs="Arial"/>
          <w:color w:val="000000" w:themeColor="text1"/>
          <w:sz w:val="24"/>
          <w:szCs w:val="24"/>
          <w:lang w:eastAsia="es-MX"/>
        </w:rPr>
        <w:t xml:space="preserve"> porque es demasiado temprano para que sus legítimas ambiciones políticas y su protagonismo a veces desbo</w:t>
      </w:r>
      <w:r w:rsidR="00F82B85" w:rsidRPr="007F4C6B">
        <w:rPr>
          <w:rFonts w:ascii="Arial" w:eastAsia="Times New Roman" w:hAnsi="Arial" w:cs="Arial"/>
          <w:color w:val="000000" w:themeColor="text1"/>
          <w:sz w:val="24"/>
          <w:szCs w:val="24"/>
          <w:lang w:eastAsia="es-MX"/>
        </w:rPr>
        <w:t>rdado</w:t>
      </w:r>
      <w:r w:rsidRPr="007F4C6B">
        <w:rPr>
          <w:rFonts w:ascii="Arial" w:eastAsia="Times New Roman" w:hAnsi="Arial" w:cs="Arial"/>
          <w:color w:val="000000" w:themeColor="text1"/>
          <w:sz w:val="24"/>
          <w:szCs w:val="24"/>
          <w:lang w:eastAsia="es-MX"/>
        </w:rPr>
        <w:t xml:space="preserve"> </w:t>
      </w:r>
      <w:r w:rsidR="004E1160" w:rsidRPr="007F4C6B">
        <w:rPr>
          <w:rFonts w:ascii="Arial" w:eastAsia="Times New Roman" w:hAnsi="Arial" w:cs="Arial"/>
          <w:color w:val="000000" w:themeColor="text1"/>
          <w:sz w:val="24"/>
          <w:szCs w:val="24"/>
          <w:lang w:eastAsia="es-MX"/>
        </w:rPr>
        <w:t xml:space="preserve">–recuérdese que juró no aceptar la coordinación </w:t>
      </w:r>
      <w:r w:rsidR="00F82B85" w:rsidRPr="007F4C6B">
        <w:rPr>
          <w:rFonts w:ascii="Arial" w:eastAsia="Times New Roman" w:hAnsi="Arial" w:cs="Arial"/>
          <w:color w:val="000000" w:themeColor="text1"/>
          <w:sz w:val="24"/>
          <w:szCs w:val="24"/>
          <w:lang w:eastAsia="es-MX"/>
        </w:rPr>
        <w:t>de</w:t>
      </w:r>
      <w:r w:rsidR="004E1160" w:rsidRPr="007F4C6B">
        <w:rPr>
          <w:rFonts w:ascii="Arial" w:eastAsia="Times New Roman" w:hAnsi="Arial" w:cs="Arial"/>
          <w:color w:val="000000" w:themeColor="text1"/>
          <w:sz w:val="24"/>
          <w:szCs w:val="24"/>
          <w:lang w:eastAsia="es-MX"/>
        </w:rPr>
        <w:t xml:space="preserve"> Reforma e Insurgentes cuando perdió la candidatura a jefe de gobierno capitalino y, después, amenaz</w:t>
      </w:r>
      <w:r w:rsidR="00F82B85" w:rsidRPr="007F4C6B">
        <w:rPr>
          <w:rFonts w:ascii="Arial" w:eastAsia="Times New Roman" w:hAnsi="Arial" w:cs="Arial"/>
          <w:color w:val="000000" w:themeColor="text1"/>
          <w:sz w:val="24"/>
          <w:szCs w:val="24"/>
          <w:lang w:eastAsia="es-MX"/>
        </w:rPr>
        <w:t>ó</w:t>
      </w:r>
      <w:r w:rsidR="004E1160" w:rsidRPr="007F4C6B">
        <w:rPr>
          <w:rFonts w:ascii="Arial" w:eastAsia="Times New Roman" w:hAnsi="Arial" w:cs="Arial"/>
          <w:color w:val="000000" w:themeColor="text1"/>
          <w:sz w:val="24"/>
          <w:szCs w:val="24"/>
          <w:lang w:eastAsia="es-MX"/>
        </w:rPr>
        <w:t xml:space="preserve"> </w:t>
      </w:r>
      <w:r w:rsidR="002356AC">
        <w:rPr>
          <w:rFonts w:ascii="Arial" w:eastAsia="Times New Roman" w:hAnsi="Arial" w:cs="Arial"/>
          <w:color w:val="000000" w:themeColor="text1"/>
          <w:sz w:val="24"/>
          <w:szCs w:val="24"/>
          <w:lang w:eastAsia="es-MX"/>
        </w:rPr>
        <w:t xml:space="preserve">con </w:t>
      </w:r>
      <w:r w:rsidR="004E1160" w:rsidRPr="007F4C6B">
        <w:rPr>
          <w:rFonts w:ascii="Arial" w:eastAsia="Times New Roman" w:hAnsi="Arial" w:cs="Arial"/>
          <w:color w:val="000000" w:themeColor="text1"/>
          <w:sz w:val="24"/>
          <w:szCs w:val="24"/>
          <w:lang w:eastAsia="es-MX"/>
        </w:rPr>
        <w:t>legislar en materia de las leoninas comisiones bancarias–, conduzca a Morena a compl</w:t>
      </w:r>
      <w:r w:rsidR="00076D11" w:rsidRPr="007F4C6B">
        <w:rPr>
          <w:rFonts w:ascii="Arial" w:eastAsia="Times New Roman" w:hAnsi="Arial" w:cs="Arial"/>
          <w:color w:val="000000" w:themeColor="text1"/>
          <w:sz w:val="24"/>
          <w:szCs w:val="24"/>
          <w:lang w:eastAsia="es-MX"/>
        </w:rPr>
        <w:t xml:space="preserve">icar más </w:t>
      </w:r>
      <w:r w:rsidR="00E1520D" w:rsidRPr="007F4C6B">
        <w:rPr>
          <w:rFonts w:ascii="Arial" w:eastAsia="Times New Roman" w:hAnsi="Arial" w:cs="Arial"/>
          <w:color w:val="000000" w:themeColor="text1"/>
          <w:sz w:val="24"/>
          <w:szCs w:val="24"/>
          <w:lang w:eastAsia="es-MX"/>
        </w:rPr>
        <w:t xml:space="preserve">todavía </w:t>
      </w:r>
      <w:r w:rsidR="00076D11" w:rsidRPr="007F4C6B">
        <w:rPr>
          <w:rFonts w:ascii="Arial" w:eastAsia="Times New Roman" w:hAnsi="Arial" w:cs="Arial"/>
          <w:color w:val="000000" w:themeColor="text1"/>
          <w:sz w:val="24"/>
          <w:szCs w:val="24"/>
          <w:lang w:eastAsia="es-MX"/>
        </w:rPr>
        <w:t>aún su primera crisis.</w:t>
      </w:r>
    </w:p>
    <w:p w:rsidR="007C0F09" w:rsidRPr="007F4C6B" w:rsidRDefault="00F82B85" w:rsidP="00C40CF3">
      <w:pPr>
        <w:spacing w:after="0" w:line="240" w:lineRule="auto"/>
        <w:ind w:firstLine="708"/>
        <w:jc w:val="both"/>
        <w:rPr>
          <w:rFonts w:ascii="Arial" w:eastAsia="Times New Roman" w:hAnsi="Arial" w:cs="Arial"/>
          <w:color w:val="000000" w:themeColor="text1"/>
          <w:sz w:val="24"/>
          <w:szCs w:val="24"/>
          <w:lang w:eastAsia="es-MX"/>
        </w:rPr>
      </w:pPr>
      <w:r w:rsidRPr="007F4C6B">
        <w:rPr>
          <w:rFonts w:ascii="Arial" w:eastAsia="Times New Roman" w:hAnsi="Arial" w:cs="Arial"/>
          <w:color w:val="000000" w:themeColor="text1"/>
          <w:sz w:val="24"/>
          <w:szCs w:val="24"/>
          <w:lang w:eastAsia="es-MX"/>
        </w:rPr>
        <w:t xml:space="preserve">El hecho es que el 29 de agosto el presidente Andrés Manuel </w:t>
      </w:r>
      <w:r w:rsidR="00076D11" w:rsidRPr="007F4C6B">
        <w:rPr>
          <w:rFonts w:ascii="Arial" w:eastAsia="Times New Roman" w:hAnsi="Arial" w:cs="Arial"/>
          <w:color w:val="000000" w:themeColor="text1"/>
          <w:sz w:val="24"/>
          <w:szCs w:val="24"/>
          <w:lang w:eastAsia="es-MX"/>
        </w:rPr>
        <w:t>se</w:t>
      </w:r>
      <w:r w:rsidRPr="007F4C6B">
        <w:rPr>
          <w:rFonts w:ascii="Arial" w:eastAsia="Times New Roman" w:hAnsi="Arial" w:cs="Arial"/>
          <w:color w:val="000000" w:themeColor="text1"/>
          <w:sz w:val="24"/>
          <w:szCs w:val="24"/>
          <w:lang w:eastAsia="es-MX"/>
        </w:rPr>
        <w:t xml:space="preserve"> reunirá con la bancada de Morena y por supuesto que no es de rutina, sino justamente para sortear la crisis del partido </w:t>
      </w:r>
      <w:r w:rsidR="00E1520D" w:rsidRPr="007F4C6B">
        <w:rPr>
          <w:rFonts w:ascii="Arial" w:eastAsia="Times New Roman" w:hAnsi="Arial" w:cs="Arial"/>
          <w:color w:val="000000" w:themeColor="text1"/>
          <w:sz w:val="24"/>
          <w:szCs w:val="24"/>
          <w:lang w:eastAsia="es-MX"/>
        </w:rPr>
        <w:t xml:space="preserve">movimiento </w:t>
      </w:r>
      <w:r w:rsidRPr="007F4C6B">
        <w:rPr>
          <w:rFonts w:ascii="Arial" w:eastAsia="Times New Roman" w:hAnsi="Arial" w:cs="Arial"/>
          <w:color w:val="000000" w:themeColor="text1"/>
          <w:sz w:val="24"/>
          <w:szCs w:val="24"/>
          <w:lang w:eastAsia="es-MX"/>
        </w:rPr>
        <w:t>que hace apenas cinco años obtuvo su registro electoral</w:t>
      </w:r>
      <w:r w:rsidR="007C0F09" w:rsidRPr="007F4C6B">
        <w:rPr>
          <w:rFonts w:ascii="Arial" w:eastAsia="Times New Roman" w:hAnsi="Arial" w:cs="Arial"/>
          <w:color w:val="000000" w:themeColor="text1"/>
          <w:sz w:val="24"/>
          <w:szCs w:val="24"/>
          <w:lang w:eastAsia="es-MX"/>
        </w:rPr>
        <w:t xml:space="preserve"> y cuatro años más tarde se alzó con una victoria política y cultural </w:t>
      </w:r>
      <w:r w:rsidR="007C0F09" w:rsidRPr="007F4C6B">
        <w:rPr>
          <w:rFonts w:ascii="Arial" w:eastAsia="Times New Roman" w:hAnsi="Arial" w:cs="Arial"/>
          <w:color w:val="000000" w:themeColor="text1"/>
          <w:sz w:val="24"/>
          <w:szCs w:val="24"/>
          <w:lang w:eastAsia="es-MX"/>
        </w:rPr>
        <w:lastRenderedPageBreak/>
        <w:t xml:space="preserve">sin precedente </w:t>
      </w:r>
      <w:r w:rsidR="007F4C6B" w:rsidRPr="007F4C6B">
        <w:rPr>
          <w:rFonts w:ascii="Arial" w:eastAsia="Times New Roman" w:hAnsi="Arial" w:cs="Arial"/>
          <w:color w:val="000000" w:themeColor="text1"/>
          <w:sz w:val="24"/>
          <w:szCs w:val="24"/>
          <w:lang w:eastAsia="es-MX"/>
        </w:rPr>
        <w:t xml:space="preserve">y </w:t>
      </w:r>
      <w:r w:rsidR="007C0F09" w:rsidRPr="007F4C6B">
        <w:rPr>
          <w:rFonts w:ascii="Arial" w:eastAsia="Times New Roman" w:hAnsi="Arial" w:cs="Arial"/>
          <w:color w:val="000000" w:themeColor="text1"/>
          <w:sz w:val="24"/>
          <w:szCs w:val="24"/>
          <w:lang w:eastAsia="es-MX"/>
        </w:rPr>
        <w:t xml:space="preserve">que pocos previeron. Y dentro de tres meses se realizará la reunión cumbre de Morena para debatir y resolver </w:t>
      </w:r>
      <w:r w:rsidR="003D0456" w:rsidRPr="007F4C6B">
        <w:rPr>
          <w:rFonts w:ascii="Arial" w:eastAsia="Times New Roman" w:hAnsi="Arial" w:cs="Arial"/>
          <w:color w:val="000000" w:themeColor="text1"/>
          <w:sz w:val="24"/>
          <w:szCs w:val="24"/>
          <w:lang w:eastAsia="es-MX"/>
        </w:rPr>
        <w:t xml:space="preserve">sobre </w:t>
      </w:r>
      <w:r w:rsidR="007C0F09" w:rsidRPr="007F4C6B">
        <w:rPr>
          <w:rFonts w:ascii="Arial" w:eastAsia="Times New Roman" w:hAnsi="Arial" w:cs="Arial"/>
          <w:color w:val="000000" w:themeColor="text1"/>
          <w:sz w:val="24"/>
          <w:szCs w:val="24"/>
          <w:lang w:eastAsia="es-MX"/>
        </w:rPr>
        <w:t>temas, lineamientos</w:t>
      </w:r>
      <w:r w:rsidR="007F4C6B" w:rsidRPr="007F4C6B">
        <w:rPr>
          <w:rFonts w:ascii="Arial" w:eastAsia="Times New Roman" w:hAnsi="Arial" w:cs="Arial"/>
          <w:color w:val="000000" w:themeColor="text1"/>
          <w:sz w:val="24"/>
          <w:szCs w:val="24"/>
          <w:lang w:eastAsia="es-MX"/>
        </w:rPr>
        <w:t xml:space="preserve"> y</w:t>
      </w:r>
      <w:r w:rsidR="007C0F09" w:rsidRPr="007F4C6B">
        <w:rPr>
          <w:rFonts w:ascii="Arial" w:eastAsia="Times New Roman" w:hAnsi="Arial" w:cs="Arial"/>
          <w:color w:val="000000" w:themeColor="text1"/>
          <w:sz w:val="24"/>
          <w:szCs w:val="24"/>
          <w:lang w:eastAsia="es-MX"/>
        </w:rPr>
        <w:t xml:space="preserve"> espacios de poder que hoy confronta</w:t>
      </w:r>
      <w:r w:rsidR="003D0456" w:rsidRPr="007F4C6B">
        <w:rPr>
          <w:rFonts w:ascii="Arial" w:eastAsia="Times New Roman" w:hAnsi="Arial" w:cs="Arial"/>
          <w:color w:val="000000" w:themeColor="text1"/>
          <w:sz w:val="24"/>
          <w:szCs w:val="24"/>
          <w:lang w:eastAsia="es-MX"/>
        </w:rPr>
        <w:t>n</w:t>
      </w:r>
      <w:r w:rsidR="00A3387B" w:rsidRPr="007F4C6B">
        <w:rPr>
          <w:rFonts w:ascii="Arial" w:eastAsia="Times New Roman" w:hAnsi="Arial" w:cs="Arial"/>
          <w:color w:val="000000" w:themeColor="text1"/>
          <w:sz w:val="24"/>
          <w:szCs w:val="24"/>
          <w:lang w:eastAsia="es-MX"/>
        </w:rPr>
        <w:t xml:space="preserve"> a su dirigencia senatorial</w:t>
      </w:r>
      <w:r w:rsidR="007C0F09" w:rsidRPr="007F4C6B">
        <w:rPr>
          <w:rFonts w:ascii="Arial" w:eastAsia="Times New Roman" w:hAnsi="Arial" w:cs="Arial"/>
          <w:color w:val="000000" w:themeColor="text1"/>
          <w:sz w:val="24"/>
          <w:szCs w:val="24"/>
          <w:lang w:eastAsia="es-MX"/>
        </w:rPr>
        <w:t xml:space="preserve">, también a la secretaria general </w:t>
      </w:r>
      <w:proofErr w:type="spellStart"/>
      <w:r w:rsidR="007C0F09" w:rsidRPr="007F4C6B">
        <w:rPr>
          <w:rFonts w:ascii="Arial" w:eastAsia="Times New Roman" w:hAnsi="Arial" w:cs="Arial"/>
          <w:color w:val="000000" w:themeColor="text1"/>
          <w:sz w:val="24"/>
          <w:szCs w:val="24"/>
          <w:lang w:eastAsia="es-MX"/>
        </w:rPr>
        <w:t>Yeidkol</w:t>
      </w:r>
      <w:proofErr w:type="spellEnd"/>
      <w:r w:rsidR="007C0F09" w:rsidRPr="007F4C6B">
        <w:rPr>
          <w:rFonts w:ascii="Arial" w:eastAsia="Times New Roman" w:hAnsi="Arial" w:cs="Arial"/>
          <w:color w:val="000000" w:themeColor="text1"/>
          <w:sz w:val="24"/>
          <w:szCs w:val="24"/>
          <w:lang w:eastAsia="es-MX"/>
        </w:rPr>
        <w:t xml:space="preserve"> </w:t>
      </w:r>
      <w:proofErr w:type="spellStart"/>
      <w:r w:rsidR="007C0F09" w:rsidRPr="007F4C6B">
        <w:rPr>
          <w:rFonts w:ascii="Arial" w:eastAsia="Times New Roman" w:hAnsi="Arial" w:cs="Arial"/>
          <w:color w:val="000000" w:themeColor="text1"/>
          <w:sz w:val="24"/>
          <w:szCs w:val="24"/>
          <w:lang w:eastAsia="es-MX"/>
        </w:rPr>
        <w:t>Polevnsky</w:t>
      </w:r>
      <w:proofErr w:type="spellEnd"/>
      <w:r w:rsidR="007C0F09" w:rsidRPr="007F4C6B">
        <w:rPr>
          <w:rFonts w:ascii="Arial" w:eastAsia="Times New Roman" w:hAnsi="Arial" w:cs="Arial"/>
          <w:color w:val="000000" w:themeColor="text1"/>
          <w:sz w:val="24"/>
          <w:szCs w:val="24"/>
          <w:lang w:eastAsia="es-MX"/>
        </w:rPr>
        <w:t xml:space="preserve"> y la presidenta del Consejo Nacional, Bertha Luján.</w:t>
      </w:r>
    </w:p>
    <w:p w:rsidR="00A3387B" w:rsidRPr="007F4C6B" w:rsidRDefault="00F82B85" w:rsidP="00A3387B">
      <w:pPr>
        <w:spacing w:after="0" w:line="240" w:lineRule="auto"/>
        <w:ind w:firstLine="708"/>
        <w:jc w:val="both"/>
        <w:rPr>
          <w:rFonts w:ascii="Arial" w:eastAsia="Times New Roman" w:hAnsi="Arial" w:cs="Arial"/>
          <w:color w:val="000000" w:themeColor="text1"/>
          <w:sz w:val="24"/>
          <w:szCs w:val="24"/>
          <w:lang w:eastAsia="es-MX"/>
        </w:rPr>
      </w:pPr>
      <w:r w:rsidRPr="007F4C6B">
        <w:rPr>
          <w:rFonts w:ascii="Arial" w:eastAsia="Times New Roman" w:hAnsi="Arial" w:cs="Arial"/>
          <w:iCs/>
          <w:color w:val="000000" w:themeColor="text1"/>
          <w:sz w:val="24"/>
          <w:szCs w:val="24"/>
          <w:lang w:eastAsia="es-MX"/>
        </w:rPr>
        <w:t>Como bien apunta Rayuela: Morena vive su primer gran atolladero. Parece que ya se olvidó quién consiguió los votos.</w:t>
      </w:r>
      <w:r w:rsidRPr="007F4C6B">
        <w:rPr>
          <w:rFonts w:ascii="Arial" w:eastAsia="Times New Roman" w:hAnsi="Arial" w:cs="Arial"/>
          <w:color w:val="000000" w:themeColor="text1"/>
          <w:sz w:val="24"/>
          <w:szCs w:val="24"/>
          <w:lang w:eastAsia="es-MX"/>
        </w:rPr>
        <w:t xml:space="preserve"> </w:t>
      </w:r>
      <w:r w:rsidR="00A3387B" w:rsidRPr="007F4C6B">
        <w:rPr>
          <w:rFonts w:ascii="Arial" w:eastAsia="Times New Roman" w:hAnsi="Arial" w:cs="Arial"/>
          <w:color w:val="000000" w:themeColor="text1"/>
          <w:sz w:val="24"/>
          <w:szCs w:val="24"/>
          <w:lang w:eastAsia="es-MX"/>
        </w:rPr>
        <w:t xml:space="preserve">O como mejor dice Helio Flores en </w:t>
      </w:r>
      <w:hyperlink r:id="rId4" w:history="1">
        <w:r w:rsidR="00A3387B" w:rsidRPr="007F4C6B">
          <w:rPr>
            <w:rStyle w:val="Hipervnculo"/>
            <w:rFonts w:ascii="Arial" w:eastAsia="Times New Roman" w:hAnsi="Arial" w:cs="Arial"/>
            <w:color w:val="000000" w:themeColor="text1"/>
            <w:sz w:val="24"/>
            <w:szCs w:val="24"/>
            <w:lang w:eastAsia="es-MX"/>
          </w:rPr>
          <w:t>https://www.eluniversal.com.mx/carton/helioflores/2019/08/20/ay-morena-morenita-mia</w:t>
        </w:r>
      </w:hyperlink>
    </w:p>
    <w:p w:rsidR="00B63611" w:rsidRPr="007F4C6B" w:rsidRDefault="00B63611" w:rsidP="00B63611">
      <w:pPr>
        <w:spacing w:after="0" w:line="240" w:lineRule="auto"/>
        <w:jc w:val="center"/>
        <w:rPr>
          <w:rFonts w:ascii="Arial" w:eastAsia="Times New Roman" w:hAnsi="Arial" w:cs="Arial"/>
          <w:b/>
          <w:color w:val="000000" w:themeColor="text1"/>
          <w:sz w:val="24"/>
          <w:szCs w:val="24"/>
          <w:lang w:eastAsia="es-MX"/>
        </w:rPr>
      </w:pPr>
      <w:r w:rsidRPr="007F4C6B">
        <w:rPr>
          <w:rFonts w:ascii="Arial" w:eastAsia="Times New Roman" w:hAnsi="Arial" w:cs="Arial"/>
          <w:b/>
          <w:color w:val="000000" w:themeColor="text1"/>
          <w:sz w:val="24"/>
          <w:szCs w:val="24"/>
          <w:lang w:eastAsia="es-MX"/>
        </w:rPr>
        <w:t>Acuse de recibo</w:t>
      </w:r>
    </w:p>
    <w:p w:rsidR="00B63611" w:rsidRPr="007F4C6B" w:rsidRDefault="00B63611" w:rsidP="00B63611">
      <w:pPr>
        <w:spacing w:after="0" w:line="240" w:lineRule="auto"/>
        <w:jc w:val="both"/>
        <w:rPr>
          <w:rFonts w:ascii="Arial" w:eastAsia="Times New Roman" w:hAnsi="Arial" w:cs="Arial"/>
          <w:color w:val="000000" w:themeColor="text1"/>
          <w:sz w:val="24"/>
          <w:szCs w:val="24"/>
          <w:lang w:eastAsia="es-MX"/>
        </w:rPr>
      </w:pPr>
      <w:r w:rsidRPr="007F4C6B">
        <w:rPr>
          <w:rFonts w:ascii="Arial" w:eastAsia="Times New Roman" w:hAnsi="Arial" w:cs="Arial"/>
          <w:color w:val="000000" w:themeColor="text1"/>
          <w:sz w:val="24"/>
          <w:szCs w:val="24"/>
          <w:lang w:eastAsia="es-MX"/>
        </w:rPr>
        <w:t xml:space="preserve">“Nada justifica la violencia. Responder de esa manera a una terrible violencia que se ha impuesto con el feminicidio y las agresiones diarias propias del </w:t>
      </w:r>
      <w:proofErr w:type="spellStart"/>
      <w:r w:rsidRPr="007F4C6B">
        <w:rPr>
          <w:rFonts w:ascii="Arial" w:eastAsia="Times New Roman" w:hAnsi="Arial" w:cs="Arial"/>
          <w:color w:val="000000" w:themeColor="text1"/>
          <w:sz w:val="24"/>
          <w:szCs w:val="24"/>
          <w:lang w:eastAsia="es-MX"/>
        </w:rPr>
        <w:t>misogismo</w:t>
      </w:r>
      <w:proofErr w:type="spellEnd"/>
      <w:r w:rsidRPr="007F4C6B">
        <w:rPr>
          <w:rFonts w:ascii="Arial" w:eastAsia="Times New Roman" w:hAnsi="Arial" w:cs="Arial"/>
          <w:color w:val="000000" w:themeColor="text1"/>
          <w:sz w:val="24"/>
          <w:szCs w:val="24"/>
          <w:lang w:eastAsia="es-MX"/>
        </w:rPr>
        <w:t xml:space="preserve">, es volver al viejo tiempo del ojo por ojo. Es lo que hacen pueblerinos que linchan presuntos delincuentes. Está claro que había provocadores y que hay gente metida para tratar de boicotear al gobierno capitalino, y a lo mejor pueden ser feministas que trabajaron para el sistema y quedaron fuera del prepuesto. Aparte de los partidos en declive. Usan cualquier situación para poner en jaque al gobierno, a AMLO y en este caso, a </w:t>
      </w:r>
      <w:proofErr w:type="spellStart"/>
      <w:r w:rsidRPr="007F4C6B">
        <w:rPr>
          <w:rFonts w:ascii="Arial" w:eastAsia="Times New Roman" w:hAnsi="Arial" w:cs="Arial"/>
          <w:color w:val="000000" w:themeColor="text1"/>
          <w:sz w:val="24"/>
          <w:szCs w:val="24"/>
          <w:lang w:eastAsia="es-MX"/>
        </w:rPr>
        <w:t>Sheinbaum</w:t>
      </w:r>
      <w:proofErr w:type="spellEnd"/>
      <w:r w:rsidRPr="007F4C6B">
        <w:rPr>
          <w:rFonts w:ascii="Arial" w:eastAsia="Times New Roman" w:hAnsi="Arial" w:cs="Arial"/>
          <w:color w:val="000000" w:themeColor="text1"/>
          <w:sz w:val="24"/>
          <w:szCs w:val="24"/>
          <w:lang w:eastAsia="es-MX"/>
        </w:rPr>
        <w:t>”; la opinión es de Teresa Gil sobre esta Utopía:</w:t>
      </w:r>
    </w:p>
    <w:p w:rsidR="00A3387B" w:rsidRPr="007F4C6B" w:rsidRDefault="002356AC" w:rsidP="00B63611">
      <w:pPr>
        <w:spacing w:after="0" w:line="240" w:lineRule="auto"/>
        <w:jc w:val="both"/>
        <w:rPr>
          <w:rFonts w:ascii="Arial" w:eastAsia="Times New Roman" w:hAnsi="Arial" w:cs="Arial"/>
          <w:color w:val="000000" w:themeColor="text1"/>
          <w:sz w:val="24"/>
          <w:szCs w:val="24"/>
          <w:lang w:eastAsia="es-MX"/>
        </w:rPr>
      </w:pPr>
      <w:hyperlink r:id="rId5" w:history="1">
        <w:r w:rsidR="00B63611" w:rsidRPr="007F4C6B">
          <w:rPr>
            <w:rStyle w:val="Hipervnculo"/>
            <w:rFonts w:ascii="Arial" w:hAnsi="Arial" w:cs="Arial"/>
            <w:color w:val="000000" w:themeColor="text1"/>
            <w:sz w:val="24"/>
            <w:szCs w:val="24"/>
          </w:rPr>
          <w:t>http://www.latinpress.es/opinion.html</w:t>
        </w:r>
      </w:hyperlink>
      <w:r w:rsidR="00B63611" w:rsidRPr="007F4C6B">
        <w:rPr>
          <w:rFonts w:ascii="Arial" w:hAnsi="Arial" w:cs="Arial"/>
          <w:color w:val="000000" w:themeColor="text1"/>
          <w:sz w:val="24"/>
          <w:szCs w:val="24"/>
        </w:rPr>
        <w:t xml:space="preserve"> (...) Laura Cervantes: “</w:t>
      </w:r>
      <w:r w:rsidR="00B63611" w:rsidRPr="007F4C6B">
        <w:rPr>
          <w:rFonts w:ascii="Arial" w:eastAsia="Times New Roman" w:hAnsi="Arial" w:cs="Arial"/>
          <w:color w:val="000000" w:themeColor="text1"/>
          <w:sz w:val="24"/>
          <w:szCs w:val="24"/>
          <w:lang w:eastAsia="es-MX"/>
        </w:rPr>
        <w:t xml:space="preserve">Desde luego todas y todos estamos indignados… Por anticipado señalo que mencionas entre los mentirosos a Ciro Gómez…, pero no mencionas a Sabina Berman. Desde luego es mi opinión entre muchas… que la protesta sí fue reventada por infiltrados y </w:t>
      </w:r>
      <w:proofErr w:type="spellStart"/>
      <w:r w:rsidR="00B63611" w:rsidRPr="007F4C6B">
        <w:rPr>
          <w:rFonts w:ascii="Arial" w:eastAsia="Times New Roman" w:hAnsi="Arial" w:cs="Arial"/>
          <w:color w:val="000000" w:themeColor="text1"/>
          <w:sz w:val="24"/>
          <w:szCs w:val="24"/>
          <w:lang w:eastAsia="es-MX"/>
        </w:rPr>
        <w:t>feminazis</w:t>
      </w:r>
      <w:proofErr w:type="spellEnd"/>
      <w:r w:rsidR="00B63611" w:rsidRPr="007F4C6B">
        <w:rPr>
          <w:rFonts w:ascii="Arial" w:eastAsia="Times New Roman" w:hAnsi="Arial" w:cs="Arial"/>
          <w:color w:val="000000" w:themeColor="text1"/>
          <w:sz w:val="24"/>
          <w:szCs w:val="24"/>
          <w:lang w:eastAsia="es-MX"/>
        </w:rPr>
        <w:t xml:space="preserve"> (incluso en el video que tuiteó Elisa Alanís, ex de ADN 40, en el segundo 0.8 se ve cuando el porro que golpeó al reportero recibe instrucción de otro sujeto) por el interés del gobierno de México de lavar la cara a autoridades que no lo merecen (entre ellas a una </w:t>
      </w:r>
      <w:proofErr w:type="spellStart"/>
      <w:r w:rsidR="00B63611" w:rsidRPr="007F4C6B">
        <w:rPr>
          <w:rFonts w:ascii="Arial" w:eastAsia="Times New Roman" w:hAnsi="Arial" w:cs="Arial"/>
          <w:color w:val="000000" w:themeColor="text1"/>
          <w:sz w:val="24"/>
          <w:szCs w:val="24"/>
          <w:lang w:eastAsia="es-MX"/>
        </w:rPr>
        <w:t>Sheinbaum</w:t>
      </w:r>
      <w:proofErr w:type="spellEnd"/>
      <w:r w:rsidR="00B63611" w:rsidRPr="007F4C6B">
        <w:rPr>
          <w:rFonts w:ascii="Arial" w:eastAsia="Times New Roman" w:hAnsi="Arial" w:cs="Arial"/>
          <w:color w:val="000000" w:themeColor="text1"/>
          <w:sz w:val="24"/>
          <w:szCs w:val="24"/>
          <w:lang w:eastAsia="es-MX"/>
        </w:rPr>
        <w:t xml:space="preserve"> rebasada) y a una policía tan </w:t>
      </w:r>
      <w:proofErr w:type="spellStart"/>
      <w:r w:rsidR="00B63611" w:rsidRPr="007F4C6B">
        <w:rPr>
          <w:rFonts w:ascii="Arial" w:eastAsia="Times New Roman" w:hAnsi="Arial" w:cs="Arial"/>
          <w:color w:val="000000" w:themeColor="text1"/>
          <w:sz w:val="24"/>
          <w:szCs w:val="24"/>
          <w:lang w:eastAsia="es-MX"/>
        </w:rPr>
        <w:t>empuercada</w:t>
      </w:r>
      <w:proofErr w:type="spellEnd"/>
      <w:r w:rsidR="00B63611" w:rsidRPr="007F4C6B">
        <w:rPr>
          <w:rFonts w:ascii="Arial" w:eastAsia="Times New Roman" w:hAnsi="Arial" w:cs="Arial"/>
          <w:color w:val="000000" w:themeColor="text1"/>
          <w:sz w:val="24"/>
          <w:szCs w:val="24"/>
          <w:lang w:eastAsia="es-MX"/>
        </w:rPr>
        <w:t>, que no existe en estos momentos detergente alguno que pueda limpiarla…”</w:t>
      </w:r>
    </w:p>
    <w:p w:rsidR="002C6369" w:rsidRPr="007F4C6B" w:rsidRDefault="00B63611" w:rsidP="00B63611">
      <w:pPr>
        <w:spacing w:after="0" w:line="240" w:lineRule="auto"/>
        <w:jc w:val="both"/>
        <w:rPr>
          <w:rFonts w:ascii="Arial" w:hAnsi="Arial" w:cs="Arial"/>
          <w:color w:val="000000" w:themeColor="text1"/>
        </w:rPr>
      </w:pPr>
      <w:r w:rsidRPr="007F4C6B">
        <w:rPr>
          <w:rFonts w:ascii="Arial" w:eastAsia="Times New Roman" w:hAnsi="Arial" w:cs="Arial"/>
          <w:color w:val="000000" w:themeColor="text1"/>
          <w:sz w:val="24"/>
          <w:szCs w:val="24"/>
          <w:lang w:eastAsia="es-MX"/>
        </w:rPr>
        <w:t xml:space="preserve"> </w:t>
      </w:r>
      <w:hyperlink r:id="rId6" w:history="1">
        <w:r w:rsidRPr="007F4C6B">
          <w:rPr>
            <w:rFonts w:ascii="Arial" w:hAnsi="Arial" w:cs="Arial"/>
            <w:color w:val="000000" w:themeColor="text1"/>
            <w:lang w:val="en-US"/>
          </w:rPr>
          <w:t>https://www.facebook.com/forumenlinea</w:t>
        </w:r>
      </w:hyperlink>
      <w:r w:rsidRPr="007F4C6B">
        <w:rPr>
          <w:rFonts w:ascii="Arial" w:eastAsia="Times New Roman" w:hAnsi="Arial" w:cs="Arial"/>
          <w:color w:val="000000" w:themeColor="text1"/>
          <w:lang w:eastAsia="es-MX"/>
        </w:rPr>
        <w:t xml:space="preserve"> </w:t>
      </w:r>
      <w:bookmarkStart w:id="0" w:name="_GoBack"/>
      <w:bookmarkEnd w:id="0"/>
      <w:r w:rsidRPr="007F4C6B">
        <w:rPr>
          <w:rFonts w:ascii="Arial" w:eastAsia="Times New Roman" w:hAnsi="Arial" w:cs="Arial"/>
          <w:color w:val="000000" w:themeColor="text1"/>
          <w:lang w:eastAsia="es-MX"/>
        </w:rPr>
        <w:t xml:space="preserve">   </w:t>
      </w:r>
      <w:hyperlink r:id="rId7" w:history="1">
        <w:r w:rsidRPr="007F4C6B">
          <w:rPr>
            <w:rFonts w:ascii="Arial" w:eastAsia="Times New Roman" w:hAnsi="Arial" w:cs="Arial"/>
            <w:color w:val="000000" w:themeColor="text1"/>
            <w:lang w:eastAsia="es-MX"/>
          </w:rPr>
          <w:t>forum@forumenlinea.com</w:t>
        </w:r>
      </w:hyperlink>
      <w:r w:rsidRPr="007F4C6B">
        <w:rPr>
          <w:rFonts w:ascii="Arial" w:eastAsia="Times New Roman" w:hAnsi="Arial" w:cs="Arial"/>
          <w:color w:val="000000" w:themeColor="text1"/>
          <w:lang w:eastAsia="es-MX"/>
        </w:rPr>
        <w:t xml:space="preserve">    </w:t>
      </w:r>
      <w:hyperlink r:id="rId8" w:anchor="%21/IbarraAguirreEd" w:tgtFrame="_blank" w:history="1">
        <w:r w:rsidRPr="007F4C6B">
          <w:rPr>
            <w:rFonts w:ascii="Arial" w:hAnsi="Arial" w:cs="Arial"/>
            <w:color w:val="000000" w:themeColor="text1"/>
          </w:rPr>
          <w:t>@</w:t>
        </w:r>
        <w:proofErr w:type="spellStart"/>
        <w:r w:rsidRPr="007F4C6B">
          <w:rPr>
            <w:rFonts w:ascii="Arial" w:hAnsi="Arial" w:cs="Arial"/>
            <w:color w:val="000000" w:themeColor="text1"/>
          </w:rPr>
          <w:t>IbarraAguirreEd</w:t>
        </w:r>
        <w:proofErr w:type="spellEnd"/>
      </w:hyperlink>
    </w:p>
    <w:sectPr w:rsidR="002C6369" w:rsidRPr="007F4C6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611"/>
    <w:rsid w:val="00040A0D"/>
    <w:rsid w:val="00076D11"/>
    <w:rsid w:val="002356AC"/>
    <w:rsid w:val="002C6369"/>
    <w:rsid w:val="003D0456"/>
    <w:rsid w:val="004E1160"/>
    <w:rsid w:val="007C0F09"/>
    <w:rsid w:val="007E2498"/>
    <w:rsid w:val="007F4C6B"/>
    <w:rsid w:val="00863376"/>
    <w:rsid w:val="00A3387B"/>
    <w:rsid w:val="00A94931"/>
    <w:rsid w:val="00B63611"/>
    <w:rsid w:val="00C40CF3"/>
    <w:rsid w:val="00CE3EFD"/>
    <w:rsid w:val="00E1520D"/>
    <w:rsid w:val="00F82B8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A4960A-9B88-4A6B-AB12-843E10833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361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63611"/>
    <w:rPr>
      <w:color w:val="0563C1" w:themeColor="hyperlink"/>
      <w:u w:val="single"/>
    </w:rPr>
  </w:style>
  <w:style w:type="character" w:styleId="Hipervnculovisitado">
    <w:name w:val="FollowedHyperlink"/>
    <w:basedOn w:val="Fuentedeprrafopredeter"/>
    <w:uiPriority w:val="99"/>
    <w:semiHidden/>
    <w:unhideWhenUsed/>
    <w:rsid w:val="00A3387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latinpress.es/opinion.html" TargetMode="External"/><Relationship Id="rId10" Type="http://schemas.openxmlformats.org/officeDocument/2006/relationships/theme" Target="theme/theme1.xml"/><Relationship Id="rId4" Type="http://schemas.openxmlformats.org/officeDocument/2006/relationships/hyperlink" Target="https://www.eluniversal.com.mx/carton/helioflores/2019/08/20/ay-morena-morenita-mia"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2</Pages>
  <Words>826</Words>
  <Characters>4284</Characters>
  <Application>Microsoft Office Word</Application>
  <DocSecurity>0</DocSecurity>
  <Lines>73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2019-08-20T15:34:00Z</dcterms:created>
  <dcterms:modified xsi:type="dcterms:W3CDTF">2019-08-26T18:23:00Z</dcterms:modified>
</cp:coreProperties>
</file>