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97D" w:rsidRPr="00813496" w:rsidRDefault="000C097D" w:rsidP="000C09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C097D" w:rsidRPr="00813496" w:rsidRDefault="000C097D" w:rsidP="000C09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C097D" w:rsidRPr="00813496" w:rsidRDefault="00845D35" w:rsidP="00845D3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1349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Luchas </w:t>
      </w:r>
      <w:bookmarkStart w:id="0" w:name="_GoBack"/>
      <w:bookmarkEnd w:id="0"/>
      <w:r w:rsidRPr="0081349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mineras y negociación</w:t>
      </w:r>
    </w:p>
    <w:p w:rsidR="000C097D" w:rsidRPr="00813496" w:rsidRDefault="000C097D" w:rsidP="000C09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C097D" w:rsidRPr="00813496" w:rsidRDefault="000C097D" w:rsidP="000C097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C097D" w:rsidRPr="00813496" w:rsidRDefault="000C097D" w:rsidP="000C09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2513" w:rsidRPr="00813496" w:rsidRDefault="007F1B95" w:rsidP="007842D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Seguramente será respaldada la convocatoria del presidente Andrés Manuel a los dirigentes de los trabajadores de las minas de Cananea, Sonora; Sombrerete, Zacatecas; y Taxco, Guerrero, afiliados al Sindicato Nacional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Trabajadores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Minero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después de 12 años de huelgas y movilizaciones 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sienten a dialogar en una mesa de negociación con los representantes de los empresarios de Grupo México, que capitanea el archimillonario y </w:t>
      </w:r>
      <w:proofErr w:type="spellStart"/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ecocida</w:t>
      </w:r>
      <w:proofErr w:type="spellEnd"/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Germán Larrea Mota Velasco, antes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obreros vuelvan a tomar las instalaciones, como están dispuestos a hacerlo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protagonizar un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luchas sindicales más 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prolongadas</w:t>
      </w:r>
      <w:r w:rsidR="007D251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tenaces de México.</w:t>
      </w:r>
    </w:p>
    <w:p w:rsidR="007D2513" w:rsidRPr="00813496" w:rsidRDefault="007D2513" w:rsidP="004B12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López Obrador en la mañanera del 29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“V</w:t>
      </w:r>
      <w:r w:rsidRPr="00485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oy a convocar a los dirigentes sindicales y a los empresarios para tratar este asunto. Quiero proponerles que se establezca una mesa para buscar acuerdos y atender todo lo que esté pendiente tanto en lo laboral como en lo ecológico, y ver hacia adelante, es decir, acordar trabajar juntos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Mañaneras que, por cierto, son infinitamente más que conferencia</w:t>
      </w:r>
      <w:r w:rsidR="00D44728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prensa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decirlo rápido, se trata de uno de los principales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instrumentos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usa el presidente para gobernar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México).</w:t>
      </w:r>
    </w:p>
    <w:p w:rsidR="004B7FB7" w:rsidRPr="00813496" w:rsidRDefault="007D2513" w:rsidP="002711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Cumpliría así el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del Ejecutivo federal con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“papel arbitral” que tanto le exigen </w:t>
      </w:r>
      <w:r w:rsidR="004B7FB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comentócratas</w:t>
      </w:r>
      <w:proofErr w:type="spellEnd"/>
      <w:r w:rsidR="004B7FB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entre ellos el talentoso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Curzio</w:t>
      </w:r>
      <w:proofErr w:type="spellEnd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sobre todo</w:t>
      </w:r>
      <w:r w:rsidR="0027113D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auspiciar la “</w:t>
      </w:r>
      <w:r w:rsidR="004B7FB7" w:rsidRPr="00485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conciliación entre ambas partes por el bien de los trabajadores y por el bien de la economía del país, y se debe cuidar a las empresas y la creación de empleos, pero, por encima de todo, el medio ambiente y la salud de la población</w:t>
      </w:r>
      <w:r w:rsidR="0027113D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B7FB7" w:rsidRPr="00485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4C63" w:rsidRPr="00813496" w:rsidRDefault="0027113D" w:rsidP="002711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Papel que el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gobernante Obrador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debe desempeñar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debido a que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esas son algunas de sus funciones y hasta prioridades, aunque resulten incomprensibles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comentaristas que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la inteligente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guapa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Elisa Alanís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estiman que “llegan al poder y cambian”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qué esperab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Palacio Nacional se comportara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posi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tor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impulsaran movilizaciones contra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 gubernamentales. Por favor,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funciones, papeles y tareas son tan distintas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hoy respecto al 30 de junio de 2018 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pueden parecer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931B91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 contradictorias.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los costos de cargar de moralina el análisis político, saturarlo de criticismo porque “es lo de hoy”</w:t>
      </w:r>
      <w:r w:rsidR="00094C6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formar parte del mundillo de</w:t>
      </w:r>
      <w:r w:rsidR="00894697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4C63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analistas militantes de la crítica mediática.</w:t>
      </w:r>
    </w:p>
    <w:p w:rsidR="003704C2" w:rsidRPr="00813496" w:rsidRDefault="00094C63" w:rsidP="002711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que una docena de años después de iniciados los tres conflictos obrero-patronales con Vicente Fox, continuados hasta el extremo por Felipe Calderón (con su golpeador Javier Lozano) y Enrique Peña Nieto, con quien coquetearon algunos dirigentes 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mineros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 la campaña presidencial de 2012 –“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 se ve viejo y cansado, Peña está joven y es muy dinámico”, me dijo uno de ellos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resulta oportuna y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plausible la propuesta presidencial que contempla su participación directa al instalar la mesa de negociación, y que después continuarían </w:t>
      </w:r>
      <w:r w:rsidR="00D44728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Graciela Márquez, secretaria de Economía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Jorge Alcocer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Salud; y Luisa 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María Alcalde, de Trabajo</w:t>
      </w:r>
      <w:r w:rsidR="00D44728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3704C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como Alfonso Romo, jefe de la Oficina de la Presidencia.</w:t>
      </w:r>
    </w:p>
    <w:p w:rsidR="00094C63" w:rsidRPr="00813496" w:rsidRDefault="00FF7DEC" w:rsidP="002711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dirigentes seccionales enseguida le tomaron la palabra al señor de </w:t>
      </w:r>
      <w:proofErr w:type="spellStart"/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Tepetitán</w:t>
      </w:r>
      <w:proofErr w:type="spellEnd"/>
      <w:r w:rsidR="00D44728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Macu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pana, Tabasco, y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foro que realizan en Cananea ponderan la fórmula que incluye posponer 10 días la “toma” de las instalaciones,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estiman que es una “oportunidad histórica” para solucionar los conflictos que cumplen una docena de años. El gran ausente es Napoleón Gómez Urrutia, con 17 años al frente del </w:t>
      </w:r>
      <w:r w:rsidR="0047674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indicato </w:t>
      </w:r>
      <w:r w:rsidR="0047674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suce</w:t>
      </w:r>
      <w:r w:rsidR="00845D35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sor de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</w:t>
      </w:r>
      <w:r w:rsidR="0047674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poleón Gómez Sada, quie</w:t>
      </w:r>
      <w:r w:rsidR="00476742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presidió </w:t>
      </w:r>
      <w:r w:rsidR="00845D35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40 años.</w:t>
      </w:r>
    </w:p>
    <w:p w:rsidR="000C097D" w:rsidRPr="00813496" w:rsidRDefault="000C097D" w:rsidP="000C097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1349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C097D" w:rsidRPr="00813496" w:rsidRDefault="000C097D" w:rsidP="000C097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3496">
        <w:rPr>
          <w:rFonts w:ascii="Arial" w:hAnsi="Arial" w:cs="Arial"/>
          <w:color w:val="000000" w:themeColor="text1"/>
          <w:sz w:val="24"/>
          <w:szCs w:val="24"/>
        </w:rPr>
        <w:t>De Jorge Meléndez Preciado: “Excelente</w:t>
      </w:r>
      <w:r w:rsidR="00D44728" w:rsidRPr="00813496">
        <w:rPr>
          <w:rFonts w:ascii="Arial" w:hAnsi="Arial" w:cs="Arial"/>
          <w:color w:val="000000" w:themeColor="text1"/>
          <w:sz w:val="24"/>
          <w:szCs w:val="24"/>
        </w:rPr>
        <w:t>s</w:t>
      </w:r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 reflexiones acerca del </w:t>
      </w:r>
      <w:proofErr w:type="spellStart"/>
      <w:r w:rsidRPr="00813496">
        <w:rPr>
          <w:rFonts w:ascii="Arial" w:hAnsi="Arial" w:cs="Arial"/>
          <w:color w:val="000000" w:themeColor="text1"/>
          <w:sz w:val="24"/>
          <w:szCs w:val="24"/>
        </w:rPr>
        <w:t>Coneval</w:t>
      </w:r>
      <w:proofErr w:type="spellEnd"/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 y Proceso, mi estimado Eduardo Ibarra”… Teresa Gil: “Esos autónomos que deberían  llamarse </w:t>
      </w:r>
      <w:proofErr w:type="spellStart"/>
      <w:r w:rsidRPr="00813496">
        <w:rPr>
          <w:rFonts w:ascii="Arial" w:hAnsi="Arial" w:cs="Arial"/>
          <w:color w:val="000000" w:themeColor="text1"/>
          <w:sz w:val="24"/>
          <w:szCs w:val="24"/>
        </w:rPr>
        <w:t>pobretócratas</w:t>
      </w:r>
      <w:proofErr w:type="spellEnd"/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, son ni más ni menos que iguales que las llamadas ONG, que han vivido y algunas viven, del erario público. Eso sí, muy doble moral, todos los días critican al gobierno para deslindar su ‘independencia’”…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“Juan Fernando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Canale</w:t>
      </w:r>
      <w:proofErr w:type="spellEnd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En El Universal y en El Financiero de ayer el exdirector presenta la respuesta a una solicitud de información sobre su sueldo y dice que gana 92 mil pesos netos, no los 220 mil que afirma AMLO, pero al agrandar la imagen se ve que la solicitud fue hecha en el periodo </w:t>
      </w:r>
      <w:r w:rsidR="00D44728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 al 15 de julio de 2019. Es un marrullero, debió haber presentado una sobre su sueldo el año pasado, no sobre la quincena pasada. Pero se llevó al baile a muchos”… </w:t>
      </w:r>
      <w:r w:rsidR="004B1259"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Díaz. Los virreyes panistas. No hay que perder de vista el origen de Hernández Licona, empleado de Calderón de 2003 a 2005 en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Sedesol</w:t>
      </w:r>
      <w:proofErr w:type="spellEnd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luego lo impuso en el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”… Vínculo para acceder a  </w:t>
      </w:r>
      <w:hyperlink r:id="rId4" w:history="1">
        <w:r w:rsidRPr="00813496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81349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(y enlace para apoyarlo con su generoso donativo </w:t>
      </w:r>
      <w:hyperlink r:id="rId5" w:history="1">
        <w:r w:rsidRPr="00813496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81349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): </w:t>
      </w:r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Las piedras del camino; Laicismo en la cuarta transformación (Gerardo Fernández Casanova). </w:t>
      </w:r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Ejército y la paz (Raúl Moreno </w:t>
      </w:r>
      <w:proofErr w:type="spellStart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8134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¡Aguas con la oligarquía! Fin a PRI, PAN y </w:t>
      </w:r>
      <w:proofErr w:type="spellStart"/>
      <w:r w:rsidRPr="00813496">
        <w:rPr>
          <w:rFonts w:ascii="Arial" w:hAnsi="Arial" w:cs="Arial"/>
          <w:color w:val="000000" w:themeColor="text1"/>
          <w:sz w:val="24"/>
          <w:szCs w:val="24"/>
        </w:rPr>
        <w:t>salinato</w:t>
      </w:r>
      <w:proofErr w:type="spellEnd"/>
      <w:r w:rsidRPr="008134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0C097D" w:rsidRPr="00813496" w:rsidRDefault="000C097D" w:rsidP="000C097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3496">
        <w:rPr>
          <w:rFonts w:ascii="Arial" w:hAnsi="Arial" w:cs="Arial"/>
          <w:color w:val="000000" w:themeColor="text1"/>
          <w:sz w:val="24"/>
          <w:szCs w:val="24"/>
        </w:rPr>
        <w:t>(Moisés Edwin Barreda).</w:t>
      </w:r>
    </w:p>
    <w:p w:rsidR="001745C6" w:rsidRPr="00813496" w:rsidRDefault="00813496" w:rsidP="000C097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6" w:history="1">
        <w:r w:rsidR="000C097D" w:rsidRPr="00813496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0C097D" w:rsidRPr="0081349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7" w:history="1">
        <w:r w:rsidR="000C097D" w:rsidRPr="00813496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0C097D" w:rsidRPr="0081349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anchor="%21/IbarraAguirreEd" w:tgtFrame="_blank" w:history="1">
        <w:r w:rsidR="000C097D" w:rsidRPr="00813496">
          <w:rPr>
            <w:rFonts w:ascii="Arial" w:hAnsi="Arial" w:cs="Arial"/>
            <w:color w:val="000000" w:themeColor="text1"/>
          </w:rPr>
          <w:t>@</w:t>
        </w:r>
        <w:proofErr w:type="spellStart"/>
        <w:r w:rsidR="000C097D" w:rsidRPr="00813496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1745C6" w:rsidRPr="008134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7D"/>
    <w:rsid w:val="00094C63"/>
    <w:rsid w:val="000C097D"/>
    <w:rsid w:val="001745C6"/>
    <w:rsid w:val="0027113D"/>
    <w:rsid w:val="003704C2"/>
    <w:rsid w:val="00476742"/>
    <w:rsid w:val="004B1259"/>
    <w:rsid w:val="004B7FB7"/>
    <w:rsid w:val="007842D8"/>
    <w:rsid w:val="007D2513"/>
    <w:rsid w:val="007F1B95"/>
    <w:rsid w:val="00813496"/>
    <w:rsid w:val="00845D35"/>
    <w:rsid w:val="00894697"/>
    <w:rsid w:val="00931B91"/>
    <w:rsid w:val="00D44728"/>
    <w:rsid w:val="00E15AB4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DD69C-5372-4E2A-83E5-1B64E18B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9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C09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856</Words>
  <Characters>4550</Characters>
  <Application>Microsoft Office Word</Application>
  <DocSecurity>0</DocSecurity>
  <Lines>79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2</cp:revision>
  <dcterms:created xsi:type="dcterms:W3CDTF">2019-07-30T12:59:00Z</dcterms:created>
  <dcterms:modified xsi:type="dcterms:W3CDTF">2019-07-30T19:42:00Z</dcterms:modified>
</cp:coreProperties>
</file>