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20EE" w:rsidRPr="00A75061" w:rsidRDefault="006D20EE" w:rsidP="006D20EE">
      <w:pPr>
        <w:spacing w:after="0" w:line="240" w:lineRule="auto"/>
        <w:jc w:val="both"/>
        <w:rPr>
          <w:rFonts w:ascii="Arial" w:eastAsia="Times New Roman" w:hAnsi="Arial" w:cs="Arial"/>
          <w:color w:val="000000" w:themeColor="text1"/>
          <w:sz w:val="28"/>
          <w:szCs w:val="28"/>
          <w:lang w:eastAsia="es-MX"/>
        </w:rPr>
      </w:pPr>
      <w:r w:rsidRPr="00A75061">
        <w:rPr>
          <w:rFonts w:ascii="Arial" w:eastAsia="Times New Roman" w:hAnsi="Arial" w:cs="Arial"/>
          <w:color w:val="000000" w:themeColor="text1"/>
          <w:sz w:val="28"/>
          <w:szCs w:val="28"/>
          <w:lang w:eastAsia="es-MX"/>
        </w:rPr>
        <w:t>Utopía</w:t>
      </w:r>
    </w:p>
    <w:p w:rsidR="006D20EE" w:rsidRPr="00A75061" w:rsidRDefault="006D20EE" w:rsidP="006D20EE">
      <w:pPr>
        <w:spacing w:after="0" w:line="240" w:lineRule="auto"/>
        <w:jc w:val="both"/>
        <w:rPr>
          <w:rFonts w:ascii="Arial" w:eastAsia="Times New Roman" w:hAnsi="Arial" w:cs="Arial"/>
          <w:color w:val="000000" w:themeColor="text1"/>
          <w:sz w:val="24"/>
          <w:szCs w:val="24"/>
          <w:lang w:eastAsia="es-MX"/>
        </w:rPr>
      </w:pPr>
    </w:p>
    <w:p w:rsidR="006D20EE" w:rsidRPr="00A75061" w:rsidRDefault="00500A61" w:rsidP="00416B87">
      <w:pPr>
        <w:spacing w:after="0" w:line="240" w:lineRule="auto"/>
        <w:jc w:val="center"/>
        <w:rPr>
          <w:rFonts w:ascii="Arial" w:eastAsia="Times New Roman" w:hAnsi="Arial" w:cs="Arial"/>
          <w:b/>
          <w:color w:val="000000" w:themeColor="text1"/>
          <w:sz w:val="36"/>
          <w:szCs w:val="36"/>
          <w:lang w:eastAsia="es-MX"/>
        </w:rPr>
      </w:pPr>
      <w:r w:rsidRPr="00A75061">
        <w:rPr>
          <w:rFonts w:ascii="Arial" w:eastAsia="Times New Roman" w:hAnsi="Arial" w:cs="Arial"/>
          <w:b/>
          <w:color w:val="000000" w:themeColor="text1"/>
          <w:sz w:val="36"/>
          <w:szCs w:val="36"/>
          <w:lang w:eastAsia="es-MX"/>
        </w:rPr>
        <w:t>La Guardia Nacional suscita apoyo</w:t>
      </w:r>
    </w:p>
    <w:p w:rsidR="006D20EE" w:rsidRPr="00A75061" w:rsidRDefault="006D20EE" w:rsidP="006D20EE">
      <w:pPr>
        <w:spacing w:after="0" w:line="240" w:lineRule="auto"/>
        <w:jc w:val="both"/>
        <w:rPr>
          <w:rFonts w:ascii="Arial" w:eastAsia="Times New Roman" w:hAnsi="Arial" w:cs="Arial"/>
          <w:color w:val="000000" w:themeColor="text1"/>
          <w:sz w:val="24"/>
          <w:szCs w:val="24"/>
          <w:lang w:eastAsia="es-MX"/>
        </w:rPr>
      </w:pPr>
    </w:p>
    <w:p w:rsidR="006D20EE" w:rsidRPr="00A75061" w:rsidRDefault="006D20EE" w:rsidP="006D20EE">
      <w:pPr>
        <w:spacing w:after="0" w:line="240" w:lineRule="auto"/>
        <w:jc w:val="both"/>
        <w:rPr>
          <w:rFonts w:ascii="Arial" w:eastAsia="Times New Roman" w:hAnsi="Arial" w:cs="Arial"/>
          <w:b/>
          <w:color w:val="000000" w:themeColor="text1"/>
          <w:sz w:val="24"/>
          <w:szCs w:val="24"/>
          <w:lang w:eastAsia="es-MX"/>
        </w:rPr>
      </w:pPr>
      <w:r w:rsidRPr="00A75061">
        <w:rPr>
          <w:rFonts w:ascii="Arial" w:eastAsia="Times New Roman" w:hAnsi="Arial" w:cs="Arial"/>
          <w:b/>
          <w:color w:val="000000" w:themeColor="text1"/>
          <w:sz w:val="24"/>
          <w:szCs w:val="24"/>
          <w:lang w:eastAsia="es-MX"/>
        </w:rPr>
        <w:t>Eduardo Ibarra Aguirre</w:t>
      </w:r>
    </w:p>
    <w:p w:rsidR="006D20EE" w:rsidRPr="00A75061" w:rsidRDefault="006D20EE" w:rsidP="006D20EE">
      <w:pPr>
        <w:spacing w:after="0" w:line="240" w:lineRule="auto"/>
        <w:jc w:val="both"/>
        <w:rPr>
          <w:rFonts w:ascii="Arial" w:eastAsia="Times New Roman" w:hAnsi="Arial" w:cs="Arial"/>
          <w:color w:val="000000" w:themeColor="text1"/>
          <w:sz w:val="24"/>
          <w:szCs w:val="24"/>
          <w:lang w:eastAsia="es-MX"/>
        </w:rPr>
      </w:pPr>
    </w:p>
    <w:p w:rsidR="003725AE" w:rsidRPr="00A75061" w:rsidRDefault="003725AE" w:rsidP="006D20EE">
      <w:pPr>
        <w:spacing w:after="0" w:line="240" w:lineRule="auto"/>
        <w:jc w:val="both"/>
        <w:rPr>
          <w:rFonts w:ascii="Arial" w:eastAsia="Times New Roman" w:hAnsi="Arial" w:cs="Arial"/>
          <w:color w:val="000000" w:themeColor="text1"/>
          <w:sz w:val="24"/>
          <w:szCs w:val="24"/>
          <w:lang w:eastAsia="es-MX"/>
        </w:rPr>
      </w:pPr>
      <w:r w:rsidRPr="00A75061">
        <w:rPr>
          <w:rFonts w:ascii="Arial" w:eastAsia="Times New Roman" w:hAnsi="Arial" w:cs="Arial"/>
          <w:color w:val="000000" w:themeColor="text1"/>
          <w:sz w:val="24"/>
          <w:szCs w:val="24"/>
          <w:lang w:eastAsia="es-MX"/>
        </w:rPr>
        <w:t>La Guardia Nacional entró en funciones formalmente el último día de junio, aunque previamente fue desplegada en diversos puntos de la</w:t>
      </w:r>
      <w:r w:rsidR="009A0450" w:rsidRPr="00A75061">
        <w:rPr>
          <w:rFonts w:ascii="Arial" w:eastAsia="Times New Roman" w:hAnsi="Arial" w:cs="Arial"/>
          <w:color w:val="000000" w:themeColor="text1"/>
          <w:sz w:val="24"/>
          <w:szCs w:val="24"/>
          <w:lang w:eastAsia="es-MX"/>
        </w:rPr>
        <w:t>s</w:t>
      </w:r>
      <w:r w:rsidRPr="00A75061">
        <w:rPr>
          <w:rFonts w:ascii="Arial" w:eastAsia="Times New Roman" w:hAnsi="Arial" w:cs="Arial"/>
          <w:color w:val="000000" w:themeColor="text1"/>
          <w:sz w:val="24"/>
          <w:szCs w:val="24"/>
          <w:lang w:eastAsia="es-MX"/>
        </w:rPr>
        <w:t xml:space="preserve"> frontera</w:t>
      </w:r>
      <w:r w:rsidR="009A0450" w:rsidRPr="00A75061">
        <w:rPr>
          <w:rFonts w:ascii="Arial" w:eastAsia="Times New Roman" w:hAnsi="Arial" w:cs="Arial"/>
          <w:color w:val="000000" w:themeColor="text1"/>
          <w:sz w:val="24"/>
          <w:szCs w:val="24"/>
          <w:lang w:eastAsia="es-MX"/>
        </w:rPr>
        <w:t>s</w:t>
      </w:r>
      <w:r w:rsidRPr="00A75061">
        <w:rPr>
          <w:rFonts w:ascii="Arial" w:eastAsia="Times New Roman" w:hAnsi="Arial" w:cs="Arial"/>
          <w:color w:val="000000" w:themeColor="text1"/>
          <w:sz w:val="24"/>
          <w:szCs w:val="24"/>
          <w:lang w:eastAsia="es-MX"/>
        </w:rPr>
        <w:t xml:space="preserve"> norte y sur de México, como parte de las presiones draconianas </w:t>
      </w:r>
      <w:r w:rsidR="009A0450" w:rsidRPr="00A75061">
        <w:rPr>
          <w:rFonts w:ascii="Arial" w:eastAsia="Times New Roman" w:hAnsi="Arial" w:cs="Arial"/>
          <w:color w:val="000000" w:themeColor="text1"/>
          <w:sz w:val="24"/>
          <w:szCs w:val="24"/>
          <w:lang w:eastAsia="es-MX"/>
        </w:rPr>
        <w:t xml:space="preserve">de Donald </w:t>
      </w:r>
      <w:proofErr w:type="spellStart"/>
      <w:r w:rsidR="009A0450" w:rsidRPr="00A75061">
        <w:rPr>
          <w:rFonts w:ascii="Arial" w:eastAsia="Times New Roman" w:hAnsi="Arial" w:cs="Arial"/>
          <w:color w:val="000000" w:themeColor="text1"/>
          <w:sz w:val="24"/>
          <w:szCs w:val="24"/>
          <w:lang w:eastAsia="es-MX"/>
        </w:rPr>
        <w:t>Trump</w:t>
      </w:r>
      <w:proofErr w:type="spellEnd"/>
      <w:r w:rsidR="009A0450" w:rsidRPr="00A75061">
        <w:rPr>
          <w:rFonts w:ascii="Arial" w:eastAsia="Times New Roman" w:hAnsi="Arial" w:cs="Arial"/>
          <w:color w:val="000000" w:themeColor="text1"/>
          <w:sz w:val="24"/>
          <w:szCs w:val="24"/>
          <w:lang w:eastAsia="es-MX"/>
        </w:rPr>
        <w:t xml:space="preserve"> contra México y su gobierno para </w:t>
      </w:r>
      <w:r w:rsidR="00E523B3" w:rsidRPr="00A75061">
        <w:rPr>
          <w:rFonts w:ascii="Arial" w:eastAsia="Times New Roman" w:hAnsi="Arial" w:cs="Arial"/>
          <w:color w:val="000000" w:themeColor="text1"/>
          <w:sz w:val="24"/>
          <w:szCs w:val="24"/>
          <w:lang w:eastAsia="es-MX"/>
        </w:rPr>
        <w:t xml:space="preserve">que </w:t>
      </w:r>
      <w:r w:rsidR="009A0450" w:rsidRPr="00A75061">
        <w:rPr>
          <w:rFonts w:ascii="Arial" w:eastAsia="Times New Roman" w:hAnsi="Arial" w:cs="Arial"/>
          <w:color w:val="000000" w:themeColor="text1"/>
          <w:sz w:val="24"/>
          <w:szCs w:val="24"/>
          <w:lang w:eastAsia="es-MX"/>
        </w:rPr>
        <w:t>fren</w:t>
      </w:r>
      <w:r w:rsidR="00E523B3" w:rsidRPr="00A75061">
        <w:rPr>
          <w:rFonts w:ascii="Arial" w:eastAsia="Times New Roman" w:hAnsi="Arial" w:cs="Arial"/>
          <w:color w:val="000000" w:themeColor="text1"/>
          <w:sz w:val="24"/>
          <w:szCs w:val="24"/>
          <w:lang w:eastAsia="es-MX"/>
        </w:rPr>
        <w:t xml:space="preserve">en </w:t>
      </w:r>
      <w:r w:rsidR="009A0450" w:rsidRPr="00A75061">
        <w:rPr>
          <w:rFonts w:ascii="Arial" w:eastAsia="Times New Roman" w:hAnsi="Arial" w:cs="Arial"/>
          <w:color w:val="000000" w:themeColor="text1"/>
          <w:sz w:val="24"/>
          <w:szCs w:val="24"/>
          <w:lang w:eastAsia="es-MX"/>
        </w:rPr>
        <w:t>los flujos migratorios</w:t>
      </w:r>
      <w:r w:rsidR="00E523B3" w:rsidRPr="00A75061">
        <w:rPr>
          <w:rFonts w:ascii="Arial" w:eastAsia="Times New Roman" w:hAnsi="Arial" w:cs="Arial"/>
          <w:color w:val="000000" w:themeColor="text1"/>
          <w:sz w:val="24"/>
          <w:szCs w:val="24"/>
          <w:lang w:eastAsia="es-MX"/>
        </w:rPr>
        <w:t xml:space="preserve"> hacia Estados Unidos</w:t>
      </w:r>
      <w:r w:rsidR="004E4251" w:rsidRPr="00A75061">
        <w:rPr>
          <w:rFonts w:ascii="Arial" w:eastAsia="Times New Roman" w:hAnsi="Arial" w:cs="Arial"/>
          <w:color w:val="000000" w:themeColor="text1"/>
          <w:sz w:val="24"/>
          <w:szCs w:val="24"/>
          <w:lang w:eastAsia="es-MX"/>
        </w:rPr>
        <w:t>.</w:t>
      </w:r>
      <w:r w:rsidR="009A0450" w:rsidRPr="00A75061">
        <w:rPr>
          <w:rFonts w:ascii="Arial" w:eastAsia="Times New Roman" w:hAnsi="Arial" w:cs="Arial"/>
          <w:color w:val="000000" w:themeColor="text1"/>
          <w:sz w:val="24"/>
          <w:szCs w:val="24"/>
          <w:lang w:eastAsia="es-MX"/>
        </w:rPr>
        <w:t xml:space="preserve"> </w:t>
      </w:r>
      <w:r w:rsidR="004E4251" w:rsidRPr="00A75061">
        <w:rPr>
          <w:rFonts w:ascii="Arial" w:eastAsia="Times New Roman" w:hAnsi="Arial" w:cs="Arial"/>
          <w:color w:val="000000" w:themeColor="text1"/>
          <w:sz w:val="24"/>
          <w:szCs w:val="24"/>
          <w:lang w:eastAsia="es-MX"/>
        </w:rPr>
        <w:t>Y</w:t>
      </w:r>
      <w:r w:rsidRPr="00A75061">
        <w:rPr>
          <w:rFonts w:ascii="Arial" w:eastAsia="Times New Roman" w:hAnsi="Arial" w:cs="Arial"/>
          <w:color w:val="000000" w:themeColor="text1"/>
          <w:sz w:val="24"/>
          <w:szCs w:val="24"/>
          <w:lang w:eastAsia="es-MX"/>
        </w:rPr>
        <w:t xml:space="preserve"> el Instituto Nacional de Geografía, Estadística e Informática presentó</w:t>
      </w:r>
      <w:r w:rsidR="00500A61" w:rsidRPr="00A75061">
        <w:rPr>
          <w:rFonts w:ascii="Arial" w:eastAsia="Times New Roman" w:hAnsi="Arial" w:cs="Arial"/>
          <w:color w:val="000000" w:themeColor="text1"/>
          <w:sz w:val="24"/>
          <w:szCs w:val="24"/>
          <w:lang w:eastAsia="es-MX"/>
        </w:rPr>
        <w:t>,</w:t>
      </w:r>
      <w:r w:rsidRPr="00A75061">
        <w:rPr>
          <w:rFonts w:ascii="Arial" w:eastAsia="Times New Roman" w:hAnsi="Arial" w:cs="Arial"/>
          <w:color w:val="000000" w:themeColor="text1"/>
          <w:sz w:val="24"/>
          <w:szCs w:val="24"/>
          <w:lang w:eastAsia="es-MX"/>
        </w:rPr>
        <w:t xml:space="preserve"> el 17 de julio</w:t>
      </w:r>
      <w:r w:rsidR="00500A61" w:rsidRPr="00A75061">
        <w:rPr>
          <w:rFonts w:ascii="Arial" w:eastAsia="Times New Roman" w:hAnsi="Arial" w:cs="Arial"/>
          <w:color w:val="000000" w:themeColor="text1"/>
          <w:sz w:val="24"/>
          <w:szCs w:val="24"/>
          <w:lang w:eastAsia="es-MX"/>
        </w:rPr>
        <w:t>,</w:t>
      </w:r>
      <w:r w:rsidRPr="00A75061">
        <w:rPr>
          <w:rFonts w:ascii="Arial" w:eastAsia="Times New Roman" w:hAnsi="Arial" w:cs="Arial"/>
          <w:color w:val="000000" w:themeColor="text1"/>
          <w:sz w:val="24"/>
          <w:szCs w:val="24"/>
          <w:lang w:eastAsia="es-MX"/>
        </w:rPr>
        <w:t xml:space="preserve"> los resultados de la primera muestra sobre la institución de seguridad pública que nació con la mayor legitimidad al ser votados sus lineamientos en forma unánime</w:t>
      </w:r>
      <w:r w:rsidR="009A0450" w:rsidRPr="00A75061">
        <w:rPr>
          <w:rFonts w:ascii="Arial" w:eastAsia="Times New Roman" w:hAnsi="Arial" w:cs="Arial"/>
          <w:color w:val="000000" w:themeColor="text1"/>
          <w:sz w:val="24"/>
          <w:szCs w:val="24"/>
          <w:lang w:eastAsia="es-MX"/>
        </w:rPr>
        <w:t xml:space="preserve"> y con un amplísimo consenso la reforma constitucional y las leyes secundarias</w:t>
      </w:r>
      <w:r w:rsidRPr="00A75061">
        <w:rPr>
          <w:rFonts w:ascii="Arial" w:eastAsia="Times New Roman" w:hAnsi="Arial" w:cs="Arial"/>
          <w:color w:val="000000" w:themeColor="text1"/>
          <w:sz w:val="24"/>
          <w:szCs w:val="24"/>
          <w:lang w:eastAsia="es-MX"/>
        </w:rPr>
        <w:t>. Y esto es parte vital de</w:t>
      </w:r>
      <w:r w:rsidR="009A0450" w:rsidRPr="00A75061">
        <w:rPr>
          <w:rFonts w:ascii="Arial" w:eastAsia="Times New Roman" w:hAnsi="Arial" w:cs="Arial"/>
          <w:color w:val="000000" w:themeColor="text1"/>
          <w:sz w:val="24"/>
          <w:szCs w:val="24"/>
          <w:lang w:eastAsia="es-MX"/>
        </w:rPr>
        <w:t>l</w:t>
      </w:r>
      <w:r w:rsidRPr="00A75061">
        <w:rPr>
          <w:rFonts w:ascii="Arial" w:eastAsia="Times New Roman" w:hAnsi="Arial" w:cs="Arial"/>
          <w:color w:val="000000" w:themeColor="text1"/>
          <w:sz w:val="24"/>
          <w:szCs w:val="24"/>
          <w:lang w:eastAsia="es-MX"/>
        </w:rPr>
        <w:t xml:space="preserve"> haber </w:t>
      </w:r>
      <w:r w:rsidR="009A0450" w:rsidRPr="00A75061">
        <w:rPr>
          <w:rFonts w:ascii="Arial" w:eastAsia="Times New Roman" w:hAnsi="Arial" w:cs="Arial"/>
          <w:color w:val="000000" w:themeColor="text1"/>
          <w:sz w:val="24"/>
          <w:szCs w:val="24"/>
          <w:lang w:eastAsia="es-MX"/>
        </w:rPr>
        <w:t xml:space="preserve">de la GN </w:t>
      </w:r>
      <w:r w:rsidRPr="00A75061">
        <w:rPr>
          <w:rFonts w:ascii="Arial" w:eastAsia="Times New Roman" w:hAnsi="Arial" w:cs="Arial"/>
          <w:color w:val="000000" w:themeColor="text1"/>
          <w:sz w:val="24"/>
          <w:szCs w:val="24"/>
          <w:lang w:eastAsia="es-MX"/>
        </w:rPr>
        <w:t>y</w:t>
      </w:r>
      <w:r w:rsidR="009A0450" w:rsidRPr="00A75061">
        <w:rPr>
          <w:rFonts w:ascii="Arial" w:eastAsia="Times New Roman" w:hAnsi="Arial" w:cs="Arial"/>
          <w:color w:val="000000" w:themeColor="text1"/>
          <w:sz w:val="24"/>
          <w:szCs w:val="24"/>
          <w:lang w:eastAsia="es-MX"/>
        </w:rPr>
        <w:t xml:space="preserve">, además, </w:t>
      </w:r>
      <w:r w:rsidRPr="00A75061">
        <w:rPr>
          <w:rFonts w:ascii="Arial" w:eastAsia="Times New Roman" w:hAnsi="Arial" w:cs="Arial"/>
          <w:color w:val="000000" w:themeColor="text1"/>
          <w:sz w:val="24"/>
          <w:szCs w:val="24"/>
          <w:lang w:eastAsia="es-MX"/>
        </w:rPr>
        <w:t>sin él serían impensables las cifras del INEGI</w:t>
      </w:r>
      <w:r w:rsidR="009A0450" w:rsidRPr="00A75061">
        <w:rPr>
          <w:rFonts w:ascii="Arial" w:eastAsia="Times New Roman" w:hAnsi="Arial" w:cs="Arial"/>
          <w:color w:val="000000" w:themeColor="text1"/>
          <w:sz w:val="24"/>
          <w:szCs w:val="24"/>
          <w:lang w:eastAsia="es-MX"/>
        </w:rPr>
        <w:t>.</w:t>
      </w:r>
    </w:p>
    <w:p w:rsidR="00E523B3" w:rsidRPr="00A75061" w:rsidRDefault="003725AE" w:rsidP="003725AE">
      <w:pPr>
        <w:spacing w:after="0" w:line="240" w:lineRule="auto"/>
        <w:ind w:firstLine="708"/>
        <w:jc w:val="both"/>
        <w:rPr>
          <w:rFonts w:ascii="Arial" w:eastAsia="Times New Roman" w:hAnsi="Arial" w:cs="Arial"/>
          <w:color w:val="000000" w:themeColor="text1"/>
          <w:sz w:val="24"/>
          <w:szCs w:val="24"/>
          <w:lang w:eastAsia="es-MX"/>
        </w:rPr>
      </w:pPr>
      <w:r w:rsidRPr="00A75061">
        <w:rPr>
          <w:rFonts w:ascii="Arial" w:eastAsia="Times New Roman" w:hAnsi="Arial" w:cs="Arial"/>
          <w:color w:val="000000" w:themeColor="text1"/>
          <w:sz w:val="24"/>
          <w:szCs w:val="24"/>
          <w:lang w:eastAsia="es-MX"/>
        </w:rPr>
        <w:t>Veamos</w:t>
      </w:r>
      <w:r w:rsidR="009A0450" w:rsidRPr="00A75061">
        <w:rPr>
          <w:rFonts w:ascii="Arial" w:eastAsia="Times New Roman" w:hAnsi="Arial" w:cs="Arial"/>
          <w:color w:val="000000" w:themeColor="text1"/>
          <w:sz w:val="24"/>
          <w:szCs w:val="24"/>
          <w:lang w:eastAsia="es-MX"/>
        </w:rPr>
        <w:t xml:space="preserve">. A dos semanas </w:t>
      </w:r>
      <w:r w:rsidR="00500A61" w:rsidRPr="00A75061">
        <w:rPr>
          <w:rFonts w:ascii="Arial" w:eastAsia="Times New Roman" w:hAnsi="Arial" w:cs="Arial"/>
          <w:color w:val="000000" w:themeColor="text1"/>
          <w:sz w:val="24"/>
          <w:szCs w:val="24"/>
          <w:lang w:eastAsia="es-MX"/>
        </w:rPr>
        <w:t xml:space="preserve">de </w:t>
      </w:r>
      <w:r w:rsidR="009A0450" w:rsidRPr="00A75061">
        <w:rPr>
          <w:rFonts w:ascii="Arial" w:eastAsia="Times New Roman" w:hAnsi="Arial" w:cs="Arial"/>
          <w:color w:val="000000" w:themeColor="text1"/>
          <w:sz w:val="24"/>
          <w:szCs w:val="24"/>
          <w:lang w:eastAsia="es-MX"/>
        </w:rPr>
        <w:t>constituida</w:t>
      </w:r>
      <w:r w:rsidR="004E4251" w:rsidRPr="00A75061">
        <w:rPr>
          <w:rFonts w:ascii="Arial" w:eastAsia="Times New Roman" w:hAnsi="Arial" w:cs="Arial"/>
          <w:color w:val="000000" w:themeColor="text1"/>
          <w:sz w:val="24"/>
          <w:szCs w:val="24"/>
          <w:lang w:eastAsia="es-MX"/>
        </w:rPr>
        <w:t>,</w:t>
      </w:r>
      <w:r w:rsidR="009A0450" w:rsidRPr="00A75061">
        <w:rPr>
          <w:rFonts w:ascii="Arial" w:eastAsia="Times New Roman" w:hAnsi="Arial" w:cs="Arial"/>
          <w:color w:val="000000" w:themeColor="text1"/>
          <w:sz w:val="24"/>
          <w:szCs w:val="24"/>
          <w:lang w:eastAsia="es-MX"/>
        </w:rPr>
        <w:t xml:space="preserve"> la GN se ubicó por arriba de la Policía Federal</w:t>
      </w:r>
      <w:r w:rsidR="00E523B3" w:rsidRPr="00A75061">
        <w:rPr>
          <w:rFonts w:ascii="Arial" w:eastAsia="Times New Roman" w:hAnsi="Arial" w:cs="Arial"/>
          <w:color w:val="000000" w:themeColor="text1"/>
          <w:sz w:val="24"/>
          <w:szCs w:val="24"/>
          <w:lang w:eastAsia="es-MX"/>
        </w:rPr>
        <w:t>, las estatales y municipales al ser estimada como “muy o algo efectiva” por siete de cada 10 consultados, mientras que sólo tres de cada 10 la identifican.</w:t>
      </w:r>
    </w:p>
    <w:p w:rsidR="004C1EA5" w:rsidRPr="00A75061" w:rsidRDefault="00E523B3" w:rsidP="00E523B3">
      <w:pPr>
        <w:spacing w:after="0" w:line="240" w:lineRule="auto"/>
        <w:ind w:firstLine="708"/>
        <w:jc w:val="both"/>
        <w:rPr>
          <w:rFonts w:ascii="Arial" w:eastAsia="Times New Roman" w:hAnsi="Arial" w:cs="Arial"/>
          <w:color w:val="000000" w:themeColor="text1"/>
          <w:sz w:val="24"/>
          <w:szCs w:val="24"/>
          <w:lang w:eastAsia="es-MX"/>
        </w:rPr>
      </w:pPr>
      <w:r w:rsidRPr="00A75061">
        <w:rPr>
          <w:rFonts w:ascii="Arial" w:eastAsia="Times New Roman" w:hAnsi="Arial" w:cs="Arial"/>
          <w:color w:val="000000" w:themeColor="text1"/>
          <w:sz w:val="24"/>
          <w:szCs w:val="24"/>
          <w:lang w:eastAsia="es-MX"/>
        </w:rPr>
        <w:t>Por supuesto que la Guardia Nacional se ubica por debajo de la Marina y del Ejército en este rubro. Esto</w:t>
      </w:r>
      <w:r w:rsidR="004C1EA5" w:rsidRPr="00A75061">
        <w:rPr>
          <w:rFonts w:ascii="Arial" w:eastAsia="Times New Roman" w:hAnsi="Arial" w:cs="Arial"/>
          <w:color w:val="000000" w:themeColor="text1"/>
          <w:sz w:val="24"/>
          <w:szCs w:val="24"/>
          <w:lang w:eastAsia="es-MX"/>
        </w:rPr>
        <w:t xml:space="preserve"> en </w:t>
      </w:r>
      <w:r w:rsidR="004E4251" w:rsidRPr="00A75061">
        <w:rPr>
          <w:rFonts w:ascii="Arial" w:eastAsia="Times New Roman" w:hAnsi="Arial" w:cs="Arial"/>
          <w:color w:val="000000" w:themeColor="text1"/>
          <w:sz w:val="24"/>
          <w:szCs w:val="24"/>
          <w:lang w:eastAsia="es-MX"/>
        </w:rPr>
        <w:t xml:space="preserve">un </w:t>
      </w:r>
      <w:r w:rsidR="004C1EA5" w:rsidRPr="00A75061">
        <w:rPr>
          <w:rFonts w:ascii="Arial" w:eastAsia="Times New Roman" w:hAnsi="Arial" w:cs="Arial"/>
          <w:color w:val="000000" w:themeColor="text1"/>
          <w:sz w:val="24"/>
          <w:szCs w:val="24"/>
          <w:lang w:eastAsia="es-MX"/>
        </w:rPr>
        <w:t xml:space="preserve">contexto </w:t>
      </w:r>
      <w:r w:rsidR="004E4251" w:rsidRPr="00A75061">
        <w:rPr>
          <w:rFonts w:ascii="Arial" w:eastAsia="Times New Roman" w:hAnsi="Arial" w:cs="Arial"/>
          <w:color w:val="000000" w:themeColor="text1"/>
          <w:sz w:val="24"/>
          <w:szCs w:val="24"/>
          <w:lang w:eastAsia="es-MX"/>
        </w:rPr>
        <w:t xml:space="preserve">en el que </w:t>
      </w:r>
      <w:r w:rsidRPr="00A75061">
        <w:rPr>
          <w:rFonts w:ascii="Arial" w:eastAsia="Times New Roman" w:hAnsi="Arial" w:cs="Arial"/>
          <w:color w:val="000000" w:themeColor="text1"/>
          <w:sz w:val="24"/>
          <w:szCs w:val="24"/>
          <w:lang w:eastAsia="es-MX"/>
        </w:rPr>
        <w:t>73.9</w:t>
      </w:r>
      <w:r w:rsidR="004C1EA5" w:rsidRPr="00A75061">
        <w:rPr>
          <w:rFonts w:ascii="Arial" w:eastAsia="Times New Roman" w:hAnsi="Arial" w:cs="Arial"/>
          <w:color w:val="000000" w:themeColor="text1"/>
          <w:sz w:val="24"/>
          <w:szCs w:val="24"/>
          <w:lang w:eastAsia="es-MX"/>
        </w:rPr>
        <w:t>%</w:t>
      </w:r>
      <w:r w:rsidRPr="00A75061">
        <w:rPr>
          <w:rFonts w:ascii="Arial" w:eastAsia="Times New Roman" w:hAnsi="Arial" w:cs="Arial"/>
          <w:color w:val="000000" w:themeColor="text1"/>
          <w:sz w:val="24"/>
          <w:szCs w:val="24"/>
          <w:lang w:eastAsia="es-MX"/>
        </w:rPr>
        <w:t xml:space="preserve"> de la población se siente insegura de vivir en sus ciudades</w:t>
      </w:r>
      <w:r w:rsidR="004C1EA5" w:rsidRPr="00A75061">
        <w:rPr>
          <w:rFonts w:ascii="Arial" w:eastAsia="Times New Roman" w:hAnsi="Arial" w:cs="Arial"/>
          <w:color w:val="000000" w:themeColor="text1"/>
          <w:sz w:val="24"/>
          <w:szCs w:val="24"/>
          <w:lang w:eastAsia="es-MX"/>
        </w:rPr>
        <w:t>, y de ellos la “percepción de riesgo es de 78.7% para las mujeres y 68.2% para los hombres.</w:t>
      </w:r>
    </w:p>
    <w:p w:rsidR="00E523B3" w:rsidRPr="00A75061" w:rsidRDefault="00E523B3" w:rsidP="00E523B3">
      <w:pPr>
        <w:spacing w:after="0" w:line="240" w:lineRule="auto"/>
        <w:ind w:firstLine="708"/>
        <w:jc w:val="both"/>
        <w:rPr>
          <w:rFonts w:ascii="Arial" w:eastAsia="Times New Roman" w:hAnsi="Arial" w:cs="Arial"/>
          <w:color w:val="000000" w:themeColor="text1"/>
          <w:sz w:val="24"/>
          <w:szCs w:val="24"/>
          <w:lang w:eastAsia="es-MX"/>
        </w:rPr>
      </w:pPr>
      <w:r w:rsidRPr="00A75061">
        <w:rPr>
          <w:rFonts w:ascii="Arial" w:eastAsia="Times New Roman" w:hAnsi="Arial" w:cs="Arial"/>
          <w:color w:val="000000" w:themeColor="text1"/>
          <w:sz w:val="24"/>
          <w:szCs w:val="24"/>
          <w:lang w:eastAsia="es-MX"/>
        </w:rPr>
        <w:t xml:space="preserve">Así, las policías preventivas </w:t>
      </w:r>
      <w:r w:rsidR="004C1EA5" w:rsidRPr="00A75061">
        <w:rPr>
          <w:rFonts w:ascii="Arial" w:eastAsia="Times New Roman" w:hAnsi="Arial" w:cs="Arial"/>
          <w:color w:val="000000" w:themeColor="text1"/>
          <w:sz w:val="24"/>
          <w:szCs w:val="24"/>
          <w:lang w:eastAsia="es-MX"/>
        </w:rPr>
        <w:t>(</w:t>
      </w:r>
      <w:r w:rsidRPr="00A75061">
        <w:rPr>
          <w:rFonts w:ascii="Arial" w:eastAsia="Times New Roman" w:hAnsi="Arial" w:cs="Arial"/>
          <w:color w:val="000000" w:themeColor="text1"/>
          <w:sz w:val="24"/>
          <w:szCs w:val="24"/>
          <w:lang w:eastAsia="es-MX"/>
        </w:rPr>
        <w:t>municipal</w:t>
      </w:r>
      <w:r w:rsidR="004C1EA5" w:rsidRPr="00A75061">
        <w:rPr>
          <w:rFonts w:ascii="Arial" w:eastAsia="Times New Roman" w:hAnsi="Arial" w:cs="Arial"/>
          <w:color w:val="000000" w:themeColor="text1"/>
          <w:sz w:val="24"/>
          <w:szCs w:val="24"/>
          <w:lang w:eastAsia="es-MX"/>
        </w:rPr>
        <w:t>es</w:t>
      </w:r>
      <w:r w:rsidRPr="00A75061">
        <w:rPr>
          <w:rFonts w:ascii="Arial" w:eastAsia="Times New Roman" w:hAnsi="Arial" w:cs="Arial"/>
          <w:color w:val="000000" w:themeColor="text1"/>
          <w:sz w:val="24"/>
          <w:szCs w:val="24"/>
          <w:lang w:eastAsia="es-MX"/>
        </w:rPr>
        <w:t xml:space="preserve"> y estatal</w:t>
      </w:r>
      <w:r w:rsidR="004C1EA5" w:rsidRPr="00A75061">
        <w:rPr>
          <w:rFonts w:ascii="Arial" w:eastAsia="Times New Roman" w:hAnsi="Arial" w:cs="Arial"/>
          <w:color w:val="000000" w:themeColor="text1"/>
          <w:sz w:val="24"/>
          <w:szCs w:val="24"/>
          <w:lang w:eastAsia="es-MX"/>
        </w:rPr>
        <w:t>es)</w:t>
      </w:r>
      <w:r w:rsidRPr="00A75061">
        <w:rPr>
          <w:rFonts w:ascii="Arial" w:eastAsia="Times New Roman" w:hAnsi="Arial" w:cs="Arial"/>
          <w:color w:val="000000" w:themeColor="text1"/>
          <w:sz w:val="24"/>
          <w:szCs w:val="24"/>
          <w:lang w:eastAsia="es-MX"/>
        </w:rPr>
        <w:t xml:space="preserve"> son consideradas </w:t>
      </w:r>
      <w:r w:rsidR="004C1EA5" w:rsidRPr="00A75061">
        <w:rPr>
          <w:rFonts w:ascii="Arial" w:eastAsia="Times New Roman" w:hAnsi="Arial" w:cs="Arial"/>
          <w:color w:val="000000" w:themeColor="text1"/>
          <w:sz w:val="24"/>
          <w:szCs w:val="24"/>
          <w:lang w:eastAsia="es-MX"/>
        </w:rPr>
        <w:t>“</w:t>
      </w:r>
      <w:r w:rsidRPr="00A75061">
        <w:rPr>
          <w:rFonts w:ascii="Arial" w:eastAsia="Times New Roman" w:hAnsi="Arial" w:cs="Arial"/>
          <w:color w:val="000000" w:themeColor="text1"/>
          <w:sz w:val="24"/>
          <w:szCs w:val="24"/>
          <w:lang w:eastAsia="es-MX"/>
        </w:rPr>
        <w:t>muy o algo efectivas</w:t>
      </w:r>
      <w:r w:rsidR="004C1EA5" w:rsidRPr="00A75061">
        <w:rPr>
          <w:rFonts w:ascii="Arial" w:eastAsia="Times New Roman" w:hAnsi="Arial" w:cs="Arial"/>
          <w:color w:val="000000" w:themeColor="text1"/>
          <w:sz w:val="24"/>
          <w:szCs w:val="24"/>
          <w:lang w:eastAsia="es-MX"/>
        </w:rPr>
        <w:t>”</w:t>
      </w:r>
      <w:r w:rsidRPr="00A75061">
        <w:rPr>
          <w:rFonts w:ascii="Arial" w:eastAsia="Times New Roman" w:hAnsi="Arial" w:cs="Arial"/>
          <w:color w:val="000000" w:themeColor="text1"/>
          <w:sz w:val="24"/>
          <w:szCs w:val="24"/>
          <w:lang w:eastAsia="es-MX"/>
        </w:rPr>
        <w:t xml:space="preserve"> por menos de la mitad de la población, con 41.4</w:t>
      </w:r>
      <w:r w:rsidR="008E5C74" w:rsidRPr="00A75061">
        <w:rPr>
          <w:rFonts w:ascii="Arial" w:eastAsia="Times New Roman" w:hAnsi="Arial" w:cs="Arial"/>
          <w:color w:val="000000" w:themeColor="text1"/>
          <w:sz w:val="24"/>
          <w:szCs w:val="24"/>
          <w:lang w:eastAsia="es-MX"/>
        </w:rPr>
        <w:t>%</w:t>
      </w:r>
      <w:r w:rsidRPr="00A75061">
        <w:rPr>
          <w:rFonts w:ascii="Arial" w:eastAsia="Times New Roman" w:hAnsi="Arial" w:cs="Arial"/>
          <w:color w:val="000000" w:themeColor="text1"/>
          <w:sz w:val="24"/>
          <w:szCs w:val="24"/>
          <w:lang w:eastAsia="es-MX"/>
        </w:rPr>
        <w:t xml:space="preserve"> y 49.8</w:t>
      </w:r>
      <w:r w:rsidR="004C1EA5" w:rsidRPr="00A75061">
        <w:rPr>
          <w:rFonts w:ascii="Arial" w:eastAsia="Times New Roman" w:hAnsi="Arial" w:cs="Arial"/>
          <w:color w:val="000000" w:themeColor="text1"/>
          <w:sz w:val="24"/>
          <w:szCs w:val="24"/>
          <w:lang w:eastAsia="es-MX"/>
        </w:rPr>
        <w:t>%</w:t>
      </w:r>
      <w:r w:rsidRPr="00A75061">
        <w:rPr>
          <w:rFonts w:ascii="Arial" w:eastAsia="Times New Roman" w:hAnsi="Arial" w:cs="Arial"/>
          <w:color w:val="000000" w:themeColor="text1"/>
          <w:sz w:val="24"/>
          <w:szCs w:val="24"/>
          <w:lang w:eastAsia="es-MX"/>
        </w:rPr>
        <w:t>, respectivamente</w:t>
      </w:r>
      <w:r w:rsidR="004C1EA5" w:rsidRPr="00A75061">
        <w:rPr>
          <w:rFonts w:ascii="Arial" w:eastAsia="Times New Roman" w:hAnsi="Arial" w:cs="Arial"/>
          <w:color w:val="000000" w:themeColor="text1"/>
          <w:sz w:val="24"/>
          <w:szCs w:val="24"/>
          <w:lang w:eastAsia="es-MX"/>
        </w:rPr>
        <w:t>, lo cual llama la atención para bien</w:t>
      </w:r>
      <w:r w:rsidR="008E5C74" w:rsidRPr="00A75061">
        <w:rPr>
          <w:rFonts w:ascii="Arial" w:eastAsia="Times New Roman" w:hAnsi="Arial" w:cs="Arial"/>
          <w:color w:val="000000" w:themeColor="text1"/>
          <w:sz w:val="24"/>
          <w:szCs w:val="24"/>
          <w:lang w:eastAsia="es-MX"/>
        </w:rPr>
        <w:t>.</w:t>
      </w:r>
      <w:r w:rsidRPr="00A75061">
        <w:rPr>
          <w:rFonts w:ascii="Arial" w:eastAsia="Times New Roman" w:hAnsi="Arial" w:cs="Arial"/>
          <w:color w:val="000000" w:themeColor="text1"/>
          <w:sz w:val="24"/>
          <w:szCs w:val="24"/>
          <w:lang w:eastAsia="es-MX"/>
        </w:rPr>
        <w:t xml:space="preserve"> </w:t>
      </w:r>
      <w:r w:rsidR="004E4251" w:rsidRPr="00A75061">
        <w:rPr>
          <w:rFonts w:ascii="Arial" w:eastAsia="Times New Roman" w:hAnsi="Arial" w:cs="Arial"/>
          <w:color w:val="000000" w:themeColor="text1"/>
          <w:sz w:val="24"/>
          <w:szCs w:val="24"/>
          <w:lang w:eastAsia="es-MX"/>
        </w:rPr>
        <w:t>L</w:t>
      </w:r>
      <w:r w:rsidRPr="00A75061">
        <w:rPr>
          <w:rFonts w:ascii="Arial" w:eastAsia="Times New Roman" w:hAnsi="Arial" w:cs="Arial"/>
          <w:color w:val="000000" w:themeColor="text1"/>
          <w:sz w:val="24"/>
          <w:szCs w:val="24"/>
          <w:lang w:eastAsia="es-MX"/>
        </w:rPr>
        <w:t xml:space="preserve">a </w:t>
      </w:r>
      <w:r w:rsidR="008E5C74" w:rsidRPr="00A75061">
        <w:rPr>
          <w:rFonts w:ascii="Arial" w:eastAsia="Times New Roman" w:hAnsi="Arial" w:cs="Arial"/>
          <w:color w:val="000000" w:themeColor="text1"/>
          <w:sz w:val="24"/>
          <w:szCs w:val="24"/>
          <w:lang w:eastAsia="es-MX"/>
        </w:rPr>
        <w:t xml:space="preserve">Policía </w:t>
      </w:r>
      <w:r w:rsidR="004C1EA5" w:rsidRPr="00A75061">
        <w:rPr>
          <w:rFonts w:ascii="Arial" w:eastAsia="Times New Roman" w:hAnsi="Arial" w:cs="Arial"/>
          <w:color w:val="000000" w:themeColor="text1"/>
          <w:sz w:val="24"/>
          <w:szCs w:val="24"/>
          <w:lang w:eastAsia="es-MX"/>
        </w:rPr>
        <w:t>F</w:t>
      </w:r>
      <w:r w:rsidR="008E5C74" w:rsidRPr="00A75061">
        <w:rPr>
          <w:rFonts w:ascii="Arial" w:eastAsia="Times New Roman" w:hAnsi="Arial" w:cs="Arial"/>
          <w:color w:val="000000" w:themeColor="text1"/>
          <w:sz w:val="24"/>
          <w:szCs w:val="24"/>
          <w:lang w:eastAsia="es-MX"/>
        </w:rPr>
        <w:t xml:space="preserve">ederal </w:t>
      </w:r>
      <w:r w:rsidRPr="00A75061">
        <w:rPr>
          <w:rFonts w:ascii="Arial" w:eastAsia="Times New Roman" w:hAnsi="Arial" w:cs="Arial"/>
          <w:color w:val="000000" w:themeColor="text1"/>
          <w:sz w:val="24"/>
          <w:szCs w:val="24"/>
          <w:lang w:eastAsia="es-MX"/>
        </w:rPr>
        <w:t>alcanzó 65.3</w:t>
      </w:r>
      <w:r w:rsidR="004C1EA5" w:rsidRPr="00A75061">
        <w:rPr>
          <w:rFonts w:ascii="Arial" w:eastAsia="Times New Roman" w:hAnsi="Arial" w:cs="Arial"/>
          <w:color w:val="000000" w:themeColor="text1"/>
          <w:sz w:val="24"/>
          <w:szCs w:val="24"/>
          <w:lang w:eastAsia="es-MX"/>
        </w:rPr>
        <w:t>%</w:t>
      </w:r>
      <w:r w:rsidRPr="00A75061">
        <w:rPr>
          <w:rFonts w:ascii="Arial" w:eastAsia="Times New Roman" w:hAnsi="Arial" w:cs="Arial"/>
          <w:color w:val="000000" w:themeColor="text1"/>
          <w:sz w:val="24"/>
          <w:szCs w:val="24"/>
          <w:lang w:eastAsia="es-MX"/>
        </w:rPr>
        <w:t xml:space="preserve"> y la G</w:t>
      </w:r>
      <w:r w:rsidR="004C1EA5" w:rsidRPr="00A75061">
        <w:rPr>
          <w:rFonts w:ascii="Arial" w:eastAsia="Times New Roman" w:hAnsi="Arial" w:cs="Arial"/>
          <w:color w:val="000000" w:themeColor="text1"/>
          <w:sz w:val="24"/>
          <w:szCs w:val="24"/>
          <w:lang w:eastAsia="es-MX"/>
        </w:rPr>
        <w:t>uardia</w:t>
      </w:r>
      <w:r w:rsidR="008E5C74" w:rsidRPr="00A75061">
        <w:rPr>
          <w:rFonts w:ascii="Arial" w:eastAsia="Times New Roman" w:hAnsi="Arial" w:cs="Arial"/>
          <w:color w:val="000000" w:themeColor="text1"/>
          <w:sz w:val="24"/>
          <w:szCs w:val="24"/>
          <w:lang w:eastAsia="es-MX"/>
        </w:rPr>
        <w:t xml:space="preserve"> Nacional</w:t>
      </w:r>
      <w:r w:rsidRPr="00A75061">
        <w:rPr>
          <w:rFonts w:ascii="Arial" w:eastAsia="Times New Roman" w:hAnsi="Arial" w:cs="Arial"/>
          <w:color w:val="000000" w:themeColor="text1"/>
          <w:sz w:val="24"/>
          <w:szCs w:val="24"/>
          <w:lang w:eastAsia="es-MX"/>
        </w:rPr>
        <w:t>, 70.9</w:t>
      </w:r>
      <w:r w:rsidR="004C1EA5" w:rsidRPr="00A75061">
        <w:rPr>
          <w:rFonts w:ascii="Arial" w:eastAsia="Times New Roman" w:hAnsi="Arial" w:cs="Arial"/>
          <w:color w:val="000000" w:themeColor="text1"/>
          <w:sz w:val="24"/>
          <w:szCs w:val="24"/>
          <w:lang w:eastAsia="es-MX"/>
        </w:rPr>
        <w:t>%</w:t>
      </w:r>
      <w:r w:rsidR="00BC35C8" w:rsidRPr="00A75061">
        <w:rPr>
          <w:rFonts w:ascii="Arial" w:eastAsia="Times New Roman" w:hAnsi="Arial" w:cs="Arial"/>
          <w:color w:val="000000" w:themeColor="text1"/>
          <w:sz w:val="24"/>
          <w:szCs w:val="24"/>
          <w:lang w:eastAsia="es-MX"/>
        </w:rPr>
        <w:t xml:space="preserve"> como “muy o algo efectiva”</w:t>
      </w:r>
      <w:r w:rsidR="004C1EA5" w:rsidRPr="00A75061">
        <w:rPr>
          <w:rFonts w:ascii="Arial" w:eastAsia="Times New Roman" w:hAnsi="Arial" w:cs="Arial"/>
          <w:color w:val="000000" w:themeColor="text1"/>
          <w:sz w:val="24"/>
          <w:szCs w:val="24"/>
          <w:lang w:eastAsia="es-MX"/>
        </w:rPr>
        <w:t xml:space="preserve">, en tanto que </w:t>
      </w:r>
      <w:r w:rsidRPr="00A75061">
        <w:rPr>
          <w:rFonts w:ascii="Arial" w:eastAsia="Times New Roman" w:hAnsi="Arial" w:cs="Arial"/>
          <w:color w:val="000000" w:themeColor="text1"/>
          <w:sz w:val="24"/>
          <w:szCs w:val="24"/>
          <w:lang w:eastAsia="es-MX"/>
        </w:rPr>
        <w:t>el Ejército obtuvo 83.2</w:t>
      </w:r>
      <w:r w:rsidR="004C1EA5" w:rsidRPr="00A75061">
        <w:rPr>
          <w:rFonts w:ascii="Arial" w:eastAsia="Times New Roman" w:hAnsi="Arial" w:cs="Arial"/>
          <w:color w:val="000000" w:themeColor="text1"/>
          <w:sz w:val="24"/>
          <w:szCs w:val="24"/>
          <w:lang w:eastAsia="es-MX"/>
        </w:rPr>
        <w:t>%</w:t>
      </w:r>
      <w:r w:rsidRPr="00A75061">
        <w:rPr>
          <w:rFonts w:ascii="Arial" w:eastAsia="Times New Roman" w:hAnsi="Arial" w:cs="Arial"/>
          <w:color w:val="000000" w:themeColor="text1"/>
          <w:sz w:val="24"/>
          <w:szCs w:val="24"/>
          <w:lang w:eastAsia="es-MX"/>
        </w:rPr>
        <w:t xml:space="preserve"> y la Marina 86.5</w:t>
      </w:r>
      <w:r w:rsidR="004C1EA5" w:rsidRPr="00A75061">
        <w:rPr>
          <w:rFonts w:ascii="Arial" w:eastAsia="Times New Roman" w:hAnsi="Arial" w:cs="Arial"/>
          <w:color w:val="000000" w:themeColor="text1"/>
          <w:sz w:val="24"/>
          <w:szCs w:val="24"/>
          <w:lang w:eastAsia="es-MX"/>
        </w:rPr>
        <w:t>%</w:t>
      </w:r>
      <w:r w:rsidRPr="00A75061">
        <w:rPr>
          <w:rFonts w:ascii="Arial" w:eastAsia="Times New Roman" w:hAnsi="Arial" w:cs="Arial"/>
          <w:color w:val="000000" w:themeColor="text1"/>
          <w:sz w:val="24"/>
          <w:szCs w:val="24"/>
          <w:lang w:eastAsia="es-MX"/>
        </w:rPr>
        <w:t>.</w:t>
      </w:r>
      <w:r w:rsidR="004C1EA5" w:rsidRPr="00A75061">
        <w:rPr>
          <w:rFonts w:ascii="Arial" w:eastAsia="Times New Roman" w:hAnsi="Arial" w:cs="Arial"/>
          <w:color w:val="000000" w:themeColor="text1"/>
          <w:sz w:val="24"/>
          <w:szCs w:val="24"/>
          <w:lang w:eastAsia="es-MX"/>
        </w:rPr>
        <w:t xml:space="preserve"> Sorprende que la Armada de México supere a los integrantes de la Secretaría de la Defensa Nacional </w:t>
      </w:r>
      <w:r w:rsidR="004E4251" w:rsidRPr="00A75061">
        <w:rPr>
          <w:rFonts w:ascii="Arial" w:eastAsia="Times New Roman" w:hAnsi="Arial" w:cs="Arial"/>
          <w:color w:val="000000" w:themeColor="text1"/>
          <w:sz w:val="24"/>
          <w:szCs w:val="24"/>
          <w:lang w:eastAsia="es-MX"/>
        </w:rPr>
        <w:t>en la</w:t>
      </w:r>
      <w:r w:rsidR="004C1EA5" w:rsidRPr="00A75061">
        <w:rPr>
          <w:rFonts w:ascii="Arial" w:eastAsia="Times New Roman" w:hAnsi="Arial" w:cs="Arial"/>
          <w:color w:val="000000" w:themeColor="text1"/>
          <w:sz w:val="24"/>
          <w:szCs w:val="24"/>
          <w:lang w:eastAsia="es-MX"/>
        </w:rPr>
        <w:t xml:space="preserve"> </w:t>
      </w:r>
      <w:r w:rsidR="00BC35C8" w:rsidRPr="00A75061">
        <w:rPr>
          <w:rFonts w:ascii="Arial" w:eastAsia="Times New Roman" w:hAnsi="Arial" w:cs="Arial"/>
          <w:color w:val="000000" w:themeColor="text1"/>
          <w:sz w:val="24"/>
          <w:szCs w:val="24"/>
          <w:lang w:eastAsia="es-MX"/>
        </w:rPr>
        <w:t xml:space="preserve">percepción </w:t>
      </w:r>
      <w:r w:rsidR="004C1EA5" w:rsidRPr="00A75061">
        <w:rPr>
          <w:rFonts w:ascii="Arial" w:eastAsia="Times New Roman" w:hAnsi="Arial" w:cs="Arial"/>
          <w:color w:val="000000" w:themeColor="text1"/>
          <w:sz w:val="24"/>
          <w:szCs w:val="24"/>
          <w:lang w:eastAsia="es-MX"/>
        </w:rPr>
        <w:t>ciudadana</w:t>
      </w:r>
      <w:r w:rsidR="00BC35C8" w:rsidRPr="00A75061">
        <w:rPr>
          <w:rFonts w:ascii="Arial" w:eastAsia="Times New Roman" w:hAnsi="Arial" w:cs="Arial"/>
          <w:color w:val="000000" w:themeColor="text1"/>
          <w:sz w:val="24"/>
          <w:szCs w:val="24"/>
          <w:lang w:eastAsia="es-MX"/>
        </w:rPr>
        <w:t xml:space="preserve"> respecto a la eficacia</w:t>
      </w:r>
      <w:r w:rsidR="004C1EA5" w:rsidRPr="00A75061">
        <w:rPr>
          <w:rFonts w:ascii="Arial" w:eastAsia="Times New Roman" w:hAnsi="Arial" w:cs="Arial"/>
          <w:color w:val="000000" w:themeColor="text1"/>
          <w:sz w:val="24"/>
          <w:szCs w:val="24"/>
          <w:lang w:eastAsia="es-MX"/>
        </w:rPr>
        <w:t>.</w:t>
      </w:r>
    </w:p>
    <w:p w:rsidR="001B387F" w:rsidRPr="00A75061" w:rsidRDefault="00BC35C8" w:rsidP="00E523B3">
      <w:pPr>
        <w:spacing w:after="0" w:line="240" w:lineRule="auto"/>
        <w:ind w:firstLine="708"/>
        <w:jc w:val="both"/>
        <w:rPr>
          <w:rFonts w:ascii="Arial" w:eastAsia="Times New Roman" w:hAnsi="Arial" w:cs="Arial"/>
          <w:color w:val="000000" w:themeColor="text1"/>
          <w:sz w:val="24"/>
          <w:szCs w:val="24"/>
          <w:lang w:eastAsia="es-MX"/>
        </w:rPr>
      </w:pPr>
      <w:r w:rsidRPr="00A75061">
        <w:rPr>
          <w:rFonts w:ascii="Arial" w:eastAsia="Times New Roman" w:hAnsi="Arial" w:cs="Arial"/>
          <w:color w:val="000000" w:themeColor="text1"/>
          <w:sz w:val="24"/>
          <w:szCs w:val="24"/>
          <w:lang w:eastAsia="es-MX"/>
        </w:rPr>
        <w:t xml:space="preserve">No sorprende que las noticias falsas se ocupen de una materia tan delicada y sensible como es la seguridad pública, y la </w:t>
      </w:r>
      <w:proofErr w:type="spellStart"/>
      <w:r w:rsidRPr="00A75061">
        <w:rPr>
          <w:rFonts w:ascii="Arial" w:eastAsia="Times New Roman" w:hAnsi="Arial" w:cs="Arial"/>
          <w:color w:val="000000" w:themeColor="text1"/>
          <w:sz w:val="24"/>
          <w:szCs w:val="24"/>
          <w:lang w:eastAsia="es-MX"/>
        </w:rPr>
        <w:t>Sedena</w:t>
      </w:r>
      <w:proofErr w:type="spellEnd"/>
      <w:r w:rsidRPr="00A75061">
        <w:rPr>
          <w:rFonts w:ascii="Arial" w:eastAsia="Times New Roman" w:hAnsi="Arial" w:cs="Arial"/>
          <w:color w:val="000000" w:themeColor="text1"/>
          <w:sz w:val="24"/>
          <w:szCs w:val="24"/>
          <w:lang w:eastAsia="es-MX"/>
        </w:rPr>
        <w:t xml:space="preserve"> percib</w:t>
      </w:r>
      <w:r w:rsidR="004E4251" w:rsidRPr="00A75061">
        <w:rPr>
          <w:rFonts w:ascii="Arial" w:eastAsia="Times New Roman" w:hAnsi="Arial" w:cs="Arial"/>
          <w:color w:val="000000" w:themeColor="text1"/>
          <w:sz w:val="24"/>
          <w:szCs w:val="24"/>
          <w:lang w:eastAsia="es-MX"/>
        </w:rPr>
        <w:t>e</w:t>
      </w:r>
      <w:r w:rsidRPr="00A75061">
        <w:rPr>
          <w:rFonts w:ascii="Arial" w:eastAsia="Times New Roman" w:hAnsi="Arial" w:cs="Arial"/>
          <w:color w:val="000000" w:themeColor="text1"/>
          <w:sz w:val="24"/>
          <w:szCs w:val="24"/>
          <w:lang w:eastAsia="es-MX"/>
        </w:rPr>
        <w:t xml:space="preserve"> </w:t>
      </w:r>
      <w:r w:rsidR="004E4251" w:rsidRPr="00A75061">
        <w:rPr>
          <w:rFonts w:ascii="Arial" w:eastAsia="Times New Roman" w:hAnsi="Arial" w:cs="Arial"/>
          <w:color w:val="000000" w:themeColor="text1"/>
          <w:sz w:val="24"/>
          <w:szCs w:val="24"/>
          <w:lang w:eastAsia="es-MX"/>
        </w:rPr>
        <w:t xml:space="preserve">por ello </w:t>
      </w:r>
      <w:r w:rsidRPr="00A75061">
        <w:rPr>
          <w:rFonts w:ascii="Arial" w:eastAsia="Times New Roman" w:hAnsi="Arial" w:cs="Arial"/>
          <w:color w:val="000000" w:themeColor="text1"/>
          <w:sz w:val="24"/>
          <w:szCs w:val="24"/>
          <w:lang w:eastAsia="es-MX"/>
        </w:rPr>
        <w:t>la existencia de una campaña en su contra con el propósito de desprestigiar las acciones emprendidas por el gobierno federal para combatir a la delincuencia organizada”.</w:t>
      </w:r>
    </w:p>
    <w:p w:rsidR="0090480A" w:rsidRPr="00A75061" w:rsidRDefault="0090480A" w:rsidP="00E523B3">
      <w:pPr>
        <w:spacing w:after="0" w:line="240" w:lineRule="auto"/>
        <w:ind w:firstLine="708"/>
        <w:jc w:val="both"/>
        <w:rPr>
          <w:rFonts w:ascii="Arial" w:eastAsia="Times New Roman" w:hAnsi="Arial" w:cs="Arial"/>
          <w:color w:val="000000" w:themeColor="text1"/>
          <w:sz w:val="24"/>
          <w:szCs w:val="24"/>
          <w:lang w:eastAsia="es-MX"/>
        </w:rPr>
      </w:pPr>
      <w:r w:rsidRPr="00A75061">
        <w:rPr>
          <w:rFonts w:ascii="Arial" w:eastAsia="Times New Roman" w:hAnsi="Arial" w:cs="Arial"/>
          <w:color w:val="000000" w:themeColor="text1"/>
          <w:sz w:val="24"/>
          <w:szCs w:val="24"/>
          <w:lang w:eastAsia="es-MX"/>
        </w:rPr>
        <w:t xml:space="preserve">Todo parece indicar que en el obsesivo afán de </w:t>
      </w:r>
      <w:r w:rsidR="008E5C74" w:rsidRPr="00A75061">
        <w:rPr>
          <w:rFonts w:ascii="Arial" w:eastAsia="Times New Roman" w:hAnsi="Arial" w:cs="Arial"/>
          <w:color w:val="000000" w:themeColor="text1"/>
          <w:sz w:val="24"/>
          <w:szCs w:val="24"/>
          <w:lang w:eastAsia="es-MX"/>
        </w:rPr>
        <w:t xml:space="preserve">colocar </w:t>
      </w:r>
      <w:r w:rsidRPr="00A75061">
        <w:rPr>
          <w:rFonts w:ascii="Arial" w:eastAsia="Times New Roman" w:hAnsi="Arial" w:cs="Arial"/>
          <w:color w:val="000000" w:themeColor="text1"/>
          <w:sz w:val="24"/>
          <w:szCs w:val="24"/>
          <w:lang w:eastAsia="es-MX"/>
        </w:rPr>
        <w:t xml:space="preserve">obstáculos en el camino que recorren los componentes de la cuarta transformación, las noticias falsas juegan un papel destacado en demérito del combate por la seguridad pública, que precisa del concurso de todos </w:t>
      </w:r>
      <w:r w:rsidR="001B387F" w:rsidRPr="00A75061">
        <w:rPr>
          <w:rFonts w:ascii="Arial" w:eastAsia="Times New Roman" w:hAnsi="Arial" w:cs="Arial"/>
          <w:color w:val="000000" w:themeColor="text1"/>
          <w:sz w:val="24"/>
          <w:szCs w:val="24"/>
          <w:lang w:eastAsia="es-MX"/>
        </w:rPr>
        <w:t xml:space="preserve">por </w:t>
      </w:r>
      <w:r w:rsidRPr="00A75061">
        <w:rPr>
          <w:rFonts w:ascii="Arial" w:eastAsia="Times New Roman" w:hAnsi="Arial" w:cs="Arial"/>
          <w:color w:val="000000" w:themeColor="text1"/>
          <w:sz w:val="24"/>
          <w:szCs w:val="24"/>
          <w:lang w:eastAsia="es-MX"/>
        </w:rPr>
        <w:t>encima de partidos, filias, clases sociales, religiones, genero, fobias…</w:t>
      </w:r>
    </w:p>
    <w:p w:rsidR="00EE2DCF" w:rsidRPr="00A75061" w:rsidRDefault="0090480A" w:rsidP="00E523B3">
      <w:pPr>
        <w:spacing w:after="0" w:line="240" w:lineRule="auto"/>
        <w:ind w:firstLine="708"/>
        <w:jc w:val="both"/>
        <w:rPr>
          <w:rFonts w:ascii="Arial" w:eastAsia="Times New Roman" w:hAnsi="Arial" w:cs="Arial"/>
          <w:color w:val="000000" w:themeColor="text1"/>
          <w:sz w:val="24"/>
          <w:szCs w:val="24"/>
          <w:lang w:eastAsia="es-MX"/>
        </w:rPr>
      </w:pPr>
      <w:r w:rsidRPr="00A75061">
        <w:rPr>
          <w:rFonts w:ascii="Arial" w:eastAsia="Times New Roman" w:hAnsi="Arial" w:cs="Arial"/>
          <w:color w:val="000000" w:themeColor="text1"/>
          <w:sz w:val="24"/>
          <w:szCs w:val="24"/>
          <w:lang w:eastAsia="es-MX"/>
        </w:rPr>
        <w:t>S</w:t>
      </w:r>
      <w:r w:rsidR="00EE2DCF" w:rsidRPr="00A75061">
        <w:rPr>
          <w:rFonts w:ascii="Arial" w:eastAsia="Times New Roman" w:hAnsi="Arial" w:cs="Arial"/>
          <w:color w:val="000000" w:themeColor="text1"/>
          <w:sz w:val="24"/>
          <w:szCs w:val="24"/>
          <w:lang w:eastAsia="es-MX"/>
        </w:rPr>
        <w:t xml:space="preserve">i allí no </w:t>
      </w:r>
      <w:r w:rsidR="001B387F" w:rsidRPr="00A75061">
        <w:rPr>
          <w:rFonts w:ascii="Arial" w:eastAsia="Times New Roman" w:hAnsi="Arial" w:cs="Arial"/>
          <w:color w:val="000000" w:themeColor="text1"/>
          <w:sz w:val="24"/>
          <w:szCs w:val="24"/>
          <w:lang w:eastAsia="es-MX"/>
        </w:rPr>
        <w:t xml:space="preserve">se </w:t>
      </w:r>
      <w:r w:rsidR="00EE2DCF" w:rsidRPr="00A75061">
        <w:rPr>
          <w:rFonts w:ascii="Arial" w:eastAsia="Times New Roman" w:hAnsi="Arial" w:cs="Arial"/>
          <w:color w:val="000000" w:themeColor="text1"/>
          <w:sz w:val="24"/>
          <w:szCs w:val="24"/>
          <w:lang w:eastAsia="es-MX"/>
        </w:rPr>
        <w:t xml:space="preserve">actúa como </w:t>
      </w:r>
      <w:r w:rsidR="008E5C74" w:rsidRPr="00A75061">
        <w:rPr>
          <w:rFonts w:ascii="Arial" w:eastAsia="Times New Roman" w:hAnsi="Arial" w:cs="Arial"/>
          <w:color w:val="000000" w:themeColor="text1"/>
          <w:sz w:val="24"/>
          <w:szCs w:val="24"/>
          <w:lang w:eastAsia="es-MX"/>
        </w:rPr>
        <w:t xml:space="preserve">en un </w:t>
      </w:r>
      <w:r w:rsidR="00EE2DCF" w:rsidRPr="00A75061">
        <w:rPr>
          <w:rFonts w:ascii="Arial" w:eastAsia="Times New Roman" w:hAnsi="Arial" w:cs="Arial"/>
          <w:color w:val="000000" w:themeColor="text1"/>
          <w:sz w:val="24"/>
          <w:szCs w:val="24"/>
          <w:lang w:eastAsia="es-MX"/>
        </w:rPr>
        <w:t>frente único o en unidad en la acción, el fracaso es la perspectiva más cierta, y supongo que tal escenario no conviene ni a los adversarios más intransigentes de Andrés Manuel López Obrador.</w:t>
      </w:r>
    </w:p>
    <w:p w:rsidR="0067117D" w:rsidRPr="00A75061" w:rsidRDefault="00EE2DCF" w:rsidP="00EE2DCF">
      <w:pPr>
        <w:spacing w:after="0" w:line="240" w:lineRule="auto"/>
        <w:ind w:firstLine="708"/>
        <w:jc w:val="both"/>
        <w:rPr>
          <w:rFonts w:ascii="Arial" w:eastAsia="Times New Roman" w:hAnsi="Arial" w:cs="Arial"/>
          <w:color w:val="000000" w:themeColor="text1"/>
          <w:sz w:val="24"/>
          <w:szCs w:val="24"/>
          <w:lang w:eastAsia="es-MX"/>
        </w:rPr>
      </w:pPr>
      <w:r w:rsidRPr="00A75061">
        <w:rPr>
          <w:rFonts w:ascii="Arial" w:eastAsia="Times New Roman" w:hAnsi="Arial" w:cs="Arial"/>
          <w:color w:val="000000" w:themeColor="text1"/>
          <w:sz w:val="24"/>
          <w:szCs w:val="24"/>
          <w:lang w:eastAsia="es-MX"/>
        </w:rPr>
        <w:t xml:space="preserve">Otra cosa muy distinta es la contienda de la prensa que </w:t>
      </w:r>
      <w:r w:rsidR="001B387F" w:rsidRPr="00A75061">
        <w:rPr>
          <w:rFonts w:ascii="Arial" w:eastAsia="Times New Roman" w:hAnsi="Arial" w:cs="Arial"/>
          <w:color w:val="000000" w:themeColor="text1"/>
          <w:sz w:val="24"/>
          <w:szCs w:val="24"/>
          <w:lang w:eastAsia="es-MX"/>
        </w:rPr>
        <w:t xml:space="preserve">actúa </w:t>
      </w:r>
      <w:r w:rsidRPr="00A75061">
        <w:rPr>
          <w:rFonts w:ascii="Arial" w:eastAsia="Times New Roman" w:hAnsi="Arial" w:cs="Arial"/>
          <w:color w:val="000000" w:themeColor="text1"/>
          <w:sz w:val="24"/>
          <w:szCs w:val="24"/>
          <w:lang w:eastAsia="es-MX"/>
        </w:rPr>
        <w:t xml:space="preserve">con </w:t>
      </w:r>
      <w:r w:rsidR="00D2148B" w:rsidRPr="00A75061">
        <w:rPr>
          <w:rFonts w:ascii="Arial" w:eastAsia="Times New Roman" w:hAnsi="Arial" w:cs="Arial"/>
          <w:color w:val="000000" w:themeColor="text1"/>
          <w:sz w:val="24"/>
          <w:szCs w:val="24"/>
          <w:lang w:eastAsia="es-MX"/>
        </w:rPr>
        <w:t xml:space="preserve">una </w:t>
      </w:r>
      <w:r w:rsidRPr="00A75061">
        <w:rPr>
          <w:rFonts w:ascii="Arial" w:eastAsia="Times New Roman" w:hAnsi="Arial" w:cs="Arial"/>
          <w:color w:val="000000" w:themeColor="text1"/>
          <w:sz w:val="24"/>
          <w:szCs w:val="24"/>
          <w:lang w:eastAsia="es-MX"/>
        </w:rPr>
        <w:t>perspectiva militante</w:t>
      </w:r>
      <w:r w:rsidR="00D2148B" w:rsidRPr="00A75061">
        <w:rPr>
          <w:rFonts w:ascii="Arial" w:eastAsia="Times New Roman" w:hAnsi="Arial" w:cs="Arial"/>
          <w:color w:val="000000" w:themeColor="text1"/>
          <w:sz w:val="24"/>
          <w:szCs w:val="24"/>
          <w:lang w:eastAsia="es-MX"/>
        </w:rPr>
        <w:t>,</w:t>
      </w:r>
      <w:r w:rsidRPr="00A75061">
        <w:rPr>
          <w:rFonts w:ascii="Arial" w:eastAsia="Times New Roman" w:hAnsi="Arial" w:cs="Arial"/>
          <w:color w:val="000000" w:themeColor="text1"/>
          <w:sz w:val="24"/>
          <w:szCs w:val="24"/>
          <w:lang w:eastAsia="es-MX"/>
        </w:rPr>
        <w:t xml:space="preserve"> como lo hace Reforma </w:t>
      </w:r>
      <w:r w:rsidR="001B387F" w:rsidRPr="00A75061">
        <w:rPr>
          <w:rFonts w:ascii="Arial" w:eastAsia="Times New Roman" w:hAnsi="Arial" w:cs="Arial"/>
          <w:color w:val="000000" w:themeColor="text1"/>
          <w:sz w:val="24"/>
          <w:szCs w:val="24"/>
          <w:lang w:eastAsia="es-MX"/>
        </w:rPr>
        <w:t>con</w:t>
      </w:r>
      <w:r w:rsidRPr="00A75061">
        <w:rPr>
          <w:rFonts w:ascii="Arial" w:eastAsia="Times New Roman" w:hAnsi="Arial" w:cs="Arial"/>
          <w:color w:val="000000" w:themeColor="text1"/>
          <w:sz w:val="24"/>
          <w:szCs w:val="24"/>
          <w:lang w:eastAsia="es-MX"/>
        </w:rPr>
        <w:t xml:space="preserve"> Juan Pardinas </w:t>
      </w:r>
      <w:r w:rsidR="001B387F" w:rsidRPr="00A75061">
        <w:rPr>
          <w:rFonts w:ascii="Arial" w:eastAsia="Times New Roman" w:hAnsi="Arial" w:cs="Arial"/>
          <w:color w:val="000000" w:themeColor="text1"/>
          <w:sz w:val="24"/>
          <w:szCs w:val="24"/>
          <w:lang w:eastAsia="es-MX"/>
        </w:rPr>
        <w:t>como</w:t>
      </w:r>
      <w:r w:rsidRPr="00A75061">
        <w:rPr>
          <w:rFonts w:ascii="Arial" w:eastAsia="Times New Roman" w:hAnsi="Arial" w:cs="Arial"/>
          <w:color w:val="000000" w:themeColor="text1"/>
          <w:sz w:val="24"/>
          <w:szCs w:val="24"/>
          <w:lang w:eastAsia="es-MX"/>
        </w:rPr>
        <w:t xml:space="preserve"> director general editorial, hasta el punto de que el diario se </w:t>
      </w:r>
      <w:proofErr w:type="spellStart"/>
      <w:r w:rsidRPr="00A75061">
        <w:rPr>
          <w:rFonts w:ascii="Arial" w:eastAsia="Times New Roman" w:hAnsi="Arial" w:cs="Arial"/>
          <w:color w:val="000000" w:themeColor="text1"/>
          <w:sz w:val="24"/>
          <w:szCs w:val="24"/>
          <w:lang w:eastAsia="es-MX"/>
        </w:rPr>
        <w:t>autodesmiente</w:t>
      </w:r>
      <w:proofErr w:type="spellEnd"/>
      <w:r w:rsidRPr="00A75061">
        <w:rPr>
          <w:rFonts w:ascii="Arial" w:eastAsia="Times New Roman" w:hAnsi="Arial" w:cs="Arial"/>
          <w:color w:val="000000" w:themeColor="text1"/>
          <w:sz w:val="24"/>
          <w:szCs w:val="24"/>
          <w:lang w:eastAsia="es-MX"/>
        </w:rPr>
        <w:t>.</w:t>
      </w:r>
      <w:r w:rsidR="00D2148B" w:rsidRPr="00A75061">
        <w:rPr>
          <w:rFonts w:ascii="Arial" w:eastAsia="Times New Roman" w:hAnsi="Arial" w:cs="Arial"/>
          <w:color w:val="000000" w:themeColor="text1"/>
          <w:sz w:val="24"/>
          <w:szCs w:val="24"/>
          <w:lang w:eastAsia="es-MX"/>
        </w:rPr>
        <w:t xml:space="preserve"> </w:t>
      </w:r>
      <w:r w:rsidRPr="00A75061">
        <w:rPr>
          <w:rFonts w:ascii="Arial" w:eastAsia="Times New Roman" w:hAnsi="Arial" w:cs="Arial"/>
          <w:color w:val="000000" w:themeColor="text1"/>
          <w:sz w:val="24"/>
          <w:szCs w:val="24"/>
          <w:lang w:eastAsia="es-MX"/>
        </w:rPr>
        <w:t xml:space="preserve">Informó que el </w:t>
      </w:r>
      <w:r w:rsidRPr="00A75061">
        <w:rPr>
          <w:rFonts w:ascii="Arial" w:eastAsia="Times New Roman" w:hAnsi="Arial" w:cs="Arial"/>
          <w:color w:val="000000" w:themeColor="text1"/>
          <w:sz w:val="24"/>
          <w:szCs w:val="24"/>
          <w:lang w:eastAsia="es-MX"/>
        </w:rPr>
        <w:lastRenderedPageBreak/>
        <w:t xml:space="preserve">70% de sus encuestados aprueba al presidente Andrés Manuel </w:t>
      </w:r>
      <w:r w:rsidR="00D2148B" w:rsidRPr="00A75061">
        <w:rPr>
          <w:rFonts w:ascii="Arial" w:eastAsia="Times New Roman" w:hAnsi="Arial" w:cs="Arial"/>
          <w:color w:val="000000" w:themeColor="text1"/>
          <w:sz w:val="24"/>
          <w:szCs w:val="24"/>
          <w:lang w:eastAsia="es-MX"/>
        </w:rPr>
        <w:t xml:space="preserve">y que bajó ocho puntos porque en marzo lo apoyó 78%. </w:t>
      </w:r>
      <w:r w:rsidR="001B387F" w:rsidRPr="00A75061">
        <w:rPr>
          <w:rFonts w:ascii="Arial" w:eastAsia="Times New Roman" w:hAnsi="Arial" w:cs="Arial"/>
          <w:color w:val="000000" w:themeColor="text1"/>
          <w:sz w:val="24"/>
          <w:szCs w:val="24"/>
          <w:lang w:eastAsia="es-MX"/>
        </w:rPr>
        <w:t xml:space="preserve">Pero que </w:t>
      </w:r>
      <w:r w:rsidR="00D2148B" w:rsidRPr="00A75061">
        <w:rPr>
          <w:rFonts w:ascii="Arial" w:eastAsia="Times New Roman" w:hAnsi="Arial" w:cs="Arial"/>
          <w:color w:val="000000" w:themeColor="text1"/>
          <w:sz w:val="24"/>
          <w:szCs w:val="24"/>
          <w:lang w:eastAsia="es-MX"/>
        </w:rPr>
        <w:t>69% volvería a votar por AMLO en el caso de un referéndum revocatorio.</w:t>
      </w:r>
      <w:r w:rsidR="0067117D" w:rsidRPr="00A75061">
        <w:rPr>
          <w:rFonts w:ascii="Arial" w:eastAsia="Times New Roman" w:hAnsi="Arial" w:cs="Arial"/>
          <w:color w:val="000000" w:themeColor="text1"/>
          <w:sz w:val="24"/>
          <w:szCs w:val="24"/>
          <w:lang w:eastAsia="es-MX"/>
        </w:rPr>
        <w:t xml:space="preserve"> </w:t>
      </w:r>
      <w:r w:rsidR="00D2148B" w:rsidRPr="00A75061">
        <w:rPr>
          <w:rFonts w:ascii="Arial" w:eastAsia="Times New Roman" w:hAnsi="Arial" w:cs="Arial"/>
          <w:color w:val="000000" w:themeColor="text1"/>
          <w:sz w:val="24"/>
          <w:szCs w:val="24"/>
          <w:lang w:eastAsia="es-MX"/>
        </w:rPr>
        <w:t>Mas el 70% es superior al 63% obtenido en noviembre de 2018 cuando era presidente electo, en otra encuesta de Reforma.</w:t>
      </w:r>
    </w:p>
    <w:p w:rsidR="00D2148B" w:rsidRPr="00A75061" w:rsidRDefault="00D2148B" w:rsidP="00EE2DCF">
      <w:pPr>
        <w:spacing w:after="0" w:line="240" w:lineRule="auto"/>
        <w:ind w:firstLine="708"/>
        <w:jc w:val="both"/>
        <w:rPr>
          <w:rFonts w:ascii="Arial" w:eastAsia="Times New Roman" w:hAnsi="Arial" w:cs="Arial"/>
          <w:color w:val="000000" w:themeColor="text1"/>
          <w:sz w:val="24"/>
          <w:szCs w:val="24"/>
          <w:lang w:eastAsia="es-MX"/>
        </w:rPr>
      </w:pPr>
      <w:r w:rsidRPr="00A75061">
        <w:rPr>
          <w:rFonts w:ascii="Arial" w:eastAsia="Times New Roman" w:hAnsi="Arial" w:cs="Arial"/>
          <w:color w:val="000000" w:themeColor="text1"/>
          <w:sz w:val="24"/>
          <w:szCs w:val="24"/>
          <w:lang w:eastAsia="es-MX"/>
        </w:rPr>
        <w:t>Como fuere</w:t>
      </w:r>
      <w:r w:rsidR="008E5C74" w:rsidRPr="00A75061">
        <w:rPr>
          <w:rFonts w:ascii="Arial" w:eastAsia="Times New Roman" w:hAnsi="Arial" w:cs="Arial"/>
          <w:color w:val="000000" w:themeColor="text1"/>
          <w:sz w:val="24"/>
          <w:szCs w:val="24"/>
          <w:lang w:eastAsia="es-MX"/>
        </w:rPr>
        <w:t>,</w:t>
      </w:r>
      <w:r w:rsidRPr="00A75061">
        <w:rPr>
          <w:rFonts w:ascii="Arial" w:eastAsia="Times New Roman" w:hAnsi="Arial" w:cs="Arial"/>
          <w:color w:val="000000" w:themeColor="text1"/>
          <w:sz w:val="24"/>
          <w:szCs w:val="24"/>
          <w:lang w:eastAsia="es-MX"/>
        </w:rPr>
        <w:t xml:space="preserve"> 70% (Reforma), 61% (</w:t>
      </w:r>
      <w:r w:rsidR="001B387F" w:rsidRPr="00A75061">
        <w:rPr>
          <w:rFonts w:ascii="Arial" w:eastAsia="Times New Roman" w:hAnsi="Arial" w:cs="Arial"/>
          <w:color w:val="000000" w:themeColor="text1"/>
          <w:sz w:val="24"/>
          <w:szCs w:val="24"/>
          <w:lang w:eastAsia="es-MX"/>
        </w:rPr>
        <w:t>El Economista</w:t>
      </w:r>
      <w:r w:rsidRPr="00A75061">
        <w:rPr>
          <w:rFonts w:ascii="Arial" w:eastAsia="Times New Roman" w:hAnsi="Arial" w:cs="Arial"/>
          <w:color w:val="000000" w:themeColor="text1"/>
          <w:sz w:val="24"/>
          <w:szCs w:val="24"/>
          <w:lang w:eastAsia="es-MX"/>
        </w:rPr>
        <w:t>), 72.3 (SDP Noticias)</w:t>
      </w:r>
      <w:r w:rsidR="0067117D" w:rsidRPr="00A75061">
        <w:rPr>
          <w:rFonts w:ascii="Arial" w:eastAsia="Times New Roman" w:hAnsi="Arial" w:cs="Arial"/>
          <w:color w:val="000000" w:themeColor="text1"/>
          <w:sz w:val="24"/>
          <w:szCs w:val="24"/>
          <w:lang w:eastAsia="es-MX"/>
        </w:rPr>
        <w:t xml:space="preserve"> para sólo mencionar los resultados de cuatro casas encuestadoras, es sumamente alto. </w:t>
      </w:r>
      <w:r w:rsidR="001B387F" w:rsidRPr="00A75061">
        <w:rPr>
          <w:rFonts w:ascii="Arial" w:eastAsia="Times New Roman" w:hAnsi="Arial" w:cs="Arial"/>
          <w:color w:val="000000" w:themeColor="text1"/>
          <w:sz w:val="24"/>
          <w:szCs w:val="24"/>
          <w:lang w:eastAsia="es-MX"/>
        </w:rPr>
        <w:t xml:space="preserve">Pero </w:t>
      </w:r>
      <w:r w:rsidR="0067117D" w:rsidRPr="00A75061">
        <w:rPr>
          <w:rFonts w:ascii="Arial" w:eastAsia="Times New Roman" w:hAnsi="Arial" w:cs="Arial"/>
          <w:color w:val="000000" w:themeColor="text1"/>
          <w:sz w:val="24"/>
          <w:szCs w:val="24"/>
          <w:lang w:eastAsia="es-MX"/>
        </w:rPr>
        <w:t xml:space="preserve">estas conductas naturales en la contienda política envuelta en informativa, no sirven para construir políticas e instrumentos sólidos para medio pacificar a México. </w:t>
      </w:r>
    </w:p>
    <w:p w:rsidR="006D20EE" w:rsidRPr="00A75061" w:rsidRDefault="006D20EE" w:rsidP="006D20EE">
      <w:pPr>
        <w:spacing w:after="0" w:line="240" w:lineRule="auto"/>
        <w:jc w:val="center"/>
        <w:rPr>
          <w:rFonts w:ascii="Arial" w:eastAsia="Times New Roman" w:hAnsi="Arial" w:cs="Arial"/>
          <w:b/>
          <w:color w:val="000000" w:themeColor="text1"/>
          <w:sz w:val="24"/>
          <w:szCs w:val="24"/>
          <w:lang w:eastAsia="es-MX"/>
        </w:rPr>
      </w:pPr>
      <w:r w:rsidRPr="00A75061">
        <w:rPr>
          <w:rFonts w:ascii="Arial" w:eastAsia="Times New Roman" w:hAnsi="Arial" w:cs="Arial"/>
          <w:b/>
          <w:color w:val="000000" w:themeColor="text1"/>
          <w:sz w:val="24"/>
          <w:szCs w:val="24"/>
          <w:lang w:eastAsia="es-MX"/>
        </w:rPr>
        <w:t>Acuse de recibo</w:t>
      </w:r>
    </w:p>
    <w:p w:rsidR="006D20EE" w:rsidRPr="00A75061" w:rsidRDefault="006D20EE" w:rsidP="006D20EE">
      <w:pPr>
        <w:spacing w:after="0" w:line="240" w:lineRule="auto"/>
        <w:jc w:val="both"/>
        <w:rPr>
          <w:rFonts w:ascii="Arial" w:eastAsia="Times New Roman" w:hAnsi="Arial" w:cs="Arial"/>
          <w:color w:val="000000" w:themeColor="text1"/>
          <w:sz w:val="24"/>
          <w:szCs w:val="24"/>
          <w:lang w:eastAsia="es-MX"/>
        </w:rPr>
      </w:pPr>
      <w:r w:rsidRPr="00A75061">
        <w:rPr>
          <w:rFonts w:ascii="Arial" w:eastAsia="Times New Roman" w:hAnsi="Arial" w:cs="Arial"/>
          <w:color w:val="000000" w:themeColor="text1"/>
          <w:sz w:val="24"/>
          <w:szCs w:val="24"/>
          <w:lang w:eastAsia="es-MX"/>
        </w:rPr>
        <w:t>María Teresa Menéndez: “Gracias, don Eduardo. Por cierto, su Utopía  sobre Urzúa es la tercera más leída hoy en Libertad de Expresión Yucatán”… “</w:t>
      </w:r>
      <w:proofErr w:type="spellStart"/>
      <w:r w:rsidRPr="00A75061">
        <w:rPr>
          <w:rFonts w:ascii="Arial" w:eastAsia="Times New Roman" w:hAnsi="Arial" w:cs="Arial"/>
          <w:color w:val="000000" w:themeColor="text1"/>
          <w:sz w:val="24"/>
          <w:szCs w:val="24"/>
          <w:lang w:eastAsia="es-MX"/>
        </w:rPr>
        <w:t>Ricard</w:t>
      </w:r>
      <w:proofErr w:type="spellEnd"/>
      <w:r w:rsidRPr="00A75061">
        <w:rPr>
          <w:rFonts w:ascii="Arial" w:eastAsia="Times New Roman" w:hAnsi="Arial" w:cs="Arial"/>
          <w:color w:val="000000" w:themeColor="text1"/>
          <w:sz w:val="24"/>
          <w:szCs w:val="24"/>
          <w:lang w:eastAsia="es-MX"/>
        </w:rPr>
        <w:t xml:space="preserve"> Franco. Oswaldo López ya han transcurrido varios meses en los que se ha augurado la catástrofe económica y aquí estamos: peso fuerte, inversiones, el CCE apoyando a AMLO, los bancos anuncian inversión de 32 mil millones de dólares, record en consumo interno, etcétera; espero que tu opinión sea eso, una opinión y no un deseo </w:t>
      </w:r>
      <w:r w:rsidR="008E5C74" w:rsidRPr="00A75061">
        <w:rPr>
          <w:rFonts w:ascii="Arial" w:eastAsia="Times New Roman" w:hAnsi="Arial" w:cs="Arial"/>
          <w:color w:val="000000" w:themeColor="text1"/>
          <w:sz w:val="24"/>
          <w:szCs w:val="24"/>
          <w:lang w:eastAsia="es-MX"/>
        </w:rPr>
        <w:t xml:space="preserve">de </w:t>
      </w:r>
      <w:r w:rsidRPr="00A75061">
        <w:rPr>
          <w:rFonts w:ascii="Arial" w:eastAsia="Times New Roman" w:hAnsi="Arial" w:cs="Arial"/>
          <w:color w:val="000000" w:themeColor="text1"/>
          <w:sz w:val="24"/>
          <w:szCs w:val="24"/>
          <w:lang w:eastAsia="es-MX"/>
        </w:rPr>
        <w:t xml:space="preserve">que le vaya mal a nuestro país”… “José Abel, aunque no hubieras mencionado a AMLO con sus respectivas loas, bien conciso y veraz tu comentario un 9”… </w:t>
      </w:r>
      <w:r w:rsidR="001B387F" w:rsidRPr="00A75061">
        <w:rPr>
          <w:rFonts w:ascii="Arial" w:eastAsia="Times New Roman" w:hAnsi="Arial" w:cs="Arial"/>
          <w:color w:val="000000" w:themeColor="text1"/>
          <w:sz w:val="24"/>
          <w:szCs w:val="24"/>
          <w:lang w:eastAsia="es-MX"/>
        </w:rPr>
        <w:t xml:space="preserve">Hasta el domingo, </w:t>
      </w:r>
      <w:r w:rsidRPr="00A75061">
        <w:rPr>
          <w:rFonts w:ascii="Arial" w:eastAsia="Times New Roman" w:hAnsi="Arial" w:cs="Arial"/>
          <w:color w:val="000000" w:themeColor="text1"/>
          <w:sz w:val="24"/>
          <w:szCs w:val="24"/>
          <w:lang w:eastAsia="es-MX"/>
        </w:rPr>
        <w:t xml:space="preserve">13º Gran Remate de Libros en el Monumento a la Revolución… </w:t>
      </w:r>
      <w:r w:rsidRPr="00A75061">
        <w:rPr>
          <w:rFonts w:ascii="Arial" w:hAnsi="Arial" w:cs="Arial"/>
          <w:color w:val="000000" w:themeColor="text1"/>
          <w:sz w:val="24"/>
          <w:szCs w:val="24"/>
        </w:rPr>
        <w:t>Lea e</w:t>
      </w:r>
      <w:r w:rsidRPr="00A75061">
        <w:rPr>
          <w:rFonts w:ascii="Arial" w:eastAsia="Times New Roman" w:hAnsi="Arial" w:cs="Arial"/>
          <w:bCs/>
          <w:color w:val="000000" w:themeColor="text1"/>
          <w:sz w:val="24"/>
          <w:szCs w:val="24"/>
          <w:lang w:eastAsia="es-MX"/>
        </w:rPr>
        <w:t xml:space="preserve">n </w:t>
      </w:r>
      <w:hyperlink r:id="rId4" w:history="1">
        <w:r w:rsidRPr="00A75061">
          <w:rPr>
            <w:rStyle w:val="Hipervnculo"/>
            <w:rFonts w:ascii="Arial" w:eastAsia="Times New Roman" w:hAnsi="Arial" w:cs="Arial"/>
            <w:bCs/>
            <w:color w:val="000000" w:themeColor="text1"/>
            <w:sz w:val="24"/>
            <w:szCs w:val="24"/>
            <w:lang w:eastAsia="es-MX"/>
          </w:rPr>
          <w:t>http://www.forumenlinea.com/</w:t>
        </w:r>
      </w:hyperlink>
      <w:r w:rsidRPr="00A75061">
        <w:rPr>
          <w:rFonts w:ascii="Arial" w:eastAsia="Times New Roman" w:hAnsi="Arial" w:cs="Arial"/>
          <w:bCs/>
          <w:color w:val="000000" w:themeColor="text1"/>
          <w:sz w:val="24"/>
          <w:szCs w:val="24"/>
          <w:lang w:eastAsia="es-MX"/>
        </w:rPr>
        <w:t xml:space="preserve"> </w:t>
      </w:r>
      <w:r w:rsidR="001B387F" w:rsidRPr="00A75061">
        <w:rPr>
          <w:rFonts w:ascii="Arial" w:eastAsia="Times New Roman" w:hAnsi="Arial" w:cs="Arial"/>
          <w:bCs/>
          <w:color w:val="000000" w:themeColor="text1"/>
          <w:sz w:val="24"/>
          <w:szCs w:val="24"/>
          <w:lang w:eastAsia="es-MX"/>
        </w:rPr>
        <w:t>(</w:t>
      </w:r>
      <w:r w:rsidRPr="00A75061">
        <w:rPr>
          <w:rFonts w:ascii="Arial" w:eastAsia="Times New Roman" w:hAnsi="Arial" w:cs="Arial"/>
          <w:bCs/>
          <w:color w:val="000000" w:themeColor="text1"/>
          <w:sz w:val="24"/>
          <w:szCs w:val="24"/>
          <w:lang w:eastAsia="es-MX"/>
        </w:rPr>
        <w:t xml:space="preserve">y enlace para apoyarlo </w:t>
      </w:r>
      <w:r w:rsidR="001B387F" w:rsidRPr="00A75061">
        <w:rPr>
          <w:rFonts w:ascii="Arial" w:eastAsia="Times New Roman" w:hAnsi="Arial" w:cs="Arial"/>
          <w:bCs/>
          <w:color w:val="000000" w:themeColor="text1"/>
          <w:sz w:val="24"/>
          <w:szCs w:val="24"/>
          <w:lang w:eastAsia="es-MX"/>
        </w:rPr>
        <w:t>con dinero</w:t>
      </w:r>
      <w:r w:rsidRPr="00A75061">
        <w:rPr>
          <w:rFonts w:ascii="Arial" w:eastAsia="Times New Roman" w:hAnsi="Arial" w:cs="Arial"/>
          <w:bCs/>
          <w:color w:val="000000" w:themeColor="text1"/>
          <w:sz w:val="24"/>
          <w:szCs w:val="24"/>
          <w:lang w:eastAsia="es-MX"/>
        </w:rPr>
        <w:t xml:space="preserve"> </w:t>
      </w:r>
      <w:hyperlink r:id="rId5" w:history="1">
        <w:r w:rsidRPr="00A75061">
          <w:rPr>
            <w:rStyle w:val="Hipervnculo"/>
            <w:rFonts w:ascii="Arial" w:eastAsia="Times New Roman" w:hAnsi="Arial" w:cs="Arial"/>
            <w:bCs/>
            <w:color w:val="000000" w:themeColor="text1"/>
            <w:sz w:val="24"/>
            <w:szCs w:val="24"/>
            <w:lang w:eastAsia="es-MX"/>
          </w:rPr>
          <w:t>http://www.forumenlinea.com/index.php/aportaciones</w:t>
        </w:r>
      </w:hyperlink>
      <w:r w:rsidRPr="00A75061">
        <w:rPr>
          <w:rFonts w:ascii="Arial" w:eastAsia="Times New Roman" w:hAnsi="Arial" w:cs="Arial"/>
          <w:bCs/>
          <w:color w:val="000000" w:themeColor="text1"/>
          <w:sz w:val="24"/>
          <w:szCs w:val="24"/>
          <w:lang w:eastAsia="es-MX"/>
        </w:rPr>
        <w:t xml:space="preserve">): </w:t>
      </w:r>
      <w:r w:rsidRPr="00A75061">
        <w:rPr>
          <w:rFonts w:ascii="Arial" w:eastAsia="Times New Roman" w:hAnsi="Arial" w:cs="Arial"/>
          <w:color w:val="000000" w:themeColor="text1"/>
          <w:sz w:val="24"/>
          <w:szCs w:val="24"/>
          <w:lang w:eastAsia="es-MX"/>
        </w:rPr>
        <w:t>Persisten retos de embarazo en adolescentes (</w:t>
      </w:r>
      <w:proofErr w:type="spellStart"/>
      <w:r w:rsidRPr="00A75061">
        <w:rPr>
          <w:rFonts w:ascii="Arial" w:eastAsia="Times New Roman" w:hAnsi="Arial" w:cs="Arial"/>
          <w:color w:val="000000" w:themeColor="text1"/>
          <w:sz w:val="24"/>
          <w:szCs w:val="24"/>
          <w:lang w:eastAsia="es-MX"/>
        </w:rPr>
        <w:t>Hazel</w:t>
      </w:r>
      <w:proofErr w:type="spellEnd"/>
      <w:r w:rsidRPr="00A75061">
        <w:rPr>
          <w:rFonts w:ascii="Arial" w:eastAsia="Times New Roman" w:hAnsi="Arial" w:cs="Arial"/>
          <w:color w:val="000000" w:themeColor="text1"/>
          <w:sz w:val="24"/>
          <w:szCs w:val="24"/>
          <w:lang w:eastAsia="es-MX"/>
        </w:rPr>
        <w:t xml:space="preserve"> Zamora Mendieta). PJF: Convocatoria exclusiva para mujeres. Liberan recursos para Refugios de violentadas (</w:t>
      </w:r>
      <w:proofErr w:type="spellStart"/>
      <w:r w:rsidRPr="00A75061">
        <w:rPr>
          <w:rFonts w:ascii="Arial" w:eastAsia="Times New Roman" w:hAnsi="Arial" w:cs="Arial"/>
          <w:color w:val="000000" w:themeColor="text1"/>
          <w:sz w:val="24"/>
          <w:szCs w:val="24"/>
          <w:lang w:eastAsia="es-MX"/>
        </w:rPr>
        <w:t>Hazel</w:t>
      </w:r>
      <w:proofErr w:type="spellEnd"/>
      <w:r w:rsidRPr="00A75061">
        <w:rPr>
          <w:rFonts w:ascii="Arial" w:eastAsia="Times New Roman" w:hAnsi="Arial" w:cs="Arial"/>
          <w:color w:val="000000" w:themeColor="text1"/>
          <w:sz w:val="24"/>
          <w:szCs w:val="24"/>
          <w:lang w:eastAsia="es-MX"/>
        </w:rPr>
        <w:t xml:space="preserve"> Zamora Mendieta). </w:t>
      </w:r>
      <w:r w:rsidRPr="00A75061">
        <w:rPr>
          <w:rFonts w:ascii="Arial" w:eastAsia="Times New Roman" w:hAnsi="Arial" w:cs="Arial"/>
          <w:bCs/>
          <w:color w:val="000000" w:themeColor="text1"/>
          <w:sz w:val="24"/>
          <w:szCs w:val="24"/>
        </w:rPr>
        <w:t xml:space="preserve">México </w:t>
      </w:r>
      <w:r w:rsidRPr="00A75061">
        <w:rPr>
          <w:rFonts w:ascii="Arial" w:eastAsia="Times New Roman" w:hAnsi="Arial" w:cs="Arial"/>
          <w:bCs/>
          <w:i/>
          <w:color w:val="000000" w:themeColor="text1"/>
          <w:sz w:val="24"/>
          <w:szCs w:val="24"/>
        </w:rPr>
        <w:t>hundido</w:t>
      </w:r>
      <w:r w:rsidRPr="00A75061">
        <w:rPr>
          <w:rFonts w:ascii="Arial" w:eastAsia="Times New Roman" w:hAnsi="Arial" w:cs="Arial"/>
          <w:bCs/>
          <w:color w:val="000000" w:themeColor="text1"/>
          <w:sz w:val="24"/>
          <w:szCs w:val="24"/>
        </w:rPr>
        <w:t xml:space="preserve"> sin salvavidas </w:t>
      </w:r>
      <w:r w:rsidRPr="00A75061">
        <w:rPr>
          <w:rFonts w:ascii="Arial" w:eastAsia="Times New Roman" w:hAnsi="Arial" w:cs="Arial"/>
          <w:bCs/>
          <w:iCs/>
          <w:color w:val="000000" w:themeColor="text1"/>
          <w:sz w:val="24"/>
          <w:szCs w:val="24"/>
        </w:rPr>
        <w:t xml:space="preserve">(Luis Emiliano Gutiérrez </w:t>
      </w:r>
      <w:proofErr w:type="spellStart"/>
      <w:r w:rsidRPr="00A75061">
        <w:rPr>
          <w:rFonts w:ascii="Arial" w:eastAsia="Times New Roman" w:hAnsi="Arial" w:cs="Arial"/>
          <w:bCs/>
          <w:iCs/>
          <w:color w:val="000000" w:themeColor="text1"/>
          <w:sz w:val="24"/>
          <w:szCs w:val="24"/>
        </w:rPr>
        <w:t>Poucel</w:t>
      </w:r>
      <w:proofErr w:type="spellEnd"/>
      <w:r w:rsidRPr="00A75061">
        <w:rPr>
          <w:rFonts w:ascii="Arial" w:eastAsia="Times New Roman" w:hAnsi="Arial" w:cs="Arial"/>
          <w:bCs/>
          <w:iCs/>
          <w:color w:val="000000" w:themeColor="text1"/>
          <w:sz w:val="24"/>
          <w:szCs w:val="24"/>
        </w:rPr>
        <w:t xml:space="preserve">). </w:t>
      </w:r>
      <w:r w:rsidRPr="00A75061">
        <w:rPr>
          <w:rFonts w:ascii="Arial" w:eastAsia="Times New Roman" w:hAnsi="Arial" w:cs="Arial"/>
          <w:bCs/>
          <w:color w:val="000000" w:themeColor="text1"/>
          <w:sz w:val="24"/>
          <w:szCs w:val="24"/>
          <w:lang w:eastAsia="es-MX"/>
        </w:rPr>
        <w:t>Sobre el destartalado vehículo de la economía</w:t>
      </w:r>
      <w:r w:rsidR="00C54550">
        <w:rPr>
          <w:rFonts w:ascii="Arial" w:eastAsia="Times New Roman" w:hAnsi="Arial" w:cs="Arial"/>
          <w:bCs/>
          <w:color w:val="000000" w:themeColor="text1"/>
          <w:sz w:val="24"/>
          <w:szCs w:val="24"/>
          <w:lang w:eastAsia="es-MX"/>
        </w:rPr>
        <w:t>;</w:t>
      </w:r>
      <w:r w:rsidRPr="00A75061">
        <w:rPr>
          <w:rFonts w:ascii="Arial" w:eastAsia="Times New Roman" w:hAnsi="Arial" w:cs="Arial"/>
          <w:bCs/>
          <w:color w:val="000000" w:themeColor="text1"/>
          <w:sz w:val="24"/>
          <w:szCs w:val="24"/>
          <w:lang w:eastAsia="es-MX"/>
        </w:rPr>
        <w:t xml:space="preserve"> De la GN, cárteles y drogas: Un nuevo “escopetazo” (Jesús Delgado Guerrero). </w:t>
      </w:r>
      <w:r w:rsidRPr="00A75061">
        <w:rPr>
          <w:rFonts w:ascii="Arial" w:hAnsi="Arial" w:cs="Arial"/>
          <w:color w:val="000000" w:themeColor="text1"/>
          <w:sz w:val="24"/>
          <w:szCs w:val="24"/>
        </w:rPr>
        <w:t xml:space="preserve">Migración, la solución en sus orígenes (Jorge </w:t>
      </w:r>
      <w:proofErr w:type="spellStart"/>
      <w:r w:rsidRPr="00A75061">
        <w:rPr>
          <w:rFonts w:ascii="Arial" w:hAnsi="Arial" w:cs="Arial"/>
          <w:color w:val="000000" w:themeColor="text1"/>
          <w:sz w:val="24"/>
          <w:szCs w:val="24"/>
        </w:rPr>
        <w:t>Faljo</w:t>
      </w:r>
      <w:proofErr w:type="spellEnd"/>
      <w:r w:rsidRPr="00A75061">
        <w:rPr>
          <w:rFonts w:ascii="Arial" w:hAnsi="Arial" w:cs="Arial"/>
          <w:color w:val="000000" w:themeColor="text1"/>
          <w:sz w:val="24"/>
          <w:szCs w:val="24"/>
        </w:rPr>
        <w:t xml:space="preserve">). </w:t>
      </w:r>
      <w:r w:rsidRPr="00A75061">
        <w:rPr>
          <w:rFonts w:ascii="Arial" w:eastAsia="Times New Roman" w:hAnsi="Arial" w:cs="Arial"/>
          <w:bCs/>
          <w:color w:val="000000" w:themeColor="text1"/>
          <w:kern w:val="36"/>
          <w:sz w:val="24"/>
          <w:szCs w:val="24"/>
          <w:lang w:eastAsia="es-MX"/>
        </w:rPr>
        <w:t>Politiquería de Carlos Urzúa y Hernán Gómez (</w:t>
      </w:r>
      <w:r w:rsidRPr="00A75061">
        <w:rPr>
          <w:rFonts w:ascii="Arial" w:eastAsia="Times New Roman" w:hAnsi="Arial" w:cs="Arial"/>
          <w:color w:val="000000" w:themeColor="text1"/>
          <w:sz w:val="24"/>
          <w:szCs w:val="24"/>
          <w:lang w:eastAsia="es-MX"/>
        </w:rPr>
        <w:t>Federico Arreola)… El cartón de H</w:t>
      </w:r>
      <w:r w:rsidR="00500A61" w:rsidRPr="00A75061">
        <w:rPr>
          <w:rFonts w:ascii="Arial" w:eastAsia="Times New Roman" w:hAnsi="Arial" w:cs="Arial"/>
          <w:color w:val="000000" w:themeColor="text1"/>
          <w:sz w:val="24"/>
          <w:szCs w:val="24"/>
          <w:lang w:eastAsia="es-MX"/>
        </w:rPr>
        <w:t>elio</w:t>
      </w:r>
      <w:r w:rsidRPr="00A75061">
        <w:rPr>
          <w:rFonts w:ascii="Arial" w:eastAsia="Times New Roman" w:hAnsi="Arial" w:cs="Arial"/>
          <w:color w:val="000000" w:themeColor="text1"/>
          <w:sz w:val="24"/>
          <w:szCs w:val="24"/>
          <w:lang w:eastAsia="es-MX"/>
        </w:rPr>
        <w:t xml:space="preserve">: </w:t>
      </w:r>
      <w:hyperlink r:id="rId6" w:history="1">
        <w:r w:rsidRPr="00A75061">
          <w:rPr>
            <w:rStyle w:val="Hipervnculo"/>
            <w:rFonts w:ascii="Arial" w:eastAsia="Times New Roman" w:hAnsi="Arial" w:cs="Arial"/>
            <w:color w:val="000000" w:themeColor="text1"/>
            <w:sz w:val="24"/>
            <w:szCs w:val="24"/>
            <w:lang w:eastAsia="es-MX"/>
          </w:rPr>
          <w:t>https://www.eluniversal.com.mx/carton/helioflores/2019/07/18/con-los-brazos-abiertos</w:t>
        </w:r>
      </w:hyperlink>
    </w:p>
    <w:p w:rsidR="001A3EBA" w:rsidRPr="00A75061" w:rsidRDefault="00C54550" w:rsidP="006D20EE">
      <w:pPr>
        <w:spacing w:after="0" w:line="240" w:lineRule="auto"/>
        <w:jc w:val="both"/>
        <w:outlineLvl w:val="0"/>
        <w:rPr>
          <w:rFonts w:ascii="Arial" w:hAnsi="Arial" w:cs="Arial"/>
          <w:color w:val="000000" w:themeColor="text1"/>
          <w:sz w:val="24"/>
          <w:szCs w:val="24"/>
        </w:rPr>
      </w:pPr>
      <w:hyperlink r:id="rId7" w:history="1">
        <w:r w:rsidR="006D20EE" w:rsidRPr="00A75061">
          <w:rPr>
            <w:rStyle w:val="Hipervnculo"/>
            <w:rFonts w:ascii="Arial" w:hAnsi="Arial" w:cs="Arial"/>
            <w:color w:val="000000" w:themeColor="text1"/>
            <w:u w:val="none"/>
            <w:lang w:val="en-US"/>
          </w:rPr>
          <w:t>https://www.facebook.com/forumenlinea</w:t>
        </w:r>
      </w:hyperlink>
      <w:r w:rsidR="006D20EE" w:rsidRPr="00A75061">
        <w:rPr>
          <w:rFonts w:ascii="Arial" w:eastAsia="Times New Roman" w:hAnsi="Arial" w:cs="Arial"/>
          <w:color w:val="000000" w:themeColor="text1"/>
          <w:lang w:eastAsia="es-MX"/>
        </w:rPr>
        <w:t xml:space="preserve">    </w:t>
      </w:r>
      <w:hyperlink r:id="rId8" w:history="1">
        <w:r w:rsidR="006D20EE" w:rsidRPr="00A75061">
          <w:rPr>
            <w:rStyle w:val="Hipervnculo"/>
            <w:rFonts w:ascii="Arial" w:eastAsia="Times New Roman" w:hAnsi="Arial" w:cs="Arial"/>
            <w:color w:val="000000" w:themeColor="text1"/>
            <w:u w:val="none"/>
            <w:lang w:eastAsia="es-MX"/>
          </w:rPr>
          <w:t>forum</w:t>
        </w:r>
        <w:bookmarkStart w:id="0" w:name="_GoBack"/>
        <w:bookmarkEnd w:id="0"/>
        <w:r w:rsidR="006D20EE" w:rsidRPr="00A75061">
          <w:rPr>
            <w:rStyle w:val="Hipervnculo"/>
            <w:rFonts w:ascii="Arial" w:eastAsia="Times New Roman" w:hAnsi="Arial" w:cs="Arial"/>
            <w:color w:val="000000" w:themeColor="text1"/>
            <w:u w:val="none"/>
            <w:lang w:eastAsia="es-MX"/>
          </w:rPr>
          <w:t>@forumenlinea.com</w:t>
        </w:r>
      </w:hyperlink>
      <w:r w:rsidR="006D20EE" w:rsidRPr="00A75061">
        <w:rPr>
          <w:rFonts w:ascii="Arial" w:eastAsia="Times New Roman" w:hAnsi="Arial" w:cs="Arial"/>
          <w:color w:val="000000" w:themeColor="text1"/>
          <w:lang w:eastAsia="es-MX"/>
        </w:rPr>
        <w:t xml:space="preserve">    </w:t>
      </w:r>
      <w:hyperlink r:id="rId9" w:anchor="%21/IbarraAguirreEd" w:tgtFrame="_blank" w:history="1">
        <w:r w:rsidR="006D20EE" w:rsidRPr="00A75061">
          <w:rPr>
            <w:rStyle w:val="Hipervnculo"/>
            <w:rFonts w:ascii="Arial" w:hAnsi="Arial" w:cs="Arial"/>
            <w:color w:val="000000" w:themeColor="text1"/>
            <w:u w:val="none"/>
          </w:rPr>
          <w:t>@</w:t>
        </w:r>
        <w:proofErr w:type="spellStart"/>
        <w:r w:rsidR="006D20EE" w:rsidRPr="00A75061">
          <w:rPr>
            <w:rStyle w:val="Hipervnculo"/>
            <w:rFonts w:ascii="Arial" w:hAnsi="Arial" w:cs="Arial"/>
            <w:color w:val="000000" w:themeColor="text1"/>
            <w:u w:val="none"/>
          </w:rPr>
          <w:t>IbarraAguirreEd</w:t>
        </w:r>
        <w:proofErr w:type="spellEnd"/>
      </w:hyperlink>
    </w:p>
    <w:sectPr w:rsidR="001A3EBA" w:rsidRPr="00A7506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0EE"/>
    <w:rsid w:val="001A3EBA"/>
    <w:rsid w:val="001B387F"/>
    <w:rsid w:val="003725AE"/>
    <w:rsid w:val="00416B87"/>
    <w:rsid w:val="004C1EA5"/>
    <w:rsid w:val="004E4251"/>
    <w:rsid w:val="00500A61"/>
    <w:rsid w:val="0067117D"/>
    <w:rsid w:val="006D20EE"/>
    <w:rsid w:val="008E5C74"/>
    <w:rsid w:val="0090480A"/>
    <w:rsid w:val="009A0450"/>
    <w:rsid w:val="00A75061"/>
    <w:rsid w:val="00BC35C8"/>
    <w:rsid w:val="00C54550"/>
    <w:rsid w:val="00D2148B"/>
    <w:rsid w:val="00E523B3"/>
    <w:rsid w:val="00EE2DC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CCB886-AC4A-4298-9F79-C38D590DB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20EE"/>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6D20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3170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luniversal.com.mx/carton/helioflores/2019/07/18/con-los-brazos-abiertos" TargetMode="External"/><Relationship Id="rId11" Type="http://schemas.openxmlformats.org/officeDocument/2006/relationships/theme" Target="theme/theme1.xml"/><Relationship Id="rId5" Type="http://schemas.openxmlformats.org/officeDocument/2006/relationships/hyperlink" Target="http://www.forumenlinea.com/index.php/aportaciones" TargetMode="External"/><Relationship Id="rId10" Type="http://schemas.openxmlformats.org/officeDocument/2006/relationships/fontTable" Target="fontTable.xml"/><Relationship Id="rId4" Type="http://schemas.openxmlformats.org/officeDocument/2006/relationships/hyperlink" Target="http://www.forumenlinea.com/"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2</Pages>
  <Words>810</Words>
  <Characters>4298</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2019-07-18T17:01:00Z</dcterms:created>
  <dcterms:modified xsi:type="dcterms:W3CDTF">2019-07-21T15:04:00Z</dcterms:modified>
</cp:coreProperties>
</file>