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43E9" w:rsidRPr="00736D3B" w:rsidRDefault="007D43E9" w:rsidP="007D43E9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736D3B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7D43E9" w:rsidRPr="00736D3B" w:rsidRDefault="007D43E9" w:rsidP="007D43E9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7D43E9" w:rsidRPr="00736D3B" w:rsidRDefault="00B225CF" w:rsidP="00B225CF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736D3B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Rumbo sin retorno</w:t>
      </w:r>
    </w:p>
    <w:p w:rsidR="007D43E9" w:rsidRPr="00736D3B" w:rsidRDefault="007D43E9" w:rsidP="007D43E9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7D43E9" w:rsidRPr="00736D3B" w:rsidRDefault="007D43E9" w:rsidP="007D43E9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736D3B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7D43E9" w:rsidRPr="00736D3B" w:rsidRDefault="007D43E9" w:rsidP="007D43E9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277C6A" w:rsidRPr="00736D3B" w:rsidRDefault="006A4F84" w:rsidP="00277C6A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diferencia del brillante trío intelectual </w:t>
      </w:r>
      <w:r w:rsidR="00B225CF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Aguilar, Castañeda y </w:t>
      </w:r>
      <w:proofErr w:type="spellStart"/>
      <w:r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Zuckermann</w:t>
      </w:r>
      <w:proofErr w:type="spellEnd"/>
      <w:r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observa un retroceso de medio siglo </w:t>
      </w:r>
      <w:r w:rsidR="00277C6A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="0051345B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formato del informe</w:t>
      </w:r>
      <w:r w:rsidR="0051345B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rendido por el presidente Andrés Manuel y del que no se pueden auditar las cifras brindadas (</w:t>
      </w:r>
      <w:r w:rsidR="00277C6A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Héctor y </w:t>
      </w:r>
      <w:r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Jorge Germán),</w:t>
      </w:r>
      <w:r w:rsidR="00277C6A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para Porfirio Muñoz Ledo </w:t>
      </w:r>
      <w:r w:rsidR="0051345B" w:rsidRPr="00736D3B">
        <w:rPr>
          <w:rStyle w:val="nfasis"/>
          <w:rFonts w:ascii="Arial" w:hAnsi="Arial" w:cs="Arial"/>
          <w:i w:val="0"/>
          <w:color w:val="000000" w:themeColor="text1"/>
          <w:sz w:val="24"/>
          <w:szCs w:val="24"/>
        </w:rPr>
        <w:t>–</w:t>
      </w:r>
      <w:r w:rsidR="00277C6A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presidente de la Cámara de Diputados y crítico del pacto migratorio entre Mike Pompeo y Marcelo Ebrard</w:t>
      </w:r>
      <w:r w:rsidR="0051345B" w:rsidRPr="00736D3B">
        <w:rPr>
          <w:rStyle w:val="nfasis"/>
          <w:rFonts w:ascii="Arial" w:hAnsi="Arial" w:cs="Arial"/>
          <w:i w:val="0"/>
          <w:color w:val="000000" w:themeColor="text1"/>
          <w:sz w:val="24"/>
          <w:szCs w:val="24"/>
        </w:rPr>
        <w:t>–</w:t>
      </w:r>
      <w:r w:rsidR="00277C6A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se pueden comprobar “todos los datos que ofreció el mandatario, en contraste con gobiernos anteriores”, ya que en México se perdi</w:t>
      </w:r>
      <w:r w:rsidR="0051345B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="00277C6A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hace</w:t>
      </w:r>
      <w:r w:rsidR="00F75C7C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mucho la noción de un informe.</w:t>
      </w:r>
    </w:p>
    <w:p w:rsidR="00277C6A" w:rsidRPr="00736D3B" w:rsidRDefault="00277C6A" w:rsidP="0014725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Así de dispares son las percepciones sobre un mismo hecho </w:t>
      </w:r>
      <w:r w:rsidR="00415490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</w:t>
      </w:r>
      <w:r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observadores y actores </w:t>
      </w:r>
      <w:r w:rsidR="00147252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experimentados </w:t>
      </w:r>
      <w:r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del </w:t>
      </w:r>
      <w:r w:rsidR="00147252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quehacer</w:t>
      </w:r>
      <w:r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147252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público</w:t>
      </w:r>
      <w:r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415490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pero</w:t>
      </w:r>
      <w:r w:rsidR="00147252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condicionados por intereses individuales </w:t>
      </w:r>
      <w:r w:rsidR="00147252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grupales, como se detalla en el siguiente enlace:  </w:t>
      </w:r>
      <w:hyperlink r:id="rId4" w:history="1">
        <w:r w:rsidR="00147252" w:rsidRPr="00736D3B">
          <w:rPr>
            <w:rStyle w:val="Hipervnculo"/>
            <w:rFonts w:ascii="Arial" w:hAnsi="Arial" w:cs="Arial"/>
            <w:color w:val="000000" w:themeColor="text1"/>
            <w:sz w:val="24"/>
            <w:szCs w:val="24"/>
          </w:rPr>
          <w:t>https://www.sdpnoticias.com/nacional/2019/06/30/los-motivos-de-aguilar-camin-para-calumniar-a-amlo-cherchez-les-abonnements</w:t>
        </w:r>
      </w:hyperlink>
    </w:p>
    <w:p w:rsidR="00277C6A" w:rsidRPr="00736D3B" w:rsidRDefault="00147252" w:rsidP="00F75C7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“Informe” o no, en </w:t>
      </w:r>
      <w:r w:rsidR="00F75C7C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cuanto </w:t>
      </w:r>
      <w:r w:rsidR="007C2C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</w:t>
      </w:r>
      <w:r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las prácticas institucionales, lo cierto es que los </w:t>
      </w:r>
      <w:r w:rsidR="00415490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85</w:t>
      </w:r>
      <w:r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mil asistentes al Zócalo, </w:t>
      </w:r>
      <w:r w:rsidR="00415490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egún la S</w:t>
      </w:r>
      <w:r w:rsidR="00415490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ecretaría de Seguridad Ciudadana, destinatarios presenciales del mensaje presidencial</w:t>
      </w:r>
      <w:r w:rsidR="006A1DCF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F75C7C" w:rsidRPr="00736D3B">
        <w:rPr>
          <w:rStyle w:val="nfasis"/>
          <w:rFonts w:ascii="Arial" w:hAnsi="Arial" w:cs="Arial"/>
          <w:i w:val="0"/>
          <w:color w:val="000000" w:themeColor="text1"/>
          <w:sz w:val="24"/>
          <w:szCs w:val="24"/>
        </w:rPr>
        <w:t>–</w:t>
      </w:r>
      <w:r w:rsidR="00415490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aparte est</w:t>
      </w:r>
      <w:r w:rsidR="00B225CF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aba</w:t>
      </w:r>
      <w:r w:rsidR="000144FB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="00415490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los invitados como Carlos Slim y Emilio Azcárraga</w:t>
      </w:r>
      <w:r w:rsidR="00F75C7C" w:rsidRPr="00736D3B">
        <w:rPr>
          <w:rStyle w:val="nfasis"/>
          <w:rFonts w:ascii="Arial" w:hAnsi="Arial" w:cs="Arial"/>
          <w:i w:val="0"/>
          <w:color w:val="000000" w:themeColor="text1"/>
          <w:sz w:val="24"/>
          <w:szCs w:val="24"/>
        </w:rPr>
        <w:t>–</w:t>
      </w:r>
      <w:r w:rsidR="00415490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aguantaron horas de espera y hasta </w:t>
      </w:r>
      <w:r w:rsidR="00B225CF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="00415490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lluvia para escuchar un discurso de 90 minutos, que podían ver u o</w:t>
      </w:r>
      <w:r w:rsidR="006A1DCF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í</w:t>
      </w:r>
      <w:r w:rsidR="00415490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 por el Sistema Público de Radiodifusión del Estado Mexicano, que tiene una audiencia de 3</w:t>
      </w:r>
      <w:r w:rsidR="006A1DCF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0</w:t>
      </w:r>
      <w:r w:rsidR="00415490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millones</w:t>
      </w:r>
      <w:r w:rsidR="00F75C7C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6A1DCF" w:rsidRPr="00736D3B" w:rsidRDefault="00415490" w:rsidP="00F75C7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Nadie mejor que el </w:t>
      </w:r>
      <w:r w:rsidR="00F75C7C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paisano</w:t>
      </w:r>
      <w:r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más rico del </w:t>
      </w:r>
      <w:r w:rsidR="00B225CF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orbe</w:t>
      </w:r>
      <w:r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para describir el contenido del mensaje de AMLO:</w:t>
      </w:r>
      <w:r w:rsidR="006A1DCF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informe fue muy completo y ofreció bastantes avances y lo que falta. Los retos son “seguridad, desarrollo, empleo y actividad económica”</w:t>
      </w:r>
      <w:r w:rsidR="00F75C7C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6A1DCF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 mismos que enlist</w:t>
      </w:r>
      <w:r w:rsidR="00B225CF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="006A1DCF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Obrador. No obstante, sostuvo que está a tiempo para cumplir sus metas. Y postuló que la relación entre la iniciativa privada y el gobierno es muy importante; “va a ir mucha inversión, mucho empleo”.</w:t>
      </w:r>
      <w:r w:rsidR="00D36169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B225CF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="00D36169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78 de 100 compromisos </w:t>
      </w:r>
      <w:r w:rsidR="00F75C7C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fueron </w:t>
      </w:r>
      <w:r w:rsidR="00D36169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cumplidos, dijo el presidente.</w:t>
      </w:r>
    </w:p>
    <w:p w:rsidR="006A1DCF" w:rsidRPr="00736D3B" w:rsidRDefault="006A1DCF" w:rsidP="00F75C7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Para e</w:t>
      </w:r>
      <w:r w:rsidR="00F75C7C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redactor lo más sustantivo se </w:t>
      </w:r>
      <w:r w:rsidR="00D36169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dejó para e</w:t>
      </w:r>
      <w:r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 final del discurso: “mi activismo, mi loca pasión, tiene un fundamento racional, aunque no lo piensen así mis adversarios. Considero que entre más rápido consumamos la obra de transformación, más tiempo tendremos para consolidarla y convertirla en hábito democrático, en forma de vida y en forma de gobierno”.</w:t>
      </w:r>
    </w:p>
    <w:p w:rsidR="00D36169" w:rsidRPr="00736D3B" w:rsidRDefault="00B365B6" w:rsidP="00D36169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Esto </w:t>
      </w:r>
      <w:r w:rsidR="00D36169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 complementa con una conclusión previamente enunciada con la fuerza necesaria</w:t>
      </w:r>
      <w:r w:rsidR="000144FB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</w:t>
      </w:r>
      <w:r w:rsidR="00D36169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“el proyecto de gobierno no tiene retorno. Ni un paso atrás, nada de titubeos o medias tintas. Una cosa es actuar con prudencia, evitar la confrontación y garantizar las libertades que son sagradas, y otra es la indefinición”.</w:t>
      </w:r>
    </w:p>
    <w:p w:rsidR="00D36169" w:rsidRPr="00736D3B" w:rsidRDefault="00B365B6" w:rsidP="00D36169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D36169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 duda </w:t>
      </w:r>
      <w:r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lo anterior </w:t>
      </w:r>
      <w:r w:rsidR="00D36169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preocupará m</w:t>
      </w:r>
      <w:r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uch</w:t>
      </w:r>
      <w:r w:rsidR="00B225CF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ísimo</w:t>
      </w:r>
      <w:r w:rsidR="00D36169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</w:t>
      </w:r>
      <w:r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</w:t>
      </w:r>
      <w:r w:rsidR="00D36169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adversarios partidistas que por lo general y p</w:t>
      </w:r>
      <w:r w:rsidR="000144FB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ara</w:t>
      </w:r>
      <w:r w:rsidR="00D36169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desgracia </w:t>
      </w:r>
      <w:r w:rsidR="000144FB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</w:t>
      </w:r>
      <w:r w:rsidR="00D36169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México</w:t>
      </w:r>
      <w:r w:rsidR="008A1E59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D36169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reaccionan con los reflejos </w:t>
      </w:r>
      <w:r w:rsidR="008A1E59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propi</w:t>
      </w:r>
      <w:r w:rsidR="00B225CF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="008A1E59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 </w:t>
      </w:r>
      <w:r w:rsidR="00D36169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="008A1E59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</w:t>
      </w:r>
      <w:r w:rsidR="00D36169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bur</w:t>
      </w:r>
      <w:r w:rsidR="008A1E59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="00D36169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cr</w:t>
      </w:r>
      <w:r w:rsidR="008A1E59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D36169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tas de parti</w:t>
      </w:r>
      <w:r w:rsidR="00B225CF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dos marginales, como el cómico </w:t>
      </w:r>
      <w:proofErr w:type="spellStart"/>
      <w:r w:rsidR="008A1E59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Marko</w:t>
      </w:r>
      <w:proofErr w:type="spellEnd"/>
      <w:r w:rsidR="008A1E59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Cortés, el </w:t>
      </w:r>
      <w:r w:rsidR="00D36169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los moches en San Lázaro </w:t>
      </w:r>
      <w:r w:rsidR="008A1E59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="00D36169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</w:t>
      </w:r>
      <w:r w:rsidR="008A1E59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</w:t>
      </w:r>
      <w:r w:rsidR="00D36169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8A1E59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="00D36169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8A1E59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descubrió</w:t>
      </w:r>
      <w:r w:rsidR="00D36169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“estábamos mejor con </w:t>
      </w:r>
      <w:r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(Enrique) </w:t>
      </w:r>
      <w:r w:rsidR="00D36169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Peña </w:t>
      </w:r>
      <w:r w:rsidR="00D36169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Nieto”</w:t>
      </w:r>
      <w:r w:rsidR="008A1E59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por supuesto que </w:t>
      </w:r>
      <w:r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Acción Nacional</w:t>
      </w:r>
      <w:r w:rsidR="008A1E59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estaba </w:t>
      </w:r>
      <w:r w:rsidR="00B225CF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infinitamente </w:t>
      </w:r>
      <w:r w:rsidR="008A1E59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mejor;</w:t>
      </w:r>
      <w:r w:rsidR="00D36169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también </w:t>
      </w:r>
      <w:r w:rsidR="00D36169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bufón </w:t>
      </w:r>
      <w:r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enriquecido </w:t>
      </w:r>
      <w:r w:rsidR="00D36169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corrieron de la marcha dominical de León, Guanajuato</w:t>
      </w:r>
      <w:r w:rsidR="008A1E59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pero Vicente Fox no se retiró</w:t>
      </w:r>
      <w:r w:rsidR="00D36169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8A1E59" w:rsidRPr="00736D3B" w:rsidRDefault="008A1E59" w:rsidP="00B225CF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agudo contraste, </w:t>
      </w:r>
      <w:r w:rsidR="00736D3B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respaldo ciudadano para</w:t>
      </w:r>
      <w:r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736D3B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Andrés Manuel López Obrador</w:t>
      </w:r>
      <w:r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“se mantiene prácticamente sin cambios”, 73% de aprobación, concluye la encuesta de Opinión Pública, Marketing e Imagen, </w:t>
      </w:r>
      <w:r w:rsidR="00736D3B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Social </w:t>
      </w:r>
      <w:proofErr w:type="spellStart"/>
      <w:r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Research</w:t>
      </w:r>
      <w:proofErr w:type="spellEnd"/>
      <w:r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Solutions</w:t>
      </w:r>
      <w:proofErr w:type="spellEnd"/>
      <w:r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</w:t>
      </w:r>
      <w:r w:rsidR="00D27C81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Mientra</w:t>
      </w:r>
      <w:r w:rsidR="00B225CF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D27C81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para</w:t>
      </w:r>
      <w:r w:rsidR="00B225CF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D27C81" w:rsidRPr="00736D3B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Consulta </w:t>
      </w:r>
      <w:proofErr w:type="spellStart"/>
      <w:r w:rsidR="00D27C81" w:rsidRPr="00736D3B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Mitofsky</w:t>
      </w:r>
      <w:proofErr w:type="spellEnd"/>
      <w:r w:rsidR="00B225CF" w:rsidRPr="00736D3B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,</w:t>
      </w:r>
      <w:r w:rsidR="00D27C81" w:rsidRPr="00736D3B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de Roy Campos</w:t>
      </w:r>
      <w:r w:rsidR="00B225CF" w:rsidRPr="00736D3B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,</w:t>
      </w:r>
      <w:r w:rsidR="00D27C81" w:rsidRPr="00736D3B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contó con 62% al cierre de junio. Como fuere, son aprobaciones muy altas. </w:t>
      </w:r>
      <w:r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="00D27C81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cuanto a</w:t>
      </w:r>
      <w:r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sector </w:t>
      </w:r>
      <w:r w:rsidR="00D27C81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económico que es el más </w:t>
      </w:r>
      <w:r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polémi</w:t>
      </w:r>
      <w:r w:rsidR="00D27C81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co, </w:t>
      </w:r>
      <w:hyperlink r:id="rId5" w:history="1">
        <w:r w:rsidRPr="00736D3B">
          <w:rPr>
            <w:rFonts w:ascii="Arial" w:eastAsia="Times New Roman" w:hAnsi="Arial" w:cs="Arial"/>
            <w:iCs/>
            <w:color w:val="000000" w:themeColor="text1"/>
            <w:sz w:val="24"/>
            <w:szCs w:val="24"/>
            <w:u w:val="single"/>
            <w:lang w:eastAsia="es-MX"/>
          </w:rPr>
          <w:t>La economía sí “va bien”; 75% coincide con AMLO y no con sus críticos</w:t>
        </w:r>
      </w:hyperlink>
      <w:r w:rsidR="00D27C81" w:rsidRPr="00736D3B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.</w:t>
      </w:r>
    </w:p>
    <w:p w:rsidR="007D43E9" w:rsidRPr="00736D3B" w:rsidRDefault="006A4F84" w:rsidP="006A4F84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736D3B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7D43E9" w:rsidRPr="00736D3B" w:rsidRDefault="007D43E9" w:rsidP="007D43E9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Guillermo </w:t>
      </w:r>
      <w:r w:rsidR="00651F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Pérez </w:t>
      </w:r>
      <w:r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Velasco expresa un “De acuerdo, Eduardo” sobre el siguiente texto:</w:t>
      </w:r>
    </w:p>
    <w:p w:rsidR="007D43E9" w:rsidRPr="00736D3B" w:rsidRDefault="007C2C01" w:rsidP="007D43E9">
      <w:pPr>
        <w:spacing w:after="0" w:line="240" w:lineRule="auto"/>
        <w:jc w:val="both"/>
        <w:rPr>
          <w:rStyle w:val="Hipervnculo"/>
          <w:rFonts w:ascii="Arial" w:eastAsia="Times New Roman" w:hAnsi="Arial" w:cs="Arial"/>
          <w:color w:val="000000" w:themeColor="text1"/>
          <w:sz w:val="24"/>
          <w:szCs w:val="24"/>
          <w:u w:val="none"/>
          <w:lang w:eastAsia="es-MX"/>
        </w:rPr>
      </w:pPr>
      <w:hyperlink r:id="rId6" w:history="1">
        <w:r w:rsidR="007D43E9" w:rsidRPr="00736D3B">
          <w:rPr>
            <w:rStyle w:val="Hipervnculo"/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http://www.forumenlinea.com/index.php/utopias/559-utopia-2100-correcciones-presidenciales-12-iv-19-1</w:t>
        </w:r>
      </w:hyperlink>
      <w:r w:rsidR="007D43E9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(…) Dolores Unzueta Reyes invita al Zócalo para el 6 de julio a partir de la 14 horas y hasta las 20, “el tema es la migración aquí y allá, habrá música, economía solidaria, espacio para niñas y niños, reencuentros de familias migrantes que dejaron a sus hijas o hijos en Estados Unidos”… </w:t>
      </w:r>
      <w:r w:rsidR="007D43E9" w:rsidRPr="00736D3B">
        <w:rPr>
          <w:rStyle w:val="Hipervnculo"/>
          <w:rFonts w:ascii="Arial" w:eastAsia="Times New Roman" w:hAnsi="Arial" w:cs="Arial"/>
          <w:color w:val="000000" w:themeColor="text1"/>
          <w:sz w:val="24"/>
          <w:szCs w:val="24"/>
          <w:u w:val="none"/>
          <w:lang w:eastAsia="es-MX"/>
        </w:rPr>
        <w:t xml:space="preserve">Segunda y última parte de la conversación del autor de Utopía con María Teresa Menéndez </w:t>
      </w:r>
      <w:proofErr w:type="spellStart"/>
      <w:r w:rsidR="007D43E9" w:rsidRPr="00736D3B">
        <w:rPr>
          <w:rStyle w:val="Hipervnculo"/>
          <w:rFonts w:ascii="Arial" w:eastAsia="Times New Roman" w:hAnsi="Arial" w:cs="Arial"/>
          <w:color w:val="000000" w:themeColor="text1"/>
          <w:sz w:val="24"/>
          <w:szCs w:val="24"/>
          <w:u w:val="none"/>
          <w:lang w:eastAsia="es-MX"/>
        </w:rPr>
        <w:t>Monforte</w:t>
      </w:r>
      <w:proofErr w:type="spellEnd"/>
      <w:r w:rsidR="007D43E9" w:rsidRPr="00736D3B">
        <w:rPr>
          <w:rStyle w:val="Hipervnculo"/>
          <w:rFonts w:ascii="Arial" w:eastAsia="Times New Roman" w:hAnsi="Arial" w:cs="Arial"/>
          <w:color w:val="000000" w:themeColor="text1"/>
          <w:sz w:val="24"/>
          <w:szCs w:val="24"/>
          <w:u w:val="none"/>
          <w:lang w:eastAsia="es-MX"/>
        </w:rPr>
        <w:t xml:space="preserve">: </w:t>
      </w:r>
      <w:hyperlink r:id="rId7" w:history="1">
        <w:r w:rsidR="007D43E9" w:rsidRPr="00736D3B">
          <w:rPr>
            <w:rFonts w:ascii="Arial" w:hAnsi="Arial" w:cs="Arial"/>
            <w:color w:val="000000" w:themeColor="text1"/>
            <w:sz w:val="24"/>
            <w:szCs w:val="24"/>
            <w:u w:val="single"/>
          </w:rPr>
          <w:t>https://www.facebook.com/libertad.de.expresion.yucatan/videos/644445062700593/</w:t>
        </w:r>
      </w:hyperlink>
      <w:r w:rsidR="007D43E9" w:rsidRPr="00736D3B">
        <w:rPr>
          <w:rFonts w:ascii="Arial" w:hAnsi="Arial" w:cs="Arial"/>
          <w:color w:val="000000" w:themeColor="text1"/>
          <w:sz w:val="24"/>
          <w:szCs w:val="24"/>
        </w:rPr>
        <w:t xml:space="preserve"> (…)</w:t>
      </w:r>
      <w:r w:rsidR="007D43E9" w:rsidRPr="00736D3B">
        <w:rPr>
          <w:rStyle w:val="Hipervnculo"/>
          <w:rFonts w:ascii="Arial" w:hAnsi="Arial" w:cs="Arial"/>
          <w:color w:val="000000" w:themeColor="text1"/>
          <w:sz w:val="24"/>
          <w:szCs w:val="24"/>
          <w:u w:val="none"/>
        </w:rPr>
        <w:t xml:space="preserve"> </w:t>
      </w:r>
      <w:r w:rsidR="007D43E9" w:rsidRPr="00736D3B">
        <w:rPr>
          <w:rStyle w:val="Hipervnculo"/>
          <w:rFonts w:ascii="Arial" w:eastAsia="Times New Roman" w:hAnsi="Arial" w:cs="Arial"/>
          <w:color w:val="000000" w:themeColor="text1"/>
          <w:sz w:val="24"/>
          <w:szCs w:val="24"/>
          <w:u w:val="none"/>
          <w:lang w:eastAsia="es-MX"/>
        </w:rPr>
        <w:t xml:space="preserve"> </w:t>
      </w:r>
      <w:r w:rsidR="007D43E9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</w:t>
      </w:r>
      <w:r w:rsidR="00F75C7C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7D43E9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eer en </w:t>
      </w:r>
      <w:hyperlink r:id="rId8" w:history="1">
        <w:r w:rsidR="007D43E9" w:rsidRPr="00736D3B">
          <w:rPr>
            <w:rStyle w:val="Hipervnculo"/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http://www.forumenlinea.com/</w:t>
        </w:r>
      </w:hyperlink>
      <w:r w:rsidR="007D43E9" w:rsidRPr="00736D3B">
        <w:rPr>
          <w:rStyle w:val="Hipervnculo"/>
          <w:rFonts w:ascii="Arial" w:eastAsia="Times New Roman" w:hAnsi="Arial" w:cs="Arial"/>
          <w:color w:val="000000" w:themeColor="text1"/>
          <w:sz w:val="24"/>
          <w:szCs w:val="24"/>
          <w:u w:val="none"/>
          <w:lang w:eastAsia="es-MX"/>
        </w:rPr>
        <w:t xml:space="preserve">: </w:t>
      </w:r>
      <w:r w:rsidR="007D43E9" w:rsidRPr="00736D3B">
        <w:rPr>
          <w:rFonts w:ascii="Arial" w:hAnsi="Arial" w:cs="Arial"/>
          <w:color w:val="000000" w:themeColor="text1"/>
          <w:sz w:val="24"/>
          <w:szCs w:val="24"/>
        </w:rPr>
        <w:t xml:space="preserve">Los océanos frente a la marea asesina (Mario Muñoz Lozano). </w:t>
      </w:r>
      <w:proofErr w:type="spellStart"/>
      <w:r w:rsidR="007D43E9" w:rsidRPr="00736D3B">
        <w:rPr>
          <w:rFonts w:ascii="Arial" w:eastAsia="WenQuanYi Micro Hei" w:hAnsi="Arial" w:cs="Arial"/>
          <w:color w:val="000000" w:themeColor="text1"/>
          <w:sz w:val="24"/>
          <w:szCs w:val="24"/>
          <w:lang w:eastAsia="zh-CN" w:bidi="hi-IN"/>
        </w:rPr>
        <w:t>Trump</w:t>
      </w:r>
      <w:proofErr w:type="spellEnd"/>
      <w:r w:rsidR="007D43E9" w:rsidRPr="00736D3B">
        <w:rPr>
          <w:rFonts w:ascii="Arial" w:eastAsia="WenQuanYi Micro Hei" w:hAnsi="Arial" w:cs="Arial"/>
          <w:color w:val="000000" w:themeColor="text1"/>
          <w:sz w:val="24"/>
          <w:szCs w:val="24"/>
          <w:lang w:eastAsia="zh-CN" w:bidi="hi-IN"/>
        </w:rPr>
        <w:t xml:space="preserve">, contra la raza de bronce </w:t>
      </w:r>
      <w:r w:rsidR="007D43E9" w:rsidRPr="00736D3B">
        <w:rPr>
          <w:rFonts w:ascii="Arial" w:eastAsia="Calibri" w:hAnsi="Arial" w:cs="Arial"/>
          <w:color w:val="000000" w:themeColor="text1"/>
          <w:sz w:val="24"/>
          <w:szCs w:val="24"/>
        </w:rPr>
        <w:t xml:space="preserve">(Teresa Gil). </w:t>
      </w:r>
      <w:r w:rsidR="007D43E9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Benjamín Wong Castañeda luchó por una prensa libre, crítica y responsable (Andrea Becerril). </w:t>
      </w:r>
      <w:r w:rsidR="007D43E9" w:rsidRPr="00736D3B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s-MX"/>
        </w:rPr>
        <w:t>Biblioteca Vasconcelos, universidad de la lectura (</w:t>
      </w:r>
      <w:r w:rsidR="007D43E9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Abraham Nuncio). </w:t>
      </w:r>
      <w:r w:rsidR="007D43E9" w:rsidRPr="00736D3B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El suicidio es un derecho natural (</w:t>
      </w:r>
      <w:r w:rsidR="007D43E9" w:rsidRPr="00736D3B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José </w:t>
      </w:r>
      <w:proofErr w:type="spellStart"/>
      <w:r w:rsidR="007D43E9" w:rsidRPr="00736D3B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Repetto</w:t>
      </w:r>
      <w:proofErr w:type="spellEnd"/>
      <w:r w:rsidR="007D43E9" w:rsidRPr="00736D3B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). </w:t>
      </w:r>
      <w:r w:rsidR="007D43E9" w:rsidRPr="00736D3B">
        <w:rPr>
          <w:rFonts w:ascii="Arial" w:hAnsi="Arial" w:cs="Arial"/>
          <w:color w:val="000000" w:themeColor="text1"/>
          <w:sz w:val="24"/>
          <w:szCs w:val="24"/>
        </w:rPr>
        <w:t xml:space="preserve">Síndrome de </w:t>
      </w:r>
      <w:proofErr w:type="spellStart"/>
      <w:r w:rsidR="007D43E9" w:rsidRPr="00736D3B">
        <w:rPr>
          <w:rFonts w:ascii="Arial" w:hAnsi="Arial" w:cs="Arial"/>
          <w:color w:val="000000" w:themeColor="text1"/>
          <w:sz w:val="24"/>
          <w:szCs w:val="24"/>
        </w:rPr>
        <w:t>Sjögren</w:t>
      </w:r>
      <w:proofErr w:type="spellEnd"/>
      <w:r w:rsidR="007D43E9" w:rsidRPr="00736D3B">
        <w:rPr>
          <w:rFonts w:ascii="Arial" w:hAnsi="Arial" w:cs="Arial"/>
          <w:color w:val="000000" w:themeColor="text1"/>
          <w:sz w:val="24"/>
          <w:szCs w:val="24"/>
        </w:rPr>
        <w:t xml:space="preserve"> (Abigail Bello G</w:t>
      </w:r>
      <w:r w:rsidR="00174ED3" w:rsidRPr="00736D3B">
        <w:rPr>
          <w:rFonts w:ascii="Arial" w:hAnsi="Arial" w:cs="Arial"/>
          <w:color w:val="000000" w:themeColor="text1"/>
          <w:sz w:val="24"/>
          <w:szCs w:val="24"/>
        </w:rPr>
        <w:t>allardo</w:t>
      </w:r>
      <w:r w:rsidR="007D43E9" w:rsidRPr="00736D3B">
        <w:rPr>
          <w:rFonts w:ascii="Arial" w:hAnsi="Arial" w:cs="Arial"/>
          <w:color w:val="000000" w:themeColor="text1"/>
          <w:sz w:val="24"/>
          <w:szCs w:val="24"/>
        </w:rPr>
        <w:t>)</w:t>
      </w:r>
      <w:r w:rsidR="00F75C7C" w:rsidRPr="00736D3B">
        <w:rPr>
          <w:rFonts w:ascii="Arial" w:hAnsi="Arial" w:cs="Arial"/>
          <w:color w:val="000000" w:themeColor="text1"/>
          <w:sz w:val="24"/>
          <w:szCs w:val="24"/>
        </w:rPr>
        <w:t>.</w:t>
      </w:r>
      <w:r w:rsidR="00174ED3" w:rsidRPr="00736D3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74ED3" w:rsidRPr="00736D3B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“No soy cobarde”; nosotros tampoco presidente López Obrador (</w:t>
      </w:r>
      <w:r w:rsidR="00174ED3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Arturo Sandoval). </w:t>
      </w:r>
      <w:r w:rsidR="00174ED3" w:rsidRPr="00736D3B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Consumidores mexicanos al grito de guerra frente a Donald </w:t>
      </w:r>
      <w:proofErr w:type="spellStart"/>
      <w:r w:rsidR="00174ED3" w:rsidRPr="00736D3B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Trump</w:t>
      </w:r>
      <w:proofErr w:type="spellEnd"/>
      <w:r w:rsidR="00174ED3" w:rsidRPr="00736D3B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(Poder del Consumidor). </w:t>
      </w:r>
      <w:r w:rsidR="00174ED3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“Tiburones que simulan” y la revolución moral y ética de Obrador (José Luis Ortiz Santillán)… Y la liga para apoyar </w:t>
      </w:r>
      <w:r w:rsidR="00736D3B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</w:t>
      </w:r>
      <w:r w:rsidR="00174ED3" w:rsidRPr="00736D3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portal</w:t>
      </w:r>
      <w:r w:rsidR="00F75C7C" w:rsidRPr="00736D3B">
        <w:rPr>
          <w:rFonts w:ascii="Arial" w:hAnsi="Arial" w:cs="Arial"/>
          <w:color w:val="000000" w:themeColor="text1"/>
          <w:sz w:val="24"/>
          <w:szCs w:val="24"/>
        </w:rPr>
        <w:t>:</w:t>
      </w:r>
      <w:r w:rsidR="007D43E9" w:rsidRPr="00736D3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hyperlink r:id="rId9" w:history="1">
        <w:r w:rsidR="007D43E9" w:rsidRPr="00736D3B">
          <w:rPr>
            <w:rStyle w:val="Hipervnculo"/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http://www.forumenlinea.com/index.php/aportaciones</w:t>
        </w:r>
      </w:hyperlink>
      <w:r w:rsidR="007D43E9" w:rsidRPr="00736D3B">
        <w:rPr>
          <w:rStyle w:val="Hipervnculo"/>
          <w:rFonts w:ascii="Arial" w:eastAsia="Times New Roman" w:hAnsi="Arial" w:cs="Arial"/>
          <w:color w:val="000000" w:themeColor="text1"/>
          <w:sz w:val="24"/>
          <w:szCs w:val="24"/>
          <w:u w:val="none"/>
          <w:lang w:eastAsia="es-MX"/>
        </w:rPr>
        <w:t xml:space="preserve"> </w:t>
      </w:r>
    </w:p>
    <w:p w:rsidR="00690868" w:rsidRPr="00736D3B" w:rsidRDefault="007C2C01" w:rsidP="007D43E9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es-MX"/>
        </w:rPr>
      </w:pPr>
      <w:hyperlink r:id="rId10" w:history="1">
        <w:r w:rsidR="007D43E9" w:rsidRPr="00736D3B">
          <w:rPr>
            <w:rFonts w:ascii="Arial" w:hAnsi="Arial" w:cs="Arial"/>
            <w:color w:val="000000" w:themeColor="text1"/>
            <w:lang w:val="en-US"/>
          </w:rPr>
          <w:t>https://www.facebook.com/forumenlinea</w:t>
        </w:r>
      </w:hyperlink>
      <w:r w:rsidR="007D43E9" w:rsidRPr="00736D3B">
        <w:rPr>
          <w:rFonts w:ascii="Arial" w:eastAsia="Times New Roman" w:hAnsi="Arial" w:cs="Arial"/>
          <w:color w:val="000000" w:themeColor="text1"/>
          <w:lang w:eastAsia="es-MX"/>
        </w:rPr>
        <w:t xml:space="preserve">    </w:t>
      </w:r>
      <w:hyperlink r:id="rId11" w:history="1">
        <w:r w:rsidR="007D43E9" w:rsidRPr="00736D3B">
          <w:rPr>
            <w:rFonts w:ascii="Arial" w:eastAsia="Times New Roman" w:hAnsi="Arial" w:cs="Arial"/>
            <w:color w:val="000000" w:themeColor="text1"/>
            <w:lang w:eastAsia="es-MX"/>
          </w:rPr>
          <w:t>forum@forumenlinea.com</w:t>
        </w:r>
      </w:hyperlink>
      <w:r w:rsidR="007D43E9" w:rsidRPr="00736D3B">
        <w:rPr>
          <w:rFonts w:ascii="Arial" w:eastAsia="Times New Roman" w:hAnsi="Arial" w:cs="Arial"/>
          <w:color w:val="000000" w:themeColor="text1"/>
          <w:lang w:eastAsia="es-MX"/>
        </w:rPr>
        <w:t xml:space="preserve">    </w:t>
      </w:r>
      <w:hyperlink r:id="rId12" w:anchor="%21/IbarraAguirreEd" w:tgtFrame="_blank" w:history="1">
        <w:r w:rsidR="007D43E9" w:rsidRPr="00736D3B">
          <w:rPr>
            <w:rFonts w:ascii="Arial" w:hAnsi="Arial" w:cs="Arial"/>
            <w:color w:val="000000" w:themeColor="text1"/>
          </w:rPr>
          <w:t>@</w:t>
        </w:r>
        <w:proofErr w:type="spellStart"/>
        <w:r w:rsidR="007D43E9" w:rsidRPr="00736D3B">
          <w:rPr>
            <w:rFonts w:ascii="Arial" w:hAnsi="Arial" w:cs="Arial"/>
            <w:color w:val="000000" w:themeColor="text1"/>
          </w:rPr>
          <w:t>IbarraAguirreEd</w:t>
        </w:r>
        <w:proofErr w:type="spellEnd"/>
      </w:hyperlink>
      <w:bookmarkStart w:id="0" w:name="_GoBack"/>
      <w:bookmarkEnd w:id="0"/>
    </w:p>
    <w:sectPr w:rsidR="00690868" w:rsidRPr="00736D3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nQuanYi Micro Hei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43E9"/>
    <w:rsid w:val="000144FB"/>
    <w:rsid w:val="00147252"/>
    <w:rsid w:val="00174ED3"/>
    <w:rsid w:val="00277C6A"/>
    <w:rsid w:val="00415490"/>
    <w:rsid w:val="004645B0"/>
    <w:rsid w:val="0051345B"/>
    <w:rsid w:val="00651FC5"/>
    <w:rsid w:val="00690868"/>
    <w:rsid w:val="006A1DCF"/>
    <w:rsid w:val="006A4F84"/>
    <w:rsid w:val="00736D3B"/>
    <w:rsid w:val="007C2C01"/>
    <w:rsid w:val="007D43E9"/>
    <w:rsid w:val="008A1E59"/>
    <w:rsid w:val="00B225CF"/>
    <w:rsid w:val="00B365B6"/>
    <w:rsid w:val="00D27C81"/>
    <w:rsid w:val="00D36169"/>
    <w:rsid w:val="00F75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B6F8E21-3E9E-4FD6-AE32-CFC64C4CF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43E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7D43E9"/>
    <w:rPr>
      <w:color w:val="0563C1" w:themeColor="hyperlink"/>
      <w:u w:val="single"/>
    </w:rPr>
  </w:style>
  <w:style w:type="character" w:styleId="nfasis">
    <w:name w:val="Emphasis"/>
    <w:basedOn w:val="Fuentedeprrafopredeter"/>
    <w:uiPriority w:val="20"/>
    <w:qFormat/>
    <w:rsid w:val="0051345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orumenlinea.com/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libertad.de.expresion.yucatan/videos/644445062700593/" TargetMode="External"/><Relationship Id="rId12" Type="http://schemas.openxmlformats.org/officeDocument/2006/relationships/hyperlink" Target="http://www.twitter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index.php/utopias/559-utopia-2100-correcciones-presidenciales-12-iv-19-1" TargetMode="External"/><Relationship Id="rId11" Type="http://schemas.openxmlformats.org/officeDocument/2006/relationships/hyperlink" Target="mailto:forum@forumenlinea.com" TargetMode="External"/><Relationship Id="rId5" Type="http://schemas.openxmlformats.org/officeDocument/2006/relationships/hyperlink" Target="https://www.sdpnoticias.com/nacional/2019/06/23/amlovemetrics-la-economia-si-va-bien-75-coincide-con-amlo-y-no-con-sus-criticos" TargetMode="External"/><Relationship Id="rId10" Type="http://schemas.openxmlformats.org/officeDocument/2006/relationships/hyperlink" Target="https://www.facebook.com/forumenlinea" TargetMode="External"/><Relationship Id="rId4" Type="http://schemas.openxmlformats.org/officeDocument/2006/relationships/hyperlink" Target="https://www.sdpnoticias.com/nacional/2019/06/30/los-motivos-de-aguilar-camin-para-calumniar-a-amlo-cherchez-les-abonnements" TargetMode="External"/><Relationship Id="rId9" Type="http://schemas.openxmlformats.org/officeDocument/2006/relationships/hyperlink" Target="http://www.forumenlinea.com/index.php/aportacione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756</Words>
  <Characters>4358</Characters>
  <Application>Microsoft Office Word</Application>
  <DocSecurity>0</DocSecurity>
  <Lines>76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6</cp:revision>
  <dcterms:created xsi:type="dcterms:W3CDTF">2019-07-02T13:43:00Z</dcterms:created>
  <dcterms:modified xsi:type="dcterms:W3CDTF">2019-07-08T17:56:00Z</dcterms:modified>
</cp:coreProperties>
</file>