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C54" w:rsidRPr="00A13142" w:rsidRDefault="00FC5C54" w:rsidP="00FC5C5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A13142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FC5C54" w:rsidRPr="00A13142" w:rsidRDefault="00FC5C54" w:rsidP="00FC5C5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B12D8" w:rsidRPr="00A13142" w:rsidRDefault="00342701" w:rsidP="0034270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A1314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La fuerza de la esperanza</w:t>
      </w:r>
    </w:p>
    <w:p w:rsidR="000B12D8" w:rsidRPr="00A13142" w:rsidRDefault="000B12D8" w:rsidP="00FC5C5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B12D8" w:rsidRPr="00A13142" w:rsidRDefault="000B12D8" w:rsidP="00FC5C5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1314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0B12D8" w:rsidRPr="00A13142" w:rsidRDefault="000B12D8" w:rsidP="00FC5C5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45C56" w:rsidRPr="00A13142" w:rsidRDefault="009431A0" w:rsidP="00FC5C5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la pregunta</w:t>
      </w:r>
      <w:r w:rsidR="003141A5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“En su opinión ¿se han cumplido las expectativas que tenía de AMLO? ¿Aprueba o desaprueba el desempeño del presidente en lo que va de la actual administración? Formuladas por Opinión Pública, Marketing e Imagen </w:t>
      </w:r>
      <w:r w:rsidR="008B5A0F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encabezada por Desiderio Morales, crítico de </w:t>
      </w:r>
      <w:r w:rsidR="003141A5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brador</w:t>
      </w:r>
      <w:r w:rsidR="008B5A0F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y la consultora Social </w:t>
      </w:r>
      <w:proofErr w:type="spellStart"/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Research</w:t>
      </w:r>
      <w:proofErr w:type="spellEnd"/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Solutions</w:t>
      </w:r>
      <w:proofErr w:type="spellEnd"/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el portal SDP Noticias, arroj</w:t>
      </w:r>
      <w:r w:rsidR="000B12D8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conclusión principal que “se mantiene la aprobación” al </w:t>
      </w:r>
      <w:r w:rsidR="008B5A0F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titular del Ejecutivo</w:t>
      </w:r>
      <w:r w:rsidR="00445C56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 mayo por el 71.5% de los encuestados frente a 72.3% en marzo, y 28.5</w:t>
      </w:r>
      <w:r w:rsidR="000B12D8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="00445C56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respondió negativamente frente al 27.7 de</w:t>
      </w:r>
      <w:r w:rsidR="000B12D8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hace dos meses.</w:t>
      </w:r>
    </w:p>
    <w:p w:rsidR="009431A0" w:rsidRPr="00A13142" w:rsidRDefault="009E25A4" w:rsidP="00445C5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45C56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anterior </w:t>
      </w:r>
      <w:r w:rsidR="009431A0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todo y que la crítica </w:t>
      </w:r>
      <w:r w:rsidR="00445C56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oligopolio mediático y en la </w:t>
      </w:r>
      <w:proofErr w:type="spellStart"/>
      <w:r w:rsidR="00445C56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9431A0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omentocracia</w:t>
      </w:r>
      <w:proofErr w:type="spellEnd"/>
      <w:r w:rsidR="009431A0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45C56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estaba en un punto muy elevado a partir de la </w:t>
      </w:r>
      <w:r w:rsidR="009431A0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decisión de que </w:t>
      </w:r>
      <w:r w:rsidR="00445C56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Secretaría de Energía y </w:t>
      </w:r>
      <w:r w:rsidR="009431A0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Petróleos Mexicanos se hará</w:t>
      </w:r>
      <w:r w:rsidR="00445C56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9431A0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cargo de la construcción de la refinería de Dos Bocas, en Paraíso, Tabasco</w:t>
      </w:r>
      <w:r w:rsidR="000B12D8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lo que rompe con las reglas dominantes en la aldea global en materia </w:t>
      </w:r>
      <w:r w:rsidR="00A70A46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energética</w:t>
      </w:r>
      <w:r w:rsidR="000B12D8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respecto al papel de las empresas paraestatales en el mundo actual.</w:t>
      </w:r>
    </w:p>
    <w:p w:rsidR="00FC5C54" w:rsidRPr="00A13142" w:rsidRDefault="000B12D8" w:rsidP="000B12D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Hasta la hora de redactar estas líneas, e</w:t>
      </w:r>
      <w:r w:rsidR="00445C56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espaldarazo financiero al proyecto de </w:t>
      </w:r>
      <w:r w:rsidR="00A70A46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López Obrador</w:t>
      </w:r>
      <w:r w:rsidR="00445C56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parte de </w:t>
      </w: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="00445C56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bancos </w:t>
      </w:r>
      <w:r w:rsidR="00445C56" w:rsidRPr="00A13142">
        <w:rPr>
          <w:rFonts w:ascii="Arial" w:hAnsi="Arial" w:cs="Arial"/>
          <w:color w:val="000000" w:themeColor="text1"/>
          <w:sz w:val="24"/>
          <w:szCs w:val="24"/>
        </w:rPr>
        <w:t xml:space="preserve">HSBC, JP Morgan y </w:t>
      </w:r>
      <w:proofErr w:type="spellStart"/>
      <w:r w:rsidR="00445C56" w:rsidRPr="00A13142">
        <w:rPr>
          <w:rFonts w:ascii="Arial" w:hAnsi="Arial" w:cs="Arial"/>
          <w:color w:val="000000" w:themeColor="text1"/>
          <w:sz w:val="24"/>
          <w:szCs w:val="24"/>
        </w:rPr>
        <w:t>Mizuho</w:t>
      </w:r>
      <w:proofErr w:type="spellEnd"/>
      <w:r w:rsidR="00445C56" w:rsidRPr="00A1314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445C56" w:rsidRPr="00A13142">
        <w:rPr>
          <w:rFonts w:ascii="Arial" w:hAnsi="Arial" w:cs="Arial"/>
          <w:color w:val="000000" w:themeColor="text1"/>
          <w:sz w:val="24"/>
          <w:szCs w:val="24"/>
        </w:rPr>
        <w:t>Securities</w:t>
      </w:r>
      <w:proofErr w:type="spellEnd"/>
      <w:r w:rsidR="00445C56" w:rsidRPr="00A13142">
        <w:rPr>
          <w:rFonts w:ascii="Arial" w:hAnsi="Arial" w:cs="Arial"/>
          <w:color w:val="000000" w:themeColor="text1"/>
          <w:sz w:val="24"/>
          <w:szCs w:val="24"/>
        </w:rPr>
        <w:t>, para fortalecer las finanzas de Pe</w:t>
      </w:r>
      <w:r w:rsidRPr="00A13142">
        <w:rPr>
          <w:rFonts w:ascii="Arial" w:hAnsi="Arial" w:cs="Arial"/>
          <w:color w:val="000000" w:themeColor="text1"/>
          <w:sz w:val="24"/>
          <w:szCs w:val="24"/>
        </w:rPr>
        <w:t>mex</w:t>
      </w:r>
      <w:r w:rsidR="00445C56" w:rsidRPr="00A13142">
        <w:rPr>
          <w:rFonts w:ascii="Arial" w:hAnsi="Arial" w:cs="Arial"/>
          <w:color w:val="000000" w:themeColor="text1"/>
          <w:sz w:val="24"/>
          <w:szCs w:val="24"/>
        </w:rPr>
        <w:t xml:space="preserve"> hasta por 8 mil millones de dólares, </w:t>
      </w:r>
      <w:r w:rsidR="00670B9A" w:rsidRPr="00A13142">
        <w:rPr>
          <w:rFonts w:ascii="Arial" w:hAnsi="Arial" w:cs="Arial"/>
          <w:color w:val="000000" w:themeColor="text1"/>
          <w:sz w:val="24"/>
          <w:szCs w:val="24"/>
        </w:rPr>
        <w:t xml:space="preserve">justo el costo que tendrá la refinería, </w:t>
      </w:r>
      <w:r w:rsidRPr="00A13142">
        <w:rPr>
          <w:rFonts w:ascii="Arial" w:hAnsi="Arial" w:cs="Arial"/>
          <w:color w:val="000000" w:themeColor="text1"/>
          <w:sz w:val="24"/>
          <w:szCs w:val="24"/>
        </w:rPr>
        <w:t xml:space="preserve">no acababa de alterar la conducta mediática, lo cual podría explicarse en </w:t>
      </w:r>
      <w:r w:rsidR="00670B9A" w:rsidRPr="00A13142">
        <w:rPr>
          <w:rFonts w:ascii="Arial" w:hAnsi="Arial" w:cs="Arial"/>
          <w:color w:val="000000" w:themeColor="text1"/>
          <w:sz w:val="24"/>
          <w:szCs w:val="24"/>
        </w:rPr>
        <w:t>l</w:t>
      </w:r>
      <w:r w:rsidRPr="00A13142">
        <w:rPr>
          <w:rFonts w:ascii="Arial" w:hAnsi="Arial" w:cs="Arial"/>
          <w:color w:val="000000" w:themeColor="text1"/>
          <w:sz w:val="24"/>
          <w:szCs w:val="24"/>
        </w:rPr>
        <w:t xml:space="preserve">a vocación opositora de los consorcios, donde convergen en sus consejos de administración </w:t>
      </w:r>
      <w:r w:rsidR="00AF2DA6" w:rsidRPr="00A13142">
        <w:rPr>
          <w:rFonts w:ascii="Arial" w:hAnsi="Arial" w:cs="Arial"/>
          <w:color w:val="000000" w:themeColor="text1"/>
          <w:sz w:val="24"/>
          <w:szCs w:val="24"/>
        </w:rPr>
        <w:t xml:space="preserve">los dueños de México, defensores intransigentes del </w:t>
      </w:r>
      <w:r w:rsidR="003141A5" w:rsidRPr="00A13142">
        <w:rPr>
          <w:rFonts w:ascii="Arial" w:hAnsi="Arial" w:cs="Arial"/>
          <w:i/>
          <w:color w:val="000000" w:themeColor="text1"/>
          <w:sz w:val="24"/>
          <w:szCs w:val="24"/>
        </w:rPr>
        <w:t xml:space="preserve">Cambio de </w:t>
      </w:r>
      <w:r w:rsidR="00AF2DA6" w:rsidRPr="00A13142">
        <w:rPr>
          <w:rFonts w:ascii="Arial" w:hAnsi="Arial" w:cs="Arial"/>
          <w:i/>
          <w:color w:val="000000" w:themeColor="text1"/>
          <w:sz w:val="24"/>
          <w:szCs w:val="24"/>
        </w:rPr>
        <w:t>rumbo</w:t>
      </w:r>
      <w:r w:rsidR="00A70A46" w:rsidRPr="00A13142">
        <w:rPr>
          <w:rFonts w:ascii="Arial" w:hAnsi="Arial" w:cs="Arial"/>
          <w:i/>
          <w:color w:val="000000" w:themeColor="text1"/>
          <w:sz w:val="24"/>
          <w:szCs w:val="24"/>
        </w:rPr>
        <w:t>,</w:t>
      </w:r>
      <w:r w:rsidR="00AF2DA6" w:rsidRPr="00A13142">
        <w:rPr>
          <w:rFonts w:ascii="Arial" w:hAnsi="Arial" w:cs="Arial"/>
          <w:color w:val="000000" w:themeColor="text1"/>
          <w:sz w:val="24"/>
          <w:szCs w:val="24"/>
        </w:rPr>
        <w:t xml:space="preserve"> inaugurado por Miguel de la Madrid </w:t>
      </w:r>
      <w:r w:rsidR="00670B9A" w:rsidRPr="00A13142">
        <w:rPr>
          <w:rFonts w:ascii="Arial" w:hAnsi="Arial" w:cs="Arial"/>
          <w:color w:val="000000" w:themeColor="text1"/>
          <w:sz w:val="24"/>
          <w:szCs w:val="24"/>
        </w:rPr>
        <w:t>a partir de</w:t>
      </w:r>
      <w:r w:rsidR="00AF2DA6" w:rsidRPr="00A13142">
        <w:rPr>
          <w:rFonts w:ascii="Arial" w:hAnsi="Arial" w:cs="Arial"/>
          <w:color w:val="000000" w:themeColor="text1"/>
          <w:sz w:val="24"/>
          <w:szCs w:val="24"/>
        </w:rPr>
        <w:t xml:space="preserve"> diciembre de 1982.</w:t>
      </w:r>
    </w:p>
    <w:p w:rsidR="00670B9A" w:rsidRPr="00A13142" w:rsidRDefault="00670B9A" w:rsidP="000B12D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13142">
        <w:rPr>
          <w:rFonts w:ascii="Arial" w:hAnsi="Arial" w:cs="Arial"/>
          <w:color w:val="000000" w:themeColor="text1"/>
          <w:sz w:val="24"/>
          <w:szCs w:val="24"/>
        </w:rPr>
        <w:t xml:space="preserve">La </w:t>
      </w:r>
      <w:r w:rsidRPr="00A13142">
        <w:rPr>
          <w:rFonts w:ascii="Arial" w:hAnsi="Arial" w:cs="Arial"/>
          <w:i/>
          <w:color w:val="000000" w:themeColor="text1"/>
          <w:sz w:val="24"/>
          <w:szCs w:val="24"/>
        </w:rPr>
        <w:t>ideologización</w:t>
      </w:r>
      <w:r w:rsidRPr="00A13142">
        <w:rPr>
          <w:rFonts w:ascii="Arial" w:hAnsi="Arial" w:cs="Arial"/>
          <w:color w:val="000000" w:themeColor="text1"/>
          <w:sz w:val="24"/>
          <w:szCs w:val="24"/>
        </w:rPr>
        <w:t xml:space="preserve"> del tema por los expertos y analistas está a la orden del día. “</w:t>
      </w: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Igual al segundo piso”, fue la conclusión de Gonzalo Monroy, de la consultoría GMEC</w:t>
      </w:r>
      <w:r w:rsidR="00FF1B5B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sin reparar que el gobierno del estado de México hizo lo propio, pero de paga y concesionado a empresarios</w:t>
      </w: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Y la conductora Guadalupe Juárez (Radio Centro), como antes Azucena </w:t>
      </w:r>
      <w:proofErr w:type="spellStart"/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Uresti</w:t>
      </w:r>
      <w:proofErr w:type="spellEnd"/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(Radio Fórmula) estimaron “unánime” la crítica a la construcción de Dos Bocas por el </w:t>
      </w:r>
      <w:r w:rsidR="003141A5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stado. </w:t>
      </w:r>
      <w:r w:rsidR="003141A5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salió </w:t>
      </w:r>
      <w:r w:rsidR="00FF1B5B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calificadora a descalificar los plazos y montos para construir</w:t>
      </w:r>
      <w:r w:rsidR="00A70A46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FF1B5B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3141A5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¡Las grandes obras son para las trasnacionales!</w:t>
      </w:r>
    </w:p>
    <w:p w:rsidR="00FF1B5B" w:rsidRPr="00A13142" w:rsidRDefault="00FF1B5B" w:rsidP="000B12D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Hablamos de encuestas y de cómo explicar el altísimo apoyo ciudadano a</w:t>
      </w:r>
      <w:r w:rsidR="00A70A46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presidente Andrés Manuel</w:t>
      </w: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Son varios factores, pero la fuerza de la esperanza en la ciudadanía tiene un peso considerable, junto al rumbo emprendido el 1 de diciembre y aún mejor desde el primer día de septiembre en el Congreso </w:t>
      </w:r>
      <w:r w:rsidR="00A82263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incluso a partir del martes 3 de julio.</w:t>
      </w:r>
      <w:r w:rsidR="00DF6DD6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analistas no registran el valor de los estados de ánimo social y su </w:t>
      </w:r>
      <w:r w:rsidR="004B03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papel en los cambios políticos.</w:t>
      </w:r>
    </w:p>
    <w:p w:rsidR="00A82263" w:rsidRPr="00A13142" w:rsidRDefault="00A82263" w:rsidP="000B12D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Cierto es que la política social ocupa un primer plano, </w:t>
      </w:r>
      <w:r w:rsidR="000A3907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preveo que allí radicará la mayor transformación de la cuarta, </w:t>
      </w: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 los retrasos son de tal magnitud</w:t>
      </w:r>
      <w:r w:rsidR="000A3907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gramStart"/>
      <w:r w:rsidR="000A3907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</w:t>
      </w:r>
      <w:proofErr w:type="gramEnd"/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tercera parte de los programado </w:t>
      </w:r>
      <w:r w:rsidR="00A70A46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aún</w:t>
      </w: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llega a los bolsillos de los destinatarios, a los adultos mayores que viven de la pensión.</w:t>
      </w:r>
      <w:r w:rsidR="000A3907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Cuenta, por supuesto, </w:t>
      </w:r>
      <w:r w:rsidR="000A3907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la baja tasa de bancarización de México porque los consorcios atienden donde hacen negocio, lo demás no existe para ellos.</w:t>
      </w:r>
    </w:p>
    <w:p w:rsidR="000A3907" w:rsidRPr="00A13142" w:rsidRDefault="00290AF2" w:rsidP="000B12D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AMLO</w:t>
      </w:r>
      <w:r w:rsidR="00A82263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llamó la atención a los delegados estatales en reunión con el gabinete ampliado </w:t>
      </w:r>
      <w:r w:rsidR="000A3907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Palacio Nacional, </w:t>
      </w:r>
      <w:r w:rsidR="00A82263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tras visitar la tierra del </w:t>
      </w:r>
      <w:proofErr w:type="spellStart"/>
      <w:r w:rsidR="00A82263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Nayar</w:t>
      </w:r>
      <w:proofErr w:type="spellEnd"/>
      <w:r w:rsidR="00A82263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0A3907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huicholes, </w:t>
      </w:r>
      <w:proofErr w:type="spellStart"/>
      <w:r w:rsidR="000A3907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coras</w:t>
      </w:r>
      <w:proofErr w:type="spellEnd"/>
      <w:r w:rsidR="000A3907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proofErr w:type="spellStart"/>
      <w:r w:rsidR="000A3907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tepehuanes</w:t>
      </w:r>
      <w:proofErr w:type="spellEnd"/>
      <w:r w:rsidR="000A3907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</w:t>
      </w:r>
      <w:r w:rsidR="00A82263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corroborar los retrasos en el censo de los programas sociales. Cuentan que les </w:t>
      </w:r>
      <w:r w:rsidR="000A3907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exigió “mayor compromiso social y dejar a un lado intereses personales y políticos”. Carlos Lomelí, delegado en Jalisco, aseguró que el </w:t>
      </w: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0A3907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residente “Nos pidió </w:t>
      </w: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</w:t>
      </w:r>
      <w:r w:rsidR="000A3907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 vayamos a ras de tierra, nos metamos abajo”.</w:t>
      </w:r>
    </w:p>
    <w:p w:rsidR="00DF6DD6" w:rsidRPr="00A13142" w:rsidRDefault="00290AF2" w:rsidP="000B12D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Supongo que quien </w:t>
      </w:r>
      <w:r w:rsidR="00DF6DD6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cumpla verá truncada su carrera política. Por ello fue un exceso oponerse a los delegados bajo el argumento de que </w:t>
      </w: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DF6DD6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serán los candidatos a gobernador por Morena</w:t>
      </w: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DF6DD6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Ni </w:t>
      </w: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Delfina </w:t>
      </w:r>
      <w:r w:rsidR="00DF6DD6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Gómez tiene asegurada la candidatura mexiquense, para acabar pronto.</w:t>
      </w:r>
    </w:p>
    <w:p w:rsidR="00FC5C54" w:rsidRPr="00A13142" w:rsidRDefault="00E338B8" w:rsidP="00FC5C5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1314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 xml:space="preserve"> </w:t>
      </w:r>
      <w:r w:rsidR="00FC5C54" w:rsidRPr="00A1314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FC5C54" w:rsidRPr="00A13142" w:rsidRDefault="00FC5C54" w:rsidP="00FC5C54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A1314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“</w:t>
      </w: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 estimado Eduardo: Rocío </w:t>
      </w:r>
      <w:proofErr w:type="spellStart"/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Nahle</w:t>
      </w:r>
      <w:proofErr w:type="spellEnd"/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es ingeniera petrolera sino licenciada en ingeniería química, según dice su cédula profesional.</w:t>
      </w:r>
      <w:r w:rsidR="00A13142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 envío un fuerte abra</w:t>
      </w:r>
      <w:r w:rsidR="008B5A0F"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zo. Octavio” (Rodríguez Araujo)</w:t>
      </w: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... Jornada de Solidaridad con Palestina el miércoles 15 a las 10 horas con actividades culturales en la explanada de Bellas Artes. Y a las 16 horas una mesa redonda en la sala Alfonso Reyes de El Colegio de México, en Ca</w:t>
      </w:r>
      <w:r w:rsidRPr="00A13142">
        <w:rPr>
          <w:rStyle w:val="lrzxr"/>
          <w:rFonts w:ascii="Arial" w:hAnsi="Arial" w:cs="Arial"/>
          <w:color w:val="000000" w:themeColor="text1"/>
          <w:sz w:val="24"/>
          <w:szCs w:val="24"/>
        </w:rPr>
        <w:t xml:space="preserve">rretera Picacho Ajusco 20 Ampliación, Fuentes del Pedregal, Tlalpan. </w:t>
      </w: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jueves, a las 18 horas, en el Museo de la Memoria Indómita, Regina 66, Centro Histórico, se estrenará el documental </w:t>
      </w:r>
      <w:r w:rsidRPr="00A1314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México y</w:t>
      </w: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1314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Palestina unidos por la justicia y la paz</w:t>
      </w:r>
      <w:r w:rsidRPr="00A131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“El oficio de enseñar: </w:t>
      </w:r>
      <w:r w:rsidRPr="00A1314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Ideas, experiencias y problemáticas en la enseñanza de educación básica, la vivencia de los profesores” es el tema del conversatorio con Raúl Topete Corral, el miércoles a las 19 horas, en Culiacán 103, esquina Tehuantepec, colonia Hipódromo Condesa… Cartón de</w:t>
      </w:r>
      <w:r w:rsidR="008B5A0F" w:rsidRPr="00A1314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 veracruzano </w:t>
      </w:r>
      <w:r w:rsidRPr="00A1314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Helio Flores:</w:t>
      </w:r>
    </w:p>
    <w:p w:rsidR="00FC5C54" w:rsidRPr="00A13142" w:rsidRDefault="004B0316" w:rsidP="00FC5C5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hyperlink r:id="rId4" w:history="1">
        <w:r w:rsidR="008B5A0F" w:rsidRPr="00A13142">
          <w:rPr>
            <w:rStyle w:val="Hipervnculo"/>
            <w:rFonts w:ascii="Arial" w:hAnsi="Arial" w:cs="Arial"/>
            <w:color w:val="000000" w:themeColor="text1"/>
          </w:rPr>
          <w:t>https://www.eluniversal.com.mx/carton/helioflores/2019/05/14/prestamos</w:t>
        </w:r>
      </w:hyperlink>
      <w:r w:rsidR="00FC5C54" w:rsidRPr="00A13142">
        <w:rPr>
          <w:rFonts w:ascii="Arial" w:hAnsi="Arial" w:cs="Arial"/>
          <w:color w:val="000000" w:themeColor="text1"/>
        </w:rPr>
        <w:t xml:space="preserve"> (...) Una liga para consultar la primera edición del libro </w:t>
      </w:r>
      <w:r w:rsidR="00FC5C54" w:rsidRPr="00A13142">
        <w:rPr>
          <w:rFonts w:ascii="Arial" w:hAnsi="Arial" w:cs="Arial"/>
          <w:i/>
          <w:color w:val="000000" w:themeColor="text1"/>
        </w:rPr>
        <w:t>Remembranzas</w:t>
      </w:r>
      <w:r w:rsidR="00FC5C54" w:rsidRPr="00A13142">
        <w:rPr>
          <w:rFonts w:ascii="Arial" w:hAnsi="Arial" w:cs="Arial"/>
          <w:color w:val="000000" w:themeColor="text1"/>
        </w:rPr>
        <w:t xml:space="preserve"> en el portal uruguayo:</w:t>
      </w:r>
    </w:p>
    <w:p w:rsidR="00FC5C54" w:rsidRPr="00A13142" w:rsidRDefault="004B0316" w:rsidP="00FC5C5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hyperlink r:id="rId5" w:history="1">
        <w:r w:rsidR="00FC5C54" w:rsidRPr="00A13142">
          <w:rPr>
            <w:rStyle w:val="Hipervnculo"/>
            <w:rFonts w:ascii="Arial" w:hAnsi="Arial" w:cs="Arial"/>
            <w:color w:val="000000" w:themeColor="text1"/>
          </w:rPr>
          <w:t>http://letras-uruguay.espaciolatino.com/aaa/ibarra_aguirre_eduardo/index.htm</w:t>
        </w:r>
      </w:hyperlink>
    </w:p>
    <w:p w:rsidR="008B5A0F" w:rsidRPr="00A13142" w:rsidRDefault="004B0316" w:rsidP="00FC5C54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hyperlink r:id="rId6" w:history="1">
        <w:r w:rsidR="00FC5C54" w:rsidRPr="00A13142">
          <w:rPr>
            <w:rFonts w:ascii="Arial" w:hAnsi="Arial" w:cs="Arial"/>
            <w:color w:val="000000" w:themeColor="text1"/>
            <w:lang w:val="en-US"/>
          </w:rPr>
          <w:t>https://www.facebook.com/forumenlinea</w:t>
        </w:r>
      </w:hyperlink>
      <w:r w:rsidR="00FC5C54" w:rsidRPr="00A13142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7" w:history="1">
        <w:r w:rsidR="00FC5C54" w:rsidRPr="00A13142">
          <w:rPr>
            <w:rFonts w:ascii="Arial" w:eastAsia="Times New Roman" w:hAnsi="Arial" w:cs="Arial"/>
            <w:color w:val="000000" w:themeColor="text1"/>
            <w:lang w:eastAsia="es-MX"/>
          </w:rPr>
          <w:t>forum@forumenlinea.com</w:t>
        </w:r>
      </w:hyperlink>
      <w:r w:rsidR="00FC5C54" w:rsidRPr="00A13142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8" w:anchor="%21/IbarraAguirreEd" w:tgtFrame="_blank" w:history="1">
        <w:r w:rsidR="00FC5C54" w:rsidRPr="00A13142">
          <w:rPr>
            <w:rFonts w:ascii="Arial" w:hAnsi="Arial" w:cs="Arial"/>
            <w:color w:val="000000" w:themeColor="text1"/>
          </w:rPr>
          <w:t>@</w:t>
        </w:r>
        <w:proofErr w:type="spellStart"/>
        <w:r w:rsidR="00FC5C54" w:rsidRPr="00A13142">
          <w:rPr>
            <w:rFonts w:ascii="Arial" w:hAnsi="Arial" w:cs="Arial"/>
            <w:color w:val="000000" w:themeColor="text1"/>
          </w:rPr>
          <w:t>IbarraAg</w:t>
        </w:r>
        <w:bookmarkStart w:id="0" w:name="_GoBack"/>
        <w:bookmarkEnd w:id="0"/>
        <w:r w:rsidR="00FC5C54" w:rsidRPr="00A13142">
          <w:rPr>
            <w:rFonts w:ascii="Arial" w:hAnsi="Arial" w:cs="Arial"/>
            <w:color w:val="000000" w:themeColor="text1"/>
          </w:rPr>
          <w:t>uirreEd</w:t>
        </w:r>
        <w:proofErr w:type="spellEnd"/>
      </w:hyperlink>
    </w:p>
    <w:sectPr w:rsidR="008B5A0F" w:rsidRPr="00A1314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C54"/>
    <w:rsid w:val="000A3907"/>
    <w:rsid w:val="000B12D8"/>
    <w:rsid w:val="00290AF2"/>
    <w:rsid w:val="003141A5"/>
    <w:rsid w:val="00342701"/>
    <w:rsid w:val="00445C56"/>
    <w:rsid w:val="004B0316"/>
    <w:rsid w:val="00670B9A"/>
    <w:rsid w:val="008B5A0F"/>
    <w:rsid w:val="009431A0"/>
    <w:rsid w:val="00953F82"/>
    <w:rsid w:val="009E25A4"/>
    <w:rsid w:val="00A13142"/>
    <w:rsid w:val="00A70A46"/>
    <w:rsid w:val="00A82263"/>
    <w:rsid w:val="00AF2DA6"/>
    <w:rsid w:val="00DF6DD6"/>
    <w:rsid w:val="00E338B8"/>
    <w:rsid w:val="00FC5C54"/>
    <w:rsid w:val="00FF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34806A-64F8-467B-A7A8-0C6E1EC5F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5C5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C5C54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C5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lrzxr">
    <w:name w:val="lrzxr"/>
    <w:basedOn w:val="Fuentedeprrafopredeter"/>
    <w:rsid w:val="00FC5C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letras-uruguay.espaciolatino.com/aaa/ibarra_aguirre_eduardo/index.ht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eluniversal.com.mx/carton/helioflores/2019/05/14/prestamo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812</Words>
  <Characters>4297</Characters>
  <Application>Microsoft Office Word</Application>
  <DocSecurity>0</DocSecurity>
  <Lines>75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2019-05-14T16:11:00Z</dcterms:created>
  <dcterms:modified xsi:type="dcterms:W3CDTF">2019-05-17T03:44:00Z</dcterms:modified>
</cp:coreProperties>
</file>