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45E7" w:rsidRPr="009E526F" w:rsidRDefault="005C45E7" w:rsidP="005C45E7">
      <w:pPr>
        <w:spacing w:after="0" w:line="240" w:lineRule="auto"/>
        <w:jc w:val="both"/>
        <w:rPr>
          <w:rFonts w:ascii="Arial" w:eastAsia="Times New Roman" w:hAnsi="Arial" w:cs="Arial"/>
          <w:color w:val="000000" w:themeColor="text1"/>
          <w:sz w:val="28"/>
          <w:szCs w:val="28"/>
          <w:lang w:eastAsia="es-MX"/>
        </w:rPr>
      </w:pPr>
      <w:r w:rsidRPr="009E526F">
        <w:rPr>
          <w:rFonts w:ascii="Arial" w:eastAsia="Times New Roman" w:hAnsi="Arial" w:cs="Arial"/>
          <w:color w:val="000000" w:themeColor="text1"/>
          <w:sz w:val="28"/>
          <w:szCs w:val="28"/>
          <w:lang w:eastAsia="es-MX"/>
        </w:rPr>
        <w:t>Utopía</w:t>
      </w:r>
    </w:p>
    <w:p w:rsidR="005C45E7" w:rsidRPr="009E526F" w:rsidRDefault="005C45E7" w:rsidP="005C45E7">
      <w:pPr>
        <w:spacing w:after="0" w:line="240" w:lineRule="auto"/>
        <w:jc w:val="both"/>
        <w:rPr>
          <w:rFonts w:ascii="Arial" w:eastAsia="Times New Roman" w:hAnsi="Arial" w:cs="Arial"/>
          <w:color w:val="000000" w:themeColor="text1"/>
          <w:sz w:val="24"/>
          <w:szCs w:val="24"/>
          <w:lang w:eastAsia="es-MX"/>
        </w:rPr>
      </w:pPr>
    </w:p>
    <w:p w:rsidR="005C45E7" w:rsidRPr="009E526F" w:rsidRDefault="0046525C" w:rsidP="002E144F">
      <w:pPr>
        <w:spacing w:after="0" w:line="240" w:lineRule="auto"/>
        <w:jc w:val="center"/>
        <w:rPr>
          <w:rFonts w:ascii="Arial" w:eastAsia="Times New Roman" w:hAnsi="Arial" w:cs="Arial"/>
          <w:b/>
          <w:color w:val="000000" w:themeColor="text1"/>
          <w:sz w:val="36"/>
          <w:szCs w:val="36"/>
          <w:lang w:eastAsia="es-MX"/>
        </w:rPr>
      </w:pPr>
      <w:r w:rsidRPr="009E526F">
        <w:rPr>
          <w:rFonts w:ascii="Arial" w:eastAsia="Times New Roman" w:hAnsi="Arial" w:cs="Arial"/>
          <w:b/>
          <w:color w:val="000000" w:themeColor="text1"/>
          <w:sz w:val="36"/>
          <w:szCs w:val="36"/>
          <w:lang w:eastAsia="es-MX"/>
        </w:rPr>
        <w:t>L</w:t>
      </w:r>
      <w:r w:rsidR="002E144F" w:rsidRPr="009E526F">
        <w:rPr>
          <w:rFonts w:ascii="Arial" w:eastAsia="Times New Roman" w:hAnsi="Arial" w:cs="Arial"/>
          <w:b/>
          <w:color w:val="000000" w:themeColor="text1"/>
          <w:sz w:val="36"/>
          <w:szCs w:val="36"/>
          <w:lang w:eastAsia="es-MX"/>
        </w:rPr>
        <w:t>a escaramuza golpista</w:t>
      </w:r>
    </w:p>
    <w:p w:rsidR="005C45E7" w:rsidRPr="009E526F" w:rsidRDefault="005C45E7" w:rsidP="005C45E7">
      <w:pPr>
        <w:spacing w:after="0" w:line="240" w:lineRule="auto"/>
        <w:jc w:val="both"/>
        <w:rPr>
          <w:rFonts w:ascii="Arial" w:eastAsia="Times New Roman" w:hAnsi="Arial" w:cs="Arial"/>
          <w:color w:val="000000" w:themeColor="text1"/>
          <w:sz w:val="24"/>
          <w:szCs w:val="24"/>
          <w:lang w:eastAsia="es-MX"/>
        </w:rPr>
      </w:pPr>
    </w:p>
    <w:p w:rsidR="005C45E7" w:rsidRPr="009E526F" w:rsidRDefault="005C45E7" w:rsidP="005C45E7">
      <w:pPr>
        <w:spacing w:after="0" w:line="240" w:lineRule="auto"/>
        <w:jc w:val="both"/>
        <w:rPr>
          <w:rFonts w:ascii="Arial" w:eastAsia="Times New Roman" w:hAnsi="Arial" w:cs="Arial"/>
          <w:b/>
          <w:color w:val="000000" w:themeColor="text1"/>
          <w:sz w:val="24"/>
          <w:szCs w:val="24"/>
          <w:lang w:eastAsia="es-MX"/>
        </w:rPr>
      </w:pPr>
      <w:r w:rsidRPr="009E526F">
        <w:rPr>
          <w:rFonts w:ascii="Arial" w:eastAsia="Times New Roman" w:hAnsi="Arial" w:cs="Arial"/>
          <w:b/>
          <w:color w:val="000000" w:themeColor="text1"/>
          <w:sz w:val="24"/>
          <w:szCs w:val="24"/>
          <w:lang w:eastAsia="es-MX"/>
        </w:rPr>
        <w:t>Eduardo Ibarra Aguirre</w:t>
      </w:r>
    </w:p>
    <w:p w:rsidR="005C45E7" w:rsidRPr="009E526F" w:rsidRDefault="005C45E7" w:rsidP="005C45E7">
      <w:pPr>
        <w:spacing w:after="0" w:line="240" w:lineRule="auto"/>
        <w:jc w:val="both"/>
        <w:rPr>
          <w:rFonts w:ascii="Arial" w:eastAsia="Times New Roman" w:hAnsi="Arial" w:cs="Arial"/>
          <w:color w:val="000000" w:themeColor="text1"/>
          <w:sz w:val="24"/>
          <w:szCs w:val="24"/>
          <w:lang w:eastAsia="es-MX"/>
        </w:rPr>
      </w:pPr>
    </w:p>
    <w:p w:rsidR="001469B4" w:rsidRPr="009E526F" w:rsidRDefault="002A47BE" w:rsidP="005C45E7">
      <w:pPr>
        <w:spacing w:after="0" w:line="240" w:lineRule="auto"/>
        <w:jc w:val="both"/>
        <w:rPr>
          <w:rFonts w:ascii="Arial" w:eastAsia="Times New Roman" w:hAnsi="Arial" w:cs="Arial"/>
          <w:color w:val="000000" w:themeColor="text1"/>
          <w:sz w:val="24"/>
          <w:szCs w:val="24"/>
          <w:lang w:eastAsia="es-MX"/>
        </w:rPr>
      </w:pPr>
      <w:r w:rsidRPr="009E526F">
        <w:rPr>
          <w:rFonts w:ascii="Arial" w:eastAsia="Times New Roman" w:hAnsi="Arial" w:cs="Arial"/>
          <w:color w:val="000000" w:themeColor="text1"/>
          <w:sz w:val="24"/>
          <w:szCs w:val="24"/>
          <w:lang w:eastAsia="es-MX"/>
        </w:rPr>
        <w:t xml:space="preserve">La denominada escaramuza golpista, encabezada por el dueto de líderes </w:t>
      </w:r>
      <w:r w:rsidR="0046525C" w:rsidRPr="009E526F">
        <w:rPr>
          <w:rFonts w:ascii="Arial" w:eastAsia="Times New Roman" w:hAnsi="Arial" w:cs="Arial"/>
          <w:color w:val="000000" w:themeColor="text1"/>
          <w:sz w:val="24"/>
          <w:szCs w:val="24"/>
          <w:lang w:eastAsia="es-MX"/>
        </w:rPr>
        <w:t>muy</w:t>
      </w:r>
      <w:r w:rsidRPr="009E526F">
        <w:rPr>
          <w:rFonts w:ascii="Arial" w:eastAsia="Times New Roman" w:hAnsi="Arial" w:cs="Arial"/>
          <w:color w:val="000000" w:themeColor="text1"/>
          <w:sz w:val="24"/>
          <w:szCs w:val="24"/>
          <w:lang w:eastAsia="es-MX"/>
        </w:rPr>
        <w:t xml:space="preserve"> violento</w:t>
      </w:r>
      <w:r w:rsidR="001469B4" w:rsidRPr="009E526F">
        <w:rPr>
          <w:rFonts w:ascii="Arial" w:eastAsia="Times New Roman" w:hAnsi="Arial" w:cs="Arial"/>
          <w:color w:val="000000" w:themeColor="text1"/>
          <w:sz w:val="24"/>
          <w:szCs w:val="24"/>
          <w:lang w:eastAsia="es-MX"/>
        </w:rPr>
        <w:t>s</w:t>
      </w:r>
      <w:r w:rsidRPr="009E526F">
        <w:rPr>
          <w:rFonts w:ascii="Arial" w:eastAsia="Times New Roman" w:hAnsi="Arial" w:cs="Arial"/>
          <w:color w:val="000000" w:themeColor="text1"/>
          <w:sz w:val="24"/>
          <w:szCs w:val="24"/>
          <w:lang w:eastAsia="es-MX"/>
        </w:rPr>
        <w:t xml:space="preserve"> de</w:t>
      </w:r>
      <w:r w:rsidR="0046140D" w:rsidRPr="009E526F">
        <w:rPr>
          <w:rFonts w:ascii="Arial" w:eastAsia="Times New Roman" w:hAnsi="Arial" w:cs="Arial"/>
          <w:color w:val="000000" w:themeColor="text1"/>
          <w:sz w:val="24"/>
          <w:szCs w:val="24"/>
          <w:lang w:eastAsia="es-MX"/>
        </w:rPr>
        <w:t xml:space="preserve"> </w:t>
      </w:r>
      <w:r w:rsidRPr="009E526F">
        <w:rPr>
          <w:rFonts w:ascii="Arial" w:eastAsia="Times New Roman" w:hAnsi="Arial" w:cs="Arial"/>
          <w:color w:val="000000" w:themeColor="text1"/>
          <w:sz w:val="24"/>
          <w:szCs w:val="24"/>
          <w:lang w:eastAsia="es-MX"/>
        </w:rPr>
        <w:t xml:space="preserve">Voluntad Popular, Leopoldo López y Juan </w:t>
      </w:r>
      <w:proofErr w:type="spellStart"/>
      <w:r w:rsidRPr="009E526F">
        <w:rPr>
          <w:rFonts w:ascii="Arial" w:eastAsia="Times New Roman" w:hAnsi="Arial" w:cs="Arial"/>
          <w:color w:val="000000" w:themeColor="text1"/>
          <w:sz w:val="24"/>
          <w:szCs w:val="24"/>
          <w:lang w:eastAsia="es-MX"/>
        </w:rPr>
        <w:t>Guaidó</w:t>
      </w:r>
      <w:proofErr w:type="spellEnd"/>
      <w:r w:rsidR="0046140D" w:rsidRPr="009E526F">
        <w:rPr>
          <w:rFonts w:ascii="Arial" w:eastAsia="Times New Roman" w:hAnsi="Arial" w:cs="Arial"/>
          <w:color w:val="000000" w:themeColor="text1"/>
          <w:sz w:val="24"/>
          <w:szCs w:val="24"/>
          <w:lang w:eastAsia="es-MX"/>
        </w:rPr>
        <w:t xml:space="preserve"> </w:t>
      </w:r>
      <w:r w:rsidR="001469B4" w:rsidRPr="009E526F">
        <w:rPr>
          <w:rFonts w:ascii="Arial" w:eastAsia="Times New Roman" w:hAnsi="Arial" w:cs="Arial"/>
          <w:color w:val="000000" w:themeColor="text1"/>
          <w:sz w:val="24"/>
          <w:szCs w:val="24"/>
          <w:lang w:eastAsia="es-MX"/>
        </w:rPr>
        <w:t>–</w:t>
      </w:r>
      <w:r w:rsidRPr="009E526F">
        <w:rPr>
          <w:rFonts w:ascii="Arial" w:eastAsia="Times New Roman" w:hAnsi="Arial" w:cs="Arial"/>
          <w:color w:val="000000" w:themeColor="text1"/>
          <w:sz w:val="24"/>
          <w:szCs w:val="24"/>
          <w:lang w:eastAsia="es-MX"/>
        </w:rPr>
        <w:t xml:space="preserve">autoproclamado presidente </w:t>
      </w:r>
      <w:r w:rsidR="001469B4" w:rsidRPr="009E526F">
        <w:rPr>
          <w:rFonts w:ascii="Arial" w:eastAsia="Times New Roman" w:hAnsi="Arial" w:cs="Arial"/>
          <w:i/>
          <w:color w:val="000000" w:themeColor="text1"/>
          <w:sz w:val="24"/>
          <w:szCs w:val="24"/>
          <w:lang w:eastAsia="es-MX"/>
        </w:rPr>
        <w:t>encargado</w:t>
      </w:r>
      <w:r w:rsidR="001469B4" w:rsidRPr="009E526F">
        <w:rPr>
          <w:rFonts w:ascii="Arial" w:eastAsia="Times New Roman" w:hAnsi="Arial" w:cs="Arial"/>
          <w:color w:val="000000" w:themeColor="text1"/>
          <w:sz w:val="24"/>
          <w:szCs w:val="24"/>
          <w:lang w:eastAsia="es-MX"/>
        </w:rPr>
        <w:t xml:space="preserve"> </w:t>
      </w:r>
      <w:r w:rsidRPr="009E526F">
        <w:rPr>
          <w:rFonts w:ascii="Arial" w:eastAsia="Times New Roman" w:hAnsi="Arial" w:cs="Arial"/>
          <w:color w:val="000000" w:themeColor="text1"/>
          <w:sz w:val="24"/>
          <w:szCs w:val="24"/>
          <w:lang w:eastAsia="es-MX"/>
        </w:rPr>
        <w:t>de Venezuela por decisión de</w:t>
      </w:r>
      <w:r w:rsidR="0046140D" w:rsidRPr="009E526F">
        <w:rPr>
          <w:rFonts w:ascii="Arial" w:eastAsia="Times New Roman" w:hAnsi="Arial" w:cs="Arial"/>
          <w:color w:val="000000" w:themeColor="text1"/>
          <w:sz w:val="24"/>
          <w:szCs w:val="24"/>
          <w:lang w:eastAsia="es-MX"/>
        </w:rPr>
        <w:t xml:space="preserve"> Donald </w:t>
      </w:r>
      <w:proofErr w:type="spellStart"/>
      <w:r w:rsidR="0046140D" w:rsidRPr="009E526F">
        <w:rPr>
          <w:rFonts w:ascii="Arial" w:eastAsia="Times New Roman" w:hAnsi="Arial" w:cs="Arial"/>
          <w:color w:val="000000" w:themeColor="text1"/>
          <w:sz w:val="24"/>
          <w:szCs w:val="24"/>
          <w:lang w:eastAsia="es-MX"/>
        </w:rPr>
        <w:t>Trump</w:t>
      </w:r>
      <w:proofErr w:type="spellEnd"/>
      <w:r w:rsidR="0046140D" w:rsidRPr="009E526F">
        <w:rPr>
          <w:rFonts w:ascii="Arial" w:eastAsia="Times New Roman" w:hAnsi="Arial" w:cs="Arial"/>
          <w:color w:val="000000" w:themeColor="text1"/>
          <w:sz w:val="24"/>
          <w:szCs w:val="24"/>
          <w:lang w:eastAsia="es-MX"/>
        </w:rPr>
        <w:t xml:space="preserve"> y el</w:t>
      </w:r>
      <w:r w:rsidRPr="009E526F">
        <w:rPr>
          <w:rFonts w:ascii="Arial" w:eastAsia="Times New Roman" w:hAnsi="Arial" w:cs="Arial"/>
          <w:color w:val="000000" w:themeColor="text1"/>
          <w:sz w:val="24"/>
          <w:szCs w:val="24"/>
          <w:lang w:eastAsia="es-MX"/>
        </w:rPr>
        <w:t xml:space="preserve"> </w:t>
      </w:r>
      <w:r w:rsidR="0046140D" w:rsidRPr="009E526F">
        <w:rPr>
          <w:rFonts w:ascii="Arial" w:eastAsia="Times New Roman" w:hAnsi="Arial" w:cs="Arial"/>
          <w:color w:val="000000" w:themeColor="text1"/>
          <w:sz w:val="24"/>
          <w:szCs w:val="24"/>
          <w:lang w:eastAsia="es-MX"/>
        </w:rPr>
        <w:t>trío</w:t>
      </w:r>
      <w:r w:rsidRPr="009E526F">
        <w:rPr>
          <w:rFonts w:ascii="Arial" w:eastAsia="Times New Roman" w:hAnsi="Arial" w:cs="Arial"/>
          <w:color w:val="000000" w:themeColor="text1"/>
          <w:sz w:val="24"/>
          <w:szCs w:val="24"/>
          <w:lang w:eastAsia="es-MX"/>
        </w:rPr>
        <w:t xml:space="preserve"> de </w:t>
      </w:r>
      <w:r w:rsidR="0046140D" w:rsidRPr="009E526F">
        <w:rPr>
          <w:rFonts w:ascii="Arial" w:eastAsia="Times New Roman" w:hAnsi="Arial" w:cs="Arial"/>
          <w:color w:val="000000" w:themeColor="text1"/>
          <w:sz w:val="24"/>
          <w:szCs w:val="24"/>
          <w:lang w:eastAsia="es-MX"/>
        </w:rPr>
        <w:t xml:space="preserve">súper </w:t>
      </w:r>
      <w:r w:rsidR="0046140D" w:rsidRPr="009E526F">
        <w:rPr>
          <w:rFonts w:ascii="Arial" w:eastAsia="Times New Roman" w:hAnsi="Arial" w:cs="Arial"/>
          <w:i/>
          <w:color w:val="000000" w:themeColor="text1"/>
          <w:sz w:val="24"/>
          <w:szCs w:val="24"/>
          <w:lang w:eastAsia="es-MX"/>
        </w:rPr>
        <w:t>halcones</w:t>
      </w:r>
      <w:r w:rsidR="0046140D" w:rsidRPr="009E526F">
        <w:rPr>
          <w:rFonts w:ascii="Arial" w:eastAsia="Times New Roman" w:hAnsi="Arial" w:cs="Arial"/>
          <w:color w:val="000000" w:themeColor="text1"/>
          <w:sz w:val="24"/>
          <w:szCs w:val="24"/>
          <w:lang w:eastAsia="es-MX"/>
        </w:rPr>
        <w:t xml:space="preserve"> que trabajan junto a Mike Pompo p</w:t>
      </w:r>
      <w:r w:rsidR="001469B4" w:rsidRPr="009E526F">
        <w:rPr>
          <w:rFonts w:ascii="Arial" w:eastAsia="Times New Roman" w:hAnsi="Arial" w:cs="Arial"/>
          <w:color w:val="000000" w:themeColor="text1"/>
          <w:sz w:val="24"/>
          <w:szCs w:val="24"/>
          <w:lang w:eastAsia="es-MX"/>
        </w:rPr>
        <w:t>or</w:t>
      </w:r>
      <w:r w:rsidR="0046140D" w:rsidRPr="009E526F">
        <w:rPr>
          <w:rFonts w:ascii="Arial" w:eastAsia="Times New Roman" w:hAnsi="Arial" w:cs="Arial"/>
          <w:color w:val="000000" w:themeColor="text1"/>
          <w:sz w:val="24"/>
          <w:szCs w:val="24"/>
          <w:lang w:eastAsia="es-MX"/>
        </w:rPr>
        <w:t xml:space="preserve"> la remoción de Nicolás Maduro</w:t>
      </w:r>
      <w:r w:rsidR="001469B4" w:rsidRPr="009E526F">
        <w:rPr>
          <w:rFonts w:ascii="Arial" w:eastAsia="Times New Roman" w:hAnsi="Arial" w:cs="Arial"/>
          <w:color w:val="000000" w:themeColor="text1"/>
          <w:sz w:val="24"/>
          <w:szCs w:val="24"/>
          <w:lang w:eastAsia="es-MX"/>
        </w:rPr>
        <w:t xml:space="preserve"> del Palacio de Miraflores–</w:t>
      </w:r>
      <w:r w:rsidRPr="009E526F">
        <w:rPr>
          <w:rFonts w:ascii="Arial" w:eastAsia="Times New Roman" w:hAnsi="Arial" w:cs="Arial"/>
          <w:color w:val="000000" w:themeColor="text1"/>
          <w:sz w:val="24"/>
          <w:szCs w:val="24"/>
          <w:lang w:eastAsia="es-MX"/>
        </w:rPr>
        <w:t>, p</w:t>
      </w:r>
      <w:r w:rsidR="001469B4" w:rsidRPr="009E526F">
        <w:rPr>
          <w:rFonts w:ascii="Arial" w:eastAsia="Times New Roman" w:hAnsi="Arial" w:cs="Arial"/>
          <w:color w:val="000000" w:themeColor="text1"/>
          <w:sz w:val="24"/>
          <w:szCs w:val="24"/>
          <w:lang w:eastAsia="es-MX"/>
        </w:rPr>
        <w:t>one</w:t>
      </w:r>
      <w:r w:rsidRPr="009E526F">
        <w:rPr>
          <w:rFonts w:ascii="Arial" w:eastAsia="Times New Roman" w:hAnsi="Arial" w:cs="Arial"/>
          <w:color w:val="000000" w:themeColor="text1"/>
          <w:sz w:val="24"/>
          <w:szCs w:val="24"/>
          <w:lang w:eastAsia="es-MX"/>
        </w:rPr>
        <w:t xml:space="preserve"> en relieve más allá de los hechos del </w:t>
      </w:r>
      <w:r w:rsidR="0046525C" w:rsidRPr="009E526F">
        <w:rPr>
          <w:rFonts w:ascii="Arial" w:eastAsia="Times New Roman" w:hAnsi="Arial" w:cs="Arial"/>
          <w:color w:val="000000" w:themeColor="text1"/>
          <w:sz w:val="24"/>
          <w:szCs w:val="24"/>
          <w:lang w:eastAsia="es-MX"/>
        </w:rPr>
        <w:t xml:space="preserve">lunes </w:t>
      </w:r>
      <w:r w:rsidR="00D11156" w:rsidRPr="009E526F">
        <w:rPr>
          <w:rFonts w:ascii="Arial" w:eastAsia="Times New Roman" w:hAnsi="Arial" w:cs="Arial"/>
          <w:color w:val="000000" w:themeColor="text1"/>
          <w:sz w:val="24"/>
          <w:szCs w:val="24"/>
          <w:lang w:eastAsia="es-MX"/>
        </w:rPr>
        <w:t>30</w:t>
      </w:r>
      <w:r w:rsidRPr="009E526F">
        <w:rPr>
          <w:rFonts w:ascii="Arial" w:eastAsia="Times New Roman" w:hAnsi="Arial" w:cs="Arial"/>
          <w:color w:val="000000" w:themeColor="text1"/>
          <w:sz w:val="24"/>
          <w:szCs w:val="24"/>
          <w:lang w:eastAsia="es-MX"/>
        </w:rPr>
        <w:t xml:space="preserve"> y la narrativa para justificarlos </w:t>
      </w:r>
      <w:r w:rsidR="0046525C" w:rsidRPr="009E526F">
        <w:rPr>
          <w:rFonts w:ascii="Arial" w:eastAsia="Times New Roman" w:hAnsi="Arial" w:cs="Arial"/>
          <w:color w:val="000000" w:themeColor="text1"/>
          <w:sz w:val="24"/>
          <w:szCs w:val="24"/>
          <w:lang w:eastAsia="es-MX"/>
        </w:rPr>
        <w:t>de</w:t>
      </w:r>
      <w:r w:rsidRPr="009E526F">
        <w:rPr>
          <w:rFonts w:ascii="Arial" w:eastAsia="Times New Roman" w:hAnsi="Arial" w:cs="Arial"/>
          <w:color w:val="000000" w:themeColor="text1"/>
          <w:sz w:val="24"/>
          <w:szCs w:val="24"/>
          <w:lang w:eastAsia="es-MX"/>
        </w:rPr>
        <w:t xml:space="preserve"> la dictadura mediática global, una crisis en la estrategia imperial contra Venezuela</w:t>
      </w:r>
      <w:r w:rsidR="0046140D" w:rsidRPr="009E526F">
        <w:rPr>
          <w:rFonts w:ascii="Arial" w:eastAsia="Times New Roman" w:hAnsi="Arial" w:cs="Arial"/>
          <w:color w:val="000000" w:themeColor="text1"/>
          <w:sz w:val="24"/>
          <w:szCs w:val="24"/>
          <w:lang w:eastAsia="es-MX"/>
        </w:rPr>
        <w:t>.</w:t>
      </w:r>
    </w:p>
    <w:p w:rsidR="0046140D" w:rsidRPr="009E526F" w:rsidRDefault="0046140D" w:rsidP="001469B4">
      <w:pPr>
        <w:spacing w:after="0" w:line="240" w:lineRule="auto"/>
        <w:ind w:firstLine="708"/>
        <w:jc w:val="both"/>
        <w:rPr>
          <w:rFonts w:ascii="Arial" w:eastAsia="Times New Roman" w:hAnsi="Arial" w:cs="Arial"/>
          <w:color w:val="000000" w:themeColor="text1"/>
          <w:sz w:val="24"/>
          <w:szCs w:val="24"/>
          <w:lang w:eastAsia="es-MX"/>
        </w:rPr>
      </w:pPr>
      <w:r w:rsidRPr="009E526F">
        <w:rPr>
          <w:rFonts w:ascii="Arial" w:eastAsia="Times New Roman" w:hAnsi="Arial" w:cs="Arial"/>
          <w:color w:val="000000" w:themeColor="text1"/>
          <w:sz w:val="24"/>
          <w:szCs w:val="24"/>
          <w:lang w:eastAsia="es-MX"/>
        </w:rPr>
        <w:t xml:space="preserve">Estrategia </w:t>
      </w:r>
      <w:r w:rsidR="002A47BE" w:rsidRPr="009E526F">
        <w:rPr>
          <w:rFonts w:ascii="Arial" w:eastAsia="Times New Roman" w:hAnsi="Arial" w:cs="Arial"/>
          <w:color w:val="000000" w:themeColor="text1"/>
          <w:sz w:val="24"/>
          <w:szCs w:val="24"/>
          <w:lang w:eastAsia="es-MX"/>
        </w:rPr>
        <w:t>apoyada en distintos grados y condicionamientos por la Unión Europea</w:t>
      </w:r>
      <w:r w:rsidRPr="009E526F">
        <w:rPr>
          <w:rFonts w:ascii="Arial" w:eastAsia="Times New Roman" w:hAnsi="Arial" w:cs="Arial"/>
          <w:color w:val="000000" w:themeColor="text1"/>
          <w:sz w:val="24"/>
          <w:szCs w:val="24"/>
          <w:lang w:eastAsia="es-MX"/>
        </w:rPr>
        <w:t>,</w:t>
      </w:r>
      <w:r w:rsidR="002A47BE" w:rsidRPr="009E526F">
        <w:rPr>
          <w:rFonts w:ascii="Arial" w:eastAsia="Times New Roman" w:hAnsi="Arial" w:cs="Arial"/>
          <w:color w:val="000000" w:themeColor="text1"/>
          <w:sz w:val="24"/>
          <w:szCs w:val="24"/>
          <w:lang w:eastAsia="es-MX"/>
        </w:rPr>
        <w:t xml:space="preserve"> el Grupo de Lima</w:t>
      </w:r>
      <w:r w:rsidRPr="009E526F">
        <w:rPr>
          <w:rFonts w:ascii="Arial" w:eastAsia="Times New Roman" w:hAnsi="Arial" w:cs="Arial"/>
          <w:color w:val="000000" w:themeColor="text1"/>
          <w:sz w:val="24"/>
          <w:szCs w:val="24"/>
          <w:lang w:eastAsia="es-MX"/>
        </w:rPr>
        <w:t xml:space="preserve"> y la minoría de la OEA</w:t>
      </w:r>
      <w:r w:rsidR="002A47BE" w:rsidRPr="009E526F">
        <w:rPr>
          <w:rFonts w:ascii="Arial" w:eastAsia="Times New Roman" w:hAnsi="Arial" w:cs="Arial"/>
          <w:color w:val="000000" w:themeColor="text1"/>
          <w:sz w:val="24"/>
          <w:szCs w:val="24"/>
          <w:lang w:eastAsia="es-MX"/>
        </w:rPr>
        <w:t xml:space="preserve">. </w:t>
      </w:r>
      <w:r w:rsidRPr="009E526F">
        <w:rPr>
          <w:rFonts w:ascii="Arial" w:eastAsia="Times New Roman" w:hAnsi="Arial" w:cs="Arial"/>
          <w:color w:val="000000" w:themeColor="text1"/>
          <w:sz w:val="24"/>
          <w:szCs w:val="24"/>
          <w:lang w:eastAsia="es-MX"/>
        </w:rPr>
        <w:t>Lo que a coro llaman “unos 50 países”</w:t>
      </w:r>
      <w:r w:rsidR="0046525C" w:rsidRPr="009E526F">
        <w:rPr>
          <w:rFonts w:ascii="Arial" w:eastAsia="Times New Roman" w:hAnsi="Arial" w:cs="Arial"/>
          <w:color w:val="000000" w:themeColor="text1"/>
          <w:sz w:val="24"/>
          <w:szCs w:val="24"/>
          <w:lang w:eastAsia="es-MX"/>
        </w:rPr>
        <w:t xml:space="preserve"> y</w:t>
      </w:r>
      <w:r w:rsidRPr="009E526F">
        <w:rPr>
          <w:rFonts w:ascii="Arial" w:eastAsia="Times New Roman" w:hAnsi="Arial" w:cs="Arial"/>
          <w:color w:val="000000" w:themeColor="text1"/>
          <w:sz w:val="24"/>
          <w:szCs w:val="24"/>
          <w:lang w:eastAsia="es-MX"/>
        </w:rPr>
        <w:t xml:space="preserve"> nada dicen de los 143 restantes.</w:t>
      </w:r>
    </w:p>
    <w:p w:rsidR="005D696D" w:rsidRPr="009E526F" w:rsidRDefault="001469B4" w:rsidP="008B7BA0">
      <w:pPr>
        <w:spacing w:after="0" w:line="240" w:lineRule="auto"/>
        <w:ind w:firstLine="708"/>
        <w:jc w:val="both"/>
        <w:rPr>
          <w:rFonts w:ascii="Arial" w:eastAsia="Times New Roman" w:hAnsi="Arial" w:cs="Arial"/>
          <w:color w:val="000000" w:themeColor="text1"/>
          <w:sz w:val="24"/>
          <w:szCs w:val="24"/>
          <w:lang w:eastAsia="es-MX"/>
        </w:rPr>
      </w:pPr>
      <w:r w:rsidRPr="009E526F">
        <w:rPr>
          <w:rFonts w:ascii="Arial" w:eastAsia="Times New Roman" w:hAnsi="Arial" w:cs="Arial"/>
          <w:color w:val="000000" w:themeColor="text1"/>
          <w:sz w:val="24"/>
          <w:szCs w:val="24"/>
          <w:lang w:eastAsia="es-MX"/>
        </w:rPr>
        <w:t xml:space="preserve">Crisis de la </w:t>
      </w:r>
      <w:r w:rsidR="00AB5753" w:rsidRPr="009E526F">
        <w:rPr>
          <w:rFonts w:ascii="Arial" w:eastAsia="Times New Roman" w:hAnsi="Arial" w:cs="Arial"/>
          <w:color w:val="000000" w:themeColor="text1"/>
          <w:sz w:val="24"/>
          <w:szCs w:val="24"/>
          <w:lang w:eastAsia="es-MX"/>
        </w:rPr>
        <w:t xml:space="preserve">política </w:t>
      </w:r>
      <w:r w:rsidRPr="009E526F">
        <w:rPr>
          <w:rFonts w:ascii="Arial" w:eastAsia="Times New Roman" w:hAnsi="Arial" w:cs="Arial"/>
          <w:color w:val="000000" w:themeColor="text1"/>
          <w:sz w:val="24"/>
          <w:szCs w:val="24"/>
          <w:lang w:eastAsia="es-MX"/>
        </w:rPr>
        <w:t>contra la autodeterminación de los</w:t>
      </w:r>
      <w:r w:rsidR="008B7BA0" w:rsidRPr="009E526F">
        <w:rPr>
          <w:rFonts w:ascii="Arial" w:eastAsia="Times New Roman" w:hAnsi="Arial" w:cs="Arial"/>
          <w:color w:val="000000" w:themeColor="text1"/>
          <w:sz w:val="24"/>
          <w:szCs w:val="24"/>
          <w:lang w:eastAsia="es-MX"/>
        </w:rPr>
        <w:t xml:space="preserve"> venezolanos</w:t>
      </w:r>
      <w:r w:rsidR="00AB5753" w:rsidRPr="009E526F">
        <w:rPr>
          <w:rFonts w:ascii="Arial" w:eastAsia="Times New Roman" w:hAnsi="Arial" w:cs="Arial"/>
          <w:color w:val="000000" w:themeColor="text1"/>
          <w:sz w:val="24"/>
          <w:szCs w:val="24"/>
          <w:lang w:eastAsia="es-MX"/>
        </w:rPr>
        <w:t xml:space="preserve"> </w:t>
      </w:r>
      <w:r w:rsidR="004872D7" w:rsidRPr="009E526F">
        <w:rPr>
          <w:rFonts w:ascii="Arial" w:eastAsia="Times New Roman" w:hAnsi="Arial" w:cs="Arial"/>
          <w:color w:val="000000" w:themeColor="text1"/>
          <w:sz w:val="24"/>
          <w:szCs w:val="24"/>
          <w:lang w:eastAsia="es-MX"/>
        </w:rPr>
        <w:t xml:space="preserve">–auspiciada </w:t>
      </w:r>
      <w:r w:rsidR="0046525C" w:rsidRPr="009E526F">
        <w:rPr>
          <w:rFonts w:ascii="Arial" w:eastAsia="Times New Roman" w:hAnsi="Arial" w:cs="Arial"/>
          <w:color w:val="000000" w:themeColor="text1"/>
          <w:sz w:val="24"/>
          <w:szCs w:val="24"/>
          <w:lang w:eastAsia="es-MX"/>
        </w:rPr>
        <w:t xml:space="preserve">ésta </w:t>
      </w:r>
      <w:r w:rsidR="004872D7" w:rsidRPr="009E526F">
        <w:rPr>
          <w:rFonts w:ascii="Arial" w:eastAsia="Times New Roman" w:hAnsi="Arial" w:cs="Arial"/>
          <w:color w:val="000000" w:themeColor="text1"/>
          <w:sz w:val="24"/>
          <w:szCs w:val="24"/>
          <w:lang w:eastAsia="es-MX"/>
        </w:rPr>
        <w:t xml:space="preserve">por México, Uruguay, Bolivia y 15 estados de la Comunidad del Caribe, con la simpatía de Estados de los cinco continentes–, </w:t>
      </w:r>
      <w:r w:rsidR="00AB5753" w:rsidRPr="009E526F">
        <w:rPr>
          <w:rFonts w:ascii="Arial" w:eastAsia="Times New Roman" w:hAnsi="Arial" w:cs="Arial"/>
          <w:color w:val="000000" w:themeColor="text1"/>
          <w:sz w:val="24"/>
          <w:szCs w:val="24"/>
          <w:lang w:eastAsia="es-MX"/>
        </w:rPr>
        <w:t xml:space="preserve">y que </w:t>
      </w:r>
      <w:r w:rsidR="008B7BA0" w:rsidRPr="009E526F">
        <w:rPr>
          <w:rFonts w:ascii="Arial" w:eastAsia="Times New Roman" w:hAnsi="Arial" w:cs="Arial"/>
          <w:color w:val="000000" w:themeColor="text1"/>
          <w:sz w:val="24"/>
          <w:szCs w:val="24"/>
          <w:lang w:eastAsia="es-MX"/>
        </w:rPr>
        <w:t xml:space="preserve">fue advertida por expertos estadunidenses en seguridad nacional, agrupados en Veteranos Profesionales de Inteligencia por la Cordura y que </w:t>
      </w:r>
      <w:r w:rsidR="001E281A" w:rsidRPr="009E526F">
        <w:rPr>
          <w:rFonts w:ascii="Arial" w:eastAsia="Times New Roman" w:hAnsi="Arial" w:cs="Arial"/>
          <w:color w:val="000000" w:themeColor="text1"/>
          <w:sz w:val="24"/>
          <w:szCs w:val="24"/>
          <w:lang w:eastAsia="es-MX"/>
        </w:rPr>
        <w:t xml:space="preserve">desde </w:t>
      </w:r>
      <w:r w:rsidR="008B7BA0" w:rsidRPr="009E526F">
        <w:rPr>
          <w:rFonts w:ascii="Arial" w:eastAsia="Times New Roman" w:hAnsi="Arial" w:cs="Arial"/>
          <w:color w:val="000000" w:themeColor="text1"/>
          <w:sz w:val="24"/>
          <w:szCs w:val="24"/>
          <w:lang w:eastAsia="es-MX"/>
        </w:rPr>
        <w:t>hace un mes a</w:t>
      </w:r>
      <w:r w:rsidR="0046525C" w:rsidRPr="009E526F">
        <w:rPr>
          <w:rFonts w:ascii="Arial" w:eastAsia="Times New Roman" w:hAnsi="Arial" w:cs="Arial"/>
          <w:color w:val="000000" w:themeColor="text1"/>
          <w:sz w:val="24"/>
          <w:szCs w:val="24"/>
          <w:lang w:eastAsia="es-MX"/>
        </w:rPr>
        <w:t>dvi</w:t>
      </w:r>
      <w:r w:rsidR="00D11156" w:rsidRPr="009E526F">
        <w:rPr>
          <w:rFonts w:ascii="Arial" w:eastAsia="Times New Roman" w:hAnsi="Arial" w:cs="Arial"/>
          <w:color w:val="000000" w:themeColor="text1"/>
          <w:sz w:val="24"/>
          <w:szCs w:val="24"/>
          <w:lang w:eastAsia="es-MX"/>
        </w:rPr>
        <w:t>e</w:t>
      </w:r>
      <w:r w:rsidR="0046525C" w:rsidRPr="009E526F">
        <w:rPr>
          <w:rFonts w:ascii="Arial" w:eastAsia="Times New Roman" w:hAnsi="Arial" w:cs="Arial"/>
          <w:color w:val="000000" w:themeColor="text1"/>
          <w:sz w:val="24"/>
          <w:szCs w:val="24"/>
          <w:lang w:eastAsia="es-MX"/>
        </w:rPr>
        <w:t>rten</w:t>
      </w:r>
      <w:r w:rsidR="008B7BA0" w:rsidRPr="009E526F">
        <w:rPr>
          <w:rFonts w:ascii="Arial" w:eastAsia="Times New Roman" w:hAnsi="Arial" w:cs="Arial"/>
          <w:color w:val="000000" w:themeColor="text1"/>
          <w:sz w:val="24"/>
          <w:szCs w:val="24"/>
          <w:lang w:eastAsia="es-MX"/>
        </w:rPr>
        <w:t xml:space="preserve"> puede provoca</w:t>
      </w:r>
      <w:r w:rsidR="0046525C" w:rsidRPr="009E526F">
        <w:rPr>
          <w:rFonts w:ascii="Arial" w:eastAsia="Times New Roman" w:hAnsi="Arial" w:cs="Arial"/>
          <w:color w:val="000000" w:themeColor="text1"/>
          <w:sz w:val="24"/>
          <w:szCs w:val="24"/>
          <w:lang w:eastAsia="es-MX"/>
        </w:rPr>
        <w:t>r</w:t>
      </w:r>
      <w:r w:rsidR="008B7BA0" w:rsidRPr="009E526F">
        <w:rPr>
          <w:rFonts w:ascii="Arial" w:eastAsia="Times New Roman" w:hAnsi="Arial" w:cs="Arial"/>
          <w:color w:val="000000" w:themeColor="text1"/>
          <w:sz w:val="24"/>
          <w:szCs w:val="24"/>
          <w:lang w:eastAsia="es-MX"/>
        </w:rPr>
        <w:t xml:space="preserve"> una guerra entre Estados Unidos y Rusia.</w:t>
      </w:r>
    </w:p>
    <w:p w:rsidR="005D696D" w:rsidRPr="009E526F" w:rsidRDefault="005D696D" w:rsidP="005D696D">
      <w:pPr>
        <w:spacing w:after="0" w:line="240" w:lineRule="auto"/>
        <w:ind w:firstLine="708"/>
        <w:jc w:val="both"/>
        <w:rPr>
          <w:rFonts w:ascii="Arial" w:eastAsia="Times New Roman" w:hAnsi="Arial" w:cs="Arial"/>
          <w:color w:val="000000" w:themeColor="text1"/>
          <w:sz w:val="24"/>
          <w:szCs w:val="24"/>
          <w:lang w:eastAsia="es-MX"/>
        </w:rPr>
      </w:pPr>
      <w:r w:rsidRPr="009E526F">
        <w:rPr>
          <w:rFonts w:ascii="Arial" w:eastAsia="Times New Roman" w:hAnsi="Arial" w:cs="Arial"/>
          <w:color w:val="000000" w:themeColor="text1"/>
          <w:sz w:val="24"/>
          <w:szCs w:val="24"/>
          <w:lang w:eastAsia="es-MX"/>
        </w:rPr>
        <w:t xml:space="preserve">Los </w:t>
      </w:r>
      <w:r w:rsidR="002E144F" w:rsidRPr="009E526F">
        <w:rPr>
          <w:rFonts w:ascii="Arial" w:eastAsia="Times New Roman" w:hAnsi="Arial" w:cs="Arial"/>
          <w:color w:val="000000" w:themeColor="text1"/>
          <w:sz w:val="24"/>
          <w:szCs w:val="24"/>
          <w:lang w:eastAsia="es-MX"/>
        </w:rPr>
        <w:t xml:space="preserve">22 expertos estiman que los </w:t>
      </w:r>
      <w:r w:rsidRPr="009E526F">
        <w:rPr>
          <w:rFonts w:ascii="Arial" w:eastAsia="Times New Roman" w:hAnsi="Arial" w:cs="Arial"/>
          <w:color w:val="000000" w:themeColor="text1"/>
          <w:sz w:val="24"/>
          <w:szCs w:val="24"/>
          <w:lang w:eastAsia="es-MX"/>
        </w:rPr>
        <w:t xml:space="preserve">asesores de la Oficina Oval tienen un “desconocimiento fundamental de los militares venezolanos”. No valoraron que la “mayoría de los oficiales piensan que (el chavismo) introdujo cambios históricamente necesarios en el país, entre ellos la inclusión política de los pobres”. Y critican </w:t>
      </w:r>
      <w:r w:rsidR="001E281A" w:rsidRPr="009E526F">
        <w:rPr>
          <w:rFonts w:ascii="Arial" w:eastAsia="Times New Roman" w:hAnsi="Arial" w:cs="Arial"/>
          <w:color w:val="000000" w:themeColor="text1"/>
          <w:sz w:val="24"/>
          <w:szCs w:val="24"/>
          <w:lang w:eastAsia="es-MX"/>
        </w:rPr>
        <w:t>por</w:t>
      </w:r>
      <w:r w:rsidRPr="009E526F">
        <w:rPr>
          <w:rFonts w:ascii="Arial" w:eastAsia="Times New Roman" w:hAnsi="Arial" w:cs="Arial"/>
          <w:color w:val="000000" w:themeColor="text1"/>
          <w:sz w:val="24"/>
          <w:szCs w:val="24"/>
          <w:lang w:eastAsia="es-MX"/>
        </w:rPr>
        <w:t xml:space="preserve"> contraproducentes las “continuas insinuaciones de intervención militar”. Su equipo, dicen, mostró falta de comprensión del nacionalismo en Venezuela. </w:t>
      </w:r>
      <w:r w:rsidR="001E281A" w:rsidRPr="009E526F">
        <w:rPr>
          <w:rFonts w:ascii="Arial" w:eastAsia="Times New Roman" w:hAnsi="Arial" w:cs="Arial"/>
          <w:color w:val="000000" w:themeColor="text1"/>
          <w:sz w:val="24"/>
          <w:szCs w:val="24"/>
          <w:lang w:eastAsia="es-MX"/>
        </w:rPr>
        <w:t>Las amenazas</w:t>
      </w:r>
      <w:r w:rsidRPr="009E526F">
        <w:rPr>
          <w:rFonts w:ascii="Arial" w:eastAsia="Times New Roman" w:hAnsi="Arial" w:cs="Arial"/>
          <w:color w:val="000000" w:themeColor="text1"/>
          <w:sz w:val="24"/>
          <w:szCs w:val="24"/>
          <w:lang w:eastAsia="es-MX"/>
        </w:rPr>
        <w:t xml:space="preserve"> llevan a muchos venezolanos “a cerrar filas en torno a Maduro, y no a rechazarlo”.</w:t>
      </w:r>
    </w:p>
    <w:p w:rsidR="008B7BA0" w:rsidRPr="009E526F" w:rsidRDefault="001E281A" w:rsidP="008B7BA0">
      <w:pPr>
        <w:spacing w:after="0" w:line="240" w:lineRule="auto"/>
        <w:ind w:firstLine="708"/>
        <w:jc w:val="both"/>
        <w:rPr>
          <w:rFonts w:ascii="Arial" w:eastAsia="Times New Roman" w:hAnsi="Arial" w:cs="Arial"/>
          <w:color w:val="000000" w:themeColor="text1"/>
          <w:sz w:val="24"/>
          <w:szCs w:val="24"/>
          <w:lang w:eastAsia="es-MX"/>
        </w:rPr>
      </w:pPr>
      <w:r w:rsidRPr="009E526F">
        <w:rPr>
          <w:rFonts w:ascii="Arial" w:eastAsia="Times New Roman" w:hAnsi="Arial" w:cs="Arial"/>
          <w:color w:val="000000" w:themeColor="text1"/>
          <w:sz w:val="24"/>
          <w:szCs w:val="24"/>
          <w:lang w:eastAsia="es-MX"/>
        </w:rPr>
        <w:t>L</w:t>
      </w:r>
      <w:r w:rsidR="008B7BA0" w:rsidRPr="009E526F">
        <w:rPr>
          <w:rFonts w:ascii="Arial" w:eastAsia="Times New Roman" w:hAnsi="Arial" w:cs="Arial"/>
          <w:color w:val="000000" w:themeColor="text1"/>
          <w:sz w:val="24"/>
          <w:szCs w:val="24"/>
          <w:lang w:eastAsia="es-MX"/>
        </w:rPr>
        <w:t xml:space="preserve">a estrategia de Marco Rubio, John Bolton, </w:t>
      </w:r>
      <w:proofErr w:type="spellStart"/>
      <w:r w:rsidR="008B7BA0" w:rsidRPr="009E526F">
        <w:rPr>
          <w:rFonts w:ascii="Arial" w:eastAsia="Times New Roman" w:hAnsi="Arial" w:cs="Arial"/>
          <w:color w:val="000000" w:themeColor="text1"/>
          <w:sz w:val="24"/>
          <w:szCs w:val="24"/>
          <w:lang w:eastAsia="es-MX"/>
        </w:rPr>
        <w:t>Elliott</w:t>
      </w:r>
      <w:proofErr w:type="spellEnd"/>
      <w:r w:rsidR="008B7BA0" w:rsidRPr="009E526F">
        <w:rPr>
          <w:rFonts w:ascii="Arial" w:eastAsia="Times New Roman" w:hAnsi="Arial" w:cs="Arial"/>
          <w:color w:val="000000" w:themeColor="text1"/>
          <w:sz w:val="24"/>
          <w:szCs w:val="24"/>
          <w:lang w:eastAsia="es-MX"/>
        </w:rPr>
        <w:t xml:space="preserve"> </w:t>
      </w:r>
      <w:proofErr w:type="spellStart"/>
      <w:r w:rsidR="008B7BA0" w:rsidRPr="009E526F">
        <w:rPr>
          <w:rFonts w:ascii="Arial" w:eastAsia="Times New Roman" w:hAnsi="Arial" w:cs="Arial"/>
          <w:color w:val="000000" w:themeColor="text1"/>
          <w:sz w:val="24"/>
          <w:szCs w:val="24"/>
          <w:lang w:eastAsia="es-MX"/>
        </w:rPr>
        <w:t>Abrams</w:t>
      </w:r>
      <w:proofErr w:type="spellEnd"/>
      <w:r w:rsidR="008B7BA0" w:rsidRPr="009E526F">
        <w:rPr>
          <w:rFonts w:ascii="Arial" w:eastAsia="Times New Roman" w:hAnsi="Arial" w:cs="Arial"/>
          <w:color w:val="000000" w:themeColor="text1"/>
          <w:sz w:val="24"/>
          <w:szCs w:val="24"/>
          <w:lang w:eastAsia="es-MX"/>
        </w:rPr>
        <w:t xml:space="preserve"> y Mike Pompeo </w:t>
      </w:r>
      <w:r w:rsidR="00AB5753" w:rsidRPr="009E526F">
        <w:rPr>
          <w:rFonts w:ascii="Arial" w:eastAsia="Times New Roman" w:hAnsi="Arial" w:cs="Arial"/>
          <w:color w:val="000000" w:themeColor="text1"/>
          <w:sz w:val="24"/>
          <w:szCs w:val="24"/>
          <w:lang w:eastAsia="es-MX"/>
        </w:rPr>
        <w:t xml:space="preserve">sostienen que </w:t>
      </w:r>
      <w:r w:rsidR="008B7BA0" w:rsidRPr="009E526F">
        <w:rPr>
          <w:rFonts w:ascii="Arial" w:eastAsia="Times New Roman" w:hAnsi="Arial" w:cs="Arial"/>
          <w:color w:val="000000" w:themeColor="text1"/>
          <w:sz w:val="24"/>
          <w:szCs w:val="24"/>
          <w:lang w:eastAsia="es-MX"/>
        </w:rPr>
        <w:t>“fue y sigue siendo errónea”. J. Jesús Esquivel</w:t>
      </w:r>
      <w:r w:rsidR="00053722" w:rsidRPr="009E526F">
        <w:rPr>
          <w:rFonts w:ascii="Arial" w:eastAsia="Times New Roman" w:hAnsi="Arial" w:cs="Arial"/>
          <w:color w:val="000000" w:themeColor="text1"/>
          <w:sz w:val="24"/>
          <w:szCs w:val="24"/>
          <w:lang w:eastAsia="es-MX"/>
        </w:rPr>
        <w:t>,</w:t>
      </w:r>
      <w:r w:rsidR="008B7BA0" w:rsidRPr="009E526F">
        <w:rPr>
          <w:rFonts w:ascii="Arial" w:eastAsia="Times New Roman" w:hAnsi="Arial" w:cs="Arial"/>
          <w:color w:val="000000" w:themeColor="text1"/>
          <w:sz w:val="24"/>
          <w:szCs w:val="24"/>
          <w:lang w:eastAsia="es-MX"/>
        </w:rPr>
        <w:t xml:space="preserve"> </w:t>
      </w:r>
      <w:r w:rsidR="00053722" w:rsidRPr="009E526F">
        <w:rPr>
          <w:rFonts w:ascii="Arial" w:eastAsia="Times New Roman" w:hAnsi="Arial" w:cs="Arial"/>
          <w:color w:val="000000" w:themeColor="text1"/>
          <w:sz w:val="24"/>
          <w:szCs w:val="24"/>
          <w:lang w:eastAsia="es-MX"/>
        </w:rPr>
        <w:t>c</w:t>
      </w:r>
      <w:r w:rsidR="008B7BA0" w:rsidRPr="009E526F">
        <w:rPr>
          <w:rFonts w:ascii="Arial" w:eastAsia="Times New Roman" w:hAnsi="Arial" w:cs="Arial"/>
          <w:color w:val="000000" w:themeColor="text1"/>
          <w:sz w:val="24"/>
          <w:szCs w:val="24"/>
          <w:lang w:eastAsia="es-MX"/>
        </w:rPr>
        <w:t>orresponsal en Washi</w:t>
      </w:r>
      <w:r w:rsidR="00053722" w:rsidRPr="009E526F">
        <w:rPr>
          <w:rFonts w:ascii="Arial" w:eastAsia="Times New Roman" w:hAnsi="Arial" w:cs="Arial"/>
          <w:color w:val="000000" w:themeColor="text1"/>
          <w:sz w:val="24"/>
          <w:szCs w:val="24"/>
          <w:lang w:eastAsia="es-MX"/>
        </w:rPr>
        <w:t>n</w:t>
      </w:r>
      <w:r w:rsidR="008B7BA0" w:rsidRPr="009E526F">
        <w:rPr>
          <w:rFonts w:ascii="Arial" w:eastAsia="Times New Roman" w:hAnsi="Arial" w:cs="Arial"/>
          <w:color w:val="000000" w:themeColor="text1"/>
          <w:sz w:val="24"/>
          <w:szCs w:val="24"/>
          <w:lang w:eastAsia="es-MX"/>
        </w:rPr>
        <w:t>gton de</w:t>
      </w:r>
      <w:r w:rsidR="00053722" w:rsidRPr="009E526F">
        <w:rPr>
          <w:rFonts w:ascii="Arial" w:eastAsia="Times New Roman" w:hAnsi="Arial" w:cs="Arial"/>
          <w:color w:val="000000" w:themeColor="text1"/>
          <w:sz w:val="24"/>
          <w:szCs w:val="24"/>
          <w:lang w:eastAsia="es-MX"/>
        </w:rPr>
        <w:t>l</w:t>
      </w:r>
      <w:r w:rsidR="008B7BA0" w:rsidRPr="009E526F">
        <w:rPr>
          <w:rFonts w:ascii="Arial" w:eastAsia="Times New Roman" w:hAnsi="Arial" w:cs="Arial"/>
          <w:color w:val="000000" w:themeColor="text1"/>
          <w:sz w:val="24"/>
          <w:szCs w:val="24"/>
          <w:lang w:eastAsia="es-MX"/>
        </w:rPr>
        <w:t xml:space="preserve"> </w:t>
      </w:r>
      <w:r w:rsidR="00053722" w:rsidRPr="009E526F">
        <w:rPr>
          <w:rFonts w:ascii="Arial" w:eastAsia="Times New Roman" w:hAnsi="Arial" w:cs="Arial"/>
          <w:color w:val="000000" w:themeColor="text1"/>
          <w:sz w:val="24"/>
          <w:szCs w:val="24"/>
          <w:lang w:eastAsia="es-MX"/>
        </w:rPr>
        <w:t xml:space="preserve">semanario </w:t>
      </w:r>
      <w:r w:rsidR="008B7BA0" w:rsidRPr="009E526F">
        <w:rPr>
          <w:rFonts w:ascii="Arial" w:eastAsia="Times New Roman" w:hAnsi="Arial" w:cs="Arial"/>
          <w:color w:val="000000" w:themeColor="text1"/>
          <w:sz w:val="24"/>
          <w:szCs w:val="24"/>
          <w:lang w:eastAsia="es-MX"/>
        </w:rPr>
        <w:t xml:space="preserve">Proceso y Radio Centro </w:t>
      </w:r>
      <w:r w:rsidR="00AB5753" w:rsidRPr="009E526F">
        <w:rPr>
          <w:rFonts w:ascii="Arial" w:eastAsia="Times New Roman" w:hAnsi="Arial" w:cs="Arial"/>
          <w:color w:val="000000" w:themeColor="text1"/>
          <w:sz w:val="24"/>
          <w:szCs w:val="24"/>
          <w:lang w:eastAsia="es-MX"/>
        </w:rPr>
        <w:t>percibe</w:t>
      </w:r>
      <w:r w:rsidR="008B7BA0" w:rsidRPr="009E526F">
        <w:rPr>
          <w:rFonts w:ascii="Arial" w:eastAsia="Times New Roman" w:hAnsi="Arial" w:cs="Arial"/>
          <w:color w:val="000000" w:themeColor="text1"/>
          <w:sz w:val="24"/>
          <w:szCs w:val="24"/>
          <w:lang w:eastAsia="es-MX"/>
        </w:rPr>
        <w:t xml:space="preserve"> que el trío de halcones se sobrepone a Pompeo.</w:t>
      </w:r>
    </w:p>
    <w:p w:rsidR="004872D7" w:rsidRPr="009E526F" w:rsidRDefault="001E281A" w:rsidP="004872D7">
      <w:pPr>
        <w:spacing w:after="0" w:line="240" w:lineRule="auto"/>
        <w:ind w:firstLine="708"/>
        <w:jc w:val="both"/>
        <w:rPr>
          <w:rFonts w:ascii="Arial" w:eastAsia="Times New Roman" w:hAnsi="Arial" w:cs="Arial"/>
          <w:color w:val="000000" w:themeColor="text1"/>
          <w:sz w:val="24"/>
          <w:szCs w:val="24"/>
          <w:lang w:eastAsia="es-MX"/>
        </w:rPr>
      </w:pPr>
      <w:r w:rsidRPr="009E526F">
        <w:rPr>
          <w:rFonts w:ascii="Arial" w:eastAsia="Times New Roman" w:hAnsi="Arial" w:cs="Arial"/>
          <w:color w:val="000000" w:themeColor="text1"/>
          <w:sz w:val="24"/>
          <w:szCs w:val="24"/>
          <w:lang w:eastAsia="es-MX"/>
        </w:rPr>
        <w:t>S</w:t>
      </w:r>
      <w:r w:rsidR="00AB5753" w:rsidRPr="009E526F">
        <w:rPr>
          <w:rFonts w:ascii="Arial" w:eastAsia="Times New Roman" w:hAnsi="Arial" w:cs="Arial"/>
          <w:color w:val="000000" w:themeColor="text1"/>
          <w:sz w:val="24"/>
          <w:szCs w:val="24"/>
          <w:lang w:eastAsia="es-MX"/>
        </w:rPr>
        <w:t>in el auxilio del trío delincuencial, Pompeo se enfrasc</w:t>
      </w:r>
      <w:r w:rsidR="004872D7" w:rsidRPr="009E526F">
        <w:rPr>
          <w:rFonts w:ascii="Arial" w:eastAsia="Times New Roman" w:hAnsi="Arial" w:cs="Arial"/>
          <w:color w:val="000000" w:themeColor="text1"/>
          <w:sz w:val="24"/>
          <w:szCs w:val="24"/>
          <w:lang w:eastAsia="es-MX"/>
        </w:rPr>
        <w:t>ó</w:t>
      </w:r>
      <w:r w:rsidR="00AB5753" w:rsidRPr="009E526F">
        <w:rPr>
          <w:rFonts w:ascii="Arial" w:eastAsia="Times New Roman" w:hAnsi="Arial" w:cs="Arial"/>
          <w:color w:val="000000" w:themeColor="text1"/>
          <w:sz w:val="24"/>
          <w:szCs w:val="24"/>
          <w:lang w:eastAsia="es-MX"/>
        </w:rPr>
        <w:t xml:space="preserve"> en una tensa conversación telefónica con el canciller ruso</w:t>
      </w:r>
      <w:r w:rsidR="009E57B3" w:rsidRPr="009E526F">
        <w:rPr>
          <w:rFonts w:ascii="Arial" w:eastAsia="Times New Roman" w:hAnsi="Arial" w:cs="Arial"/>
          <w:color w:val="000000" w:themeColor="text1"/>
          <w:sz w:val="24"/>
          <w:szCs w:val="24"/>
          <w:lang w:eastAsia="es-MX"/>
        </w:rPr>
        <w:t xml:space="preserve"> </w:t>
      </w:r>
      <w:r w:rsidR="00AB5753" w:rsidRPr="009E526F">
        <w:rPr>
          <w:rFonts w:ascii="Arial" w:eastAsia="Times New Roman" w:hAnsi="Arial" w:cs="Arial"/>
          <w:color w:val="000000" w:themeColor="text1"/>
          <w:sz w:val="24"/>
          <w:szCs w:val="24"/>
          <w:lang w:eastAsia="es-MX"/>
        </w:rPr>
        <w:t xml:space="preserve">en la que amenazó al mejor estilo del </w:t>
      </w:r>
      <w:proofErr w:type="spellStart"/>
      <w:r w:rsidR="00AB5753" w:rsidRPr="009E526F">
        <w:rPr>
          <w:rFonts w:ascii="Arial" w:eastAsia="Times New Roman" w:hAnsi="Arial" w:cs="Arial"/>
          <w:color w:val="000000" w:themeColor="text1"/>
          <w:sz w:val="24"/>
          <w:szCs w:val="24"/>
          <w:lang w:eastAsia="es-MX"/>
        </w:rPr>
        <w:t>verborr</w:t>
      </w:r>
      <w:r w:rsidR="009E57B3" w:rsidRPr="009E526F">
        <w:rPr>
          <w:rFonts w:ascii="Arial" w:eastAsia="Times New Roman" w:hAnsi="Arial" w:cs="Arial"/>
          <w:color w:val="000000" w:themeColor="text1"/>
          <w:sz w:val="24"/>
          <w:szCs w:val="24"/>
          <w:lang w:eastAsia="es-MX"/>
        </w:rPr>
        <w:t>e</w:t>
      </w:r>
      <w:r w:rsidR="00AB5753" w:rsidRPr="009E526F">
        <w:rPr>
          <w:rFonts w:ascii="Arial" w:eastAsia="Times New Roman" w:hAnsi="Arial" w:cs="Arial"/>
          <w:color w:val="000000" w:themeColor="text1"/>
          <w:sz w:val="24"/>
          <w:szCs w:val="24"/>
          <w:lang w:eastAsia="es-MX"/>
        </w:rPr>
        <w:t>ico</w:t>
      </w:r>
      <w:proofErr w:type="spellEnd"/>
      <w:r w:rsidR="00AB5753" w:rsidRPr="009E526F">
        <w:rPr>
          <w:rFonts w:ascii="Arial" w:eastAsia="Times New Roman" w:hAnsi="Arial" w:cs="Arial"/>
          <w:color w:val="000000" w:themeColor="text1"/>
          <w:sz w:val="24"/>
          <w:szCs w:val="24"/>
          <w:lang w:eastAsia="es-MX"/>
        </w:rPr>
        <w:t xml:space="preserve"> </w:t>
      </w:r>
      <w:proofErr w:type="spellStart"/>
      <w:r w:rsidR="00AB5753" w:rsidRPr="009E526F">
        <w:rPr>
          <w:rFonts w:ascii="Arial" w:eastAsia="Times New Roman" w:hAnsi="Arial" w:cs="Arial"/>
          <w:color w:val="000000" w:themeColor="text1"/>
          <w:sz w:val="24"/>
          <w:szCs w:val="24"/>
          <w:lang w:eastAsia="es-MX"/>
        </w:rPr>
        <w:t>Trump</w:t>
      </w:r>
      <w:proofErr w:type="spellEnd"/>
      <w:r w:rsidR="009E57B3" w:rsidRPr="009E526F">
        <w:rPr>
          <w:rFonts w:ascii="Arial" w:eastAsia="Times New Roman" w:hAnsi="Arial" w:cs="Arial"/>
          <w:color w:val="000000" w:themeColor="text1"/>
          <w:sz w:val="24"/>
          <w:szCs w:val="24"/>
          <w:lang w:eastAsia="es-MX"/>
        </w:rPr>
        <w:t xml:space="preserve"> (recuérdese la amenaza del uso del arma nuclear contra Corea popular), que </w:t>
      </w:r>
      <w:r w:rsidR="00D11156" w:rsidRPr="009E526F">
        <w:rPr>
          <w:rFonts w:ascii="Arial" w:eastAsia="Times New Roman" w:hAnsi="Arial" w:cs="Arial"/>
          <w:color w:val="000000" w:themeColor="text1"/>
          <w:sz w:val="24"/>
          <w:szCs w:val="24"/>
          <w:lang w:eastAsia="es-MX"/>
        </w:rPr>
        <w:t>EU</w:t>
      </w:r>
      <w:r w:rsidR="009E57B3" w:rsidRPr="009E526F">
        <w:rPr>
          <w:rFonts w:ascii="Arial" w:eastAsia="Times New Roman" w:hAnsi="Arial" w:cs="Arial"/>
          <w:color w:val="000000" w:themeColor="text1"/>
          <w:sz w:val="24"/>
          <w:szCs w:val="24"/>
          <w:lang w:eastAsia="es-MX"/>
        </w:rPr>
        <w:t xml:space="preserve"> “está preparado, de ser necesario, para intervenir militarmente en Venezuela”, y exigió a Serguei </w:t>
      </w:r>
      <w:proofErr w:type="spellStart"/>
      <w:r w:rsidR="009E57B3" w:rsidRPr="009E526F">
        <w:rPr>
          <w:rFonts w:ascii="Arial" w:eastAsia="Times New Roman" w:hAnsi="Arial" w:cs="Arial"/>
          <w:color w:val="000000" w:themeColor="text1"/>
          <w:sz w:val="24"/>
          <w:szCs w:val="24"/>
          <w:lang w:eastAsia="es-MX"/>
        </w:rPr>
        <w:t>Lavrov</w:t>
      </w:r>
      <w:proofErr w:type="spellEnd"/>
      <w:r w:rsidR="009E57B3" w:rsidRPr="009E526F">
        <w:rPr>
          <w:rFonts w:ascii="Arial" w:eastAsia="Times New Roman" w:hAnsi="Arial" w:cs="Arial"/>
          <w:color w:val="000000" w:themeColor="text1"/>
          <w:sz w:val="24"/>
          <w:szCs w:val="24"/>
          <w:lang w:eastAsia="es-MX"/>
        </w:rPr>
        <w:t>, “cese el apoyo al presidente venezolano”, ya que “su injerencia en la nación petrolera es desestabilizadora”.</w:t>
      </w:r>
    </w:p>
    <w:p w:rsidR="00B43C3D" w:rsidRPr="009E526F" w:rsidRDefault="009E57B3" w:rsidP="004872D7">
      <w:pPr>
        <w:spacing w:after="0" w:line="240" w:lineRule="auto"/>
        <w:ind w:firstLine="708"/>
        <w:jc w:val="both"/>
        <w:rPr>
          <w:rFonts w:ascii="Arial" w:eastAsia="Times New Roman" w:hAnsi="Arial" w:cs="Arial"/>
          <w:color w:val="000000" w:themeColor="text1"/>
          <w:sz w:val="24"/>
          <w:szCs w:val="24"/>
          <w:lang w:eastAsia="es-MX"/>
        </w:rPr>
      </w:pPr>
      <w:r w:rsidRPr="009E526F">
        <w:rPr>
          <w:rFonts w:ascii="Arial" w:eastAsia="Times New Roman" w:hAnsi="Arial" w:cs="Arial"/>
          <w:color w:val="000000" w:themeColor="text1"/>
          <w:sz w:val="24"/>
          <w:szCs w:val="24"/>
          <w:lang w:eastAsia="es-MX"/>
        </w:rPr>
        <w:t xml:space="preserve">El ruso </w:t>
      </w:r>
      <w:r w:rsidR="004872D7" w:rsidRPr="009E526F">
        <w:rPr>
          <w:rFonts w:ascii="Arial" w:eastAsia="Times New Roman" w:hAnsi="Arial" w:cs="Arial"/>
          <w:color w:val="000000" w:themeColor="text1"/>
          <w:sz w:val="24"/>
          <w:szCs w:val="24"/>
          <w:lang w:eastAsia="es-MX"/>
        </w:rPr>
        <w:t xml:space="preserve">le </w:t>
      </w:r>
      <w:r w:rsidRPr="009E526F">
        <w:rPr>
          <w:rFonts w:ascii="Arial" w:eastAsia="Times New Roman" w:hAnsi="Arial" w:cs="Arial"/>
          <w:color w:val="000000" w:themeColor="text1"/>
          <w:sz w:val="24"/>
          <w:szCs w:val="24"/>
          <w:lang w:eastAsia="es-MX"/>
        </w:rPr>
        <w:t>advirtió que de continuar Washington con acciones agresivas (contra Caracas) “podría tener como resultado las más graves consecuencias”</w:t>
      </w:r>
      <w:r w:rsidR="004872D7" w:rsidRPr="009E526F">
        <w:rPr>
          <w:rFonts w:ascii="Arial" w:eastAsia="Times New Roman" w:hAnsi="Arial" w:cs="Arial"/>
          <w:color w:val="000000" w:themeColor="text1"/>
          <w:sz w:val="24"/>
          <w:szCs w:val="24"/>
          <w:lang w:eastAsia="es-MX"/>
        </w:rPr>
        <w:t xml:space="preserve">. Y esto </w:t>
      </w:r>
      <w:r w:rsidR="00B43C3D" w:rsidRPr="009E526F">
        <w:rPr>
          <w:rFonts w:ascii="Arial" w:eastAsia="Times New Roman" w:hAnsi="Arial" w:cs="Arial"/>
          <w:color w:val="000000" w:themeColor="text1"/>
          <w:sz w:val="24"/>
          <w:szCs w:val="24"/>
          <w:lang w:eastAsia="es-MX"/>
        </w:rPr>
        <w:t xml:space="preserve">supera la retórica </w:t>
      </w:r>
      <w:r w:rsidR="004872D7" w:rsidRPr="009E526F">
        <w:rPr>
          <w:rFonts w:ascii="Arial" w:eastAsia="Times New Roman" w:hAnsi="Arial" w:cs="Arial"/>
          <w:color w:val="000000" w:themeColor="text1"/>
          <w:sz w:val="24"/>
          <w:szCs w:val="24"/>
          <w:lang w:eastAsia="es-MX"/>
        </w:rPr>
        <w:t xml:space="preserve">después de la derrota </w:t>
      </w:r>
      <w:r w:rsidR="001E281A" w:rsidRPr="009E526F">
        <w:rPr>
          <w:rFonts w:ascii="Arial" w:eastAsia="Times New Roman" w:hAnsi="Arial" w:cs="Arial"/>
          <w:color w:val="000000" w:themeColor="text1"/>
          <w:sz w:val="24"/>
          <w:szCs w:val="24"/>
          <w:lang w:eastAsia="es-MX"/>
        </w:rPr>
        <w:t>del</w:t>
      </w:r>
      <w:r w:rsidR="004872D7" w:rsidRPr="009E526F">
        <w:rPr>
          <w:rFonts w:ascii="Arial" w:eastAsia="Times New Roman" w:hAnsi="Arial" w:cs="Arial"/>
          <w:color w:val="000000" w:themeColor="text1"/>
          <w:sz w:val="24"/>
          <w:szCs w:val="24"/>
          <w:lang w:eastAsia="es-MX"/>
        </w:rPr>
        <w:t xml:space="preserve"> Pentágono en Siria, </w:t>
      </w:r>
      <w:r w:rsidR="00B43C3D" w:rsidRPr="009E526F">
        <w:rPr>
          <w:rFonts w:ascii="Arial" w:eastAsia="Times New Roman" w:hAnsi="Arial" w:cs="Arial"/>
          <w:color w:val="000000" w:themeColor="text1"/>
          <w:sz w:val="24"/>
          <w:szCs w:val="24"/>
          <w:lang w:eastAsia="es-MX"/>
        </w:rPr>
        <w:t>aliado de Rusia y antes de la Unión Soviética</w:t>
      </w:r>
      <w:r w:rsidR="001E281A" w:rsidRPr="009E526F">
        <w:rPr>
          <w:rFonts w:ascii="Arial" w:eastAsia="Times New Roman" w:hAnsi="Arial" w:cs="Arial"/>
          <w:color w:val="000000" w:themeColor="text1"/>
          <w:sz w:val="24"/>
          <w:szCs w:val="24"/>
          <w:lang w:eastAsia="es-MX"/>
        </w:rPr>
        <w:t>;</w:t>
      </w:r>
      <w:r w:rsidR="00B43C3D" w:rsidRPr="009E526F">
        <w:rPr>
          <w:rFonts w:ascii="Arial" w:eastAsia="Times New Roman" w:hAnsi="Arial" w:cs="Arial"/>
          <w:color w:val="000000" w:themeColor="text1"/>
          <w:sz w:val="24"/>
          <w:szCs w:val="24"/>
          <w:lang w:eastAsia="es-MX"/>
        </w:rPr>
        <w:t xml:space="preserve"> </w:t>
      </w:r>
      <w:r w:rsidR="004872D7" w:rsidRPr="009E526F">
        <w:rPr>
          <w:rFonts w:ascii="Arial" w:eastAsia="Times New Roman" w:hAnsi="Arial" w:cs="Arial"/>
          <w:color w:val="000000" w:themeColor="text1"/>
          <w:sz w:val="24"/>
          <w:szCs w:val="24"/>
          <w:lang w:eastAsia="es-MX"/>
        </w:rPr>
        <w:t>la incapacidad para s</w:t>
      </w:r>
      <w:r w:rsidR="00D11156" w:rsidRPr="009E526F">
        <w:rPr>
          <w:rFonts w:ascii="Arial" w:eastAsia="Times New Roman" w:hAnsi="Arial" w:cs="Arial"/>
          <w:color w:val="000000" w:themeColor="text1"/>
          <w:sz w:val="24"/>
          <w:szCs w:val="24"/>
          <w:lang w:eastAsia="es-MX"/>
        </w:rPr>
        <w:t>ubordinar</w:t>
      </w:r>
      <w:r w:rsidR="004872D7" w:rsidRPr="009E526F">
        <w:rPr>
          <w:rFonts w:ascii="Arial" w:eastAsia="Times New Roman" w:hAnsi="Arial" w:cs="Arial"/>
          <w:color w:val="000000" w:themeColor="text1"/>
          <w:sz w:val="24"/>
          <w:szCs w:val="24"/>
          <w:lang w:eastAsia="es-MX"/>
        </w:rPr>
        <w:t xml:space="preserve"> al presidente Kim </w:t>
      </w:r>
      <w:proofErr w:type="spellStart"/>
      <w:r w:rsidR="004872D7" w:rsidRPr="009E526F">
        <w:rPr>
          <w:rFonts w:ascii="Arial" w:eastAsia="Times New Roman" w:hAnsi="Arial" w:cs="Arial"/>
          <w:color w:val="000000" w:themeColor="text1"/>
          <w:sz w:val="24"/>
          <w:szCs w:val="24"/>
          <w:lang w:eastAsia="es-MX"/>
        </w:rPr>
        <w:t>Jong</w:t>
      </w:r>
      <w:proofErr w:type="spellEnd"/>
      <w:r w:rsidR="004872D7" w:rsidRPr="009E526F">
        <w:rPr>
          <w:rFonts w:ascii="Arial" w:eastAsia="Times New Roman" w:hAnsi="Arial" w:cs="Arial"/>
          <w:color w:val="000000" w:themeColor="text1"/>
          <w:sz w:val="24"/>
          <w:szCs w:val="24"/>
          <w:lang w:eastAsia="es-MX"/>
        </w:rPr>
        <w:t>-un</w:t>
      </w:r>
      <w:r w:rsidR="00B43C3D" w:rsidRPr="009E526F">
        <w:rPr>
          <w:rFonts w:ascii="Arial" w:eastAsia="Times New Roman" w:hAnsi="Arial" w:cs="Arial"/>
          <w:color w:val="000000" w:themeColor="text1"/>
          <w:sz w:val="24"/>
          <w:szCs w:val="24"/>
          <w:lang w:eastAsia="es-MX"/>
        </w:rPr>
        <w:t xml:space="preserve">, así como las negociaciones impuestas a </w:t>
      </w:r>
      <w:r w:rsidR="00D11156" w:rsidRPr="009E526F">
        <w:rPr>
          <w:rFonts w:ascii="Arial" w:eastAsia="Times New Roman" w:hAnsi="Arial" w:cs="Arial"/>
          <w:color w:val="000000" w:themeColor="text1"/>
          <w:sz w:val="24"/>
          <w:szCs w:val="24"/>
          <w:lang w:eastAsia="es-MX"/>
        </w:rPr>
        <w:t>USA</w:t>
      </w:r>
      <w:r w:rsidR="00B43C3D" w:rsidRPr="009E526F">
        <w:rPr>
          <w:rFonts w:ascii="Arial" w:eastAsia="Times New Roman" w:hAnsi="Arial" w:cs="Arial"/>
          <w:color w:val="000000" w:themeColor="text1"/>
          <w:sz w:val="24"/>
          <w:szCs w:val="24"/>
          <w:lang w:eastAsia="es-MX"/>
        </w:rPr>
        <w:t xml:space="preserve"> por los insurgentes </w:t>
      </w:r>
      <w:r w:rsidR="001E281A" w:rsidRPr="009E526F">
        <w:rPr>
          <w:rFonts w:ascii="Arial" w:eastAsia="Times New Roman" w:hAnsi="Arial" w:cs="Arial"/>
          <w:color w:val="000000" w:themeColor="text1"/>
          <w:sz w:val="24"/>
          <w:szCs w:val="24"/>
          <w:lang w:eastAsia="es-MX"/>
        </w:rPr>
        <w:t>a</w:t>
      </w:r>
      <w:r w:rsidR="00B43C3D" w:rsidRPr="009E526F">
        <w:rPr>
          <w:rFonts w:ascii="Arial" w:eastAsia="Times New Roman" w:hAnsi="Arial" w:cs="Arial"/>
          <w:color w:val="000000" w:themeColor="text1"/>
          <w:sz w:val="24"/>
          <w:szCs w:val="24"/>
          <w:lang w:eastAsia="es-MX"/>
        </w:rPr>
        <w:t>fgan</w:t>
      </w:r>
      <w:r w:rsidR="001E281A" w:rsidRPr="009E526F">
        <w:rPr>
          <w:rFonts w:ascii="Arial" w:eastAsia="Times New Roman" w:hAnsi="Arial" w:cs="Arial"/>
          <w:color w:val="000000" w:themeColor="text1"/>
          <w:sz w:val="24"/>
          <w:szCs w:val="24"/>
          <w:lang w:eastAsia="es-MX"/>
        </w:rPr>
        <w:t>os</w:t>
      </w:r>
      <w:r w:rsidR="00B43C3D" w:rsidRPr="009E526F">
        <w:rPr>
          <w:rFonts w:ascii="Arial" w:eastAsia="Times New Roman" w:hAnsi="Arial" w:cs="Arial"/>
          <w:color w:val="000000" w:themeColor="text1"/>
          <w:sz w:val="24"/>
          <w:szCs w:val="24"/>
          <w:lang w:eastAsia="es-MX"/>
        </w:rPr>
        <w:t>.</w:t>
      </w:r>
    </w:p>
    <w:p w:rsidR="00B43C3D" w:rsidRPr="009E526F" w:rsidRDefault="00B43C3D" w:rsidP="004872D7">
      <w:pPr>
        <w:spacing w:after="0" w:line="240" w:lineRule="auto"/>
        <w:ind w:firstLine="708"/>
        <w:jc w:val="both"/>
        <w:rPr>
          <w:rFonts w:ascii="Arial" w:eastAsia="Times New Roman" w:hAnsi="Arial" w:cs="Arial"/>
          <w:color w:val="000000" w:themeColor="text1"/>
          <w:sz w:val="24"/>
          <w:szCs w:val="24"/>
          <w:lang w:eastAsia="es-MX"/>
        </w:rPr>
      </w:pPr>
      <w:proofErr w:type="spellStart"/>
      <w:r w:rsidRPr="009E526F">
        <w:rPr>
          <w:rFonts w:ascii="Arial" w:eastAsia="Times New Roman" w:hAnsi="Arial" w:cs="Arial"/>
          <w:color w:val="000000" w:themeColor="text1"/>
          <w:sz w:val="24"/>
          <w:szCs w:val="24"/>
          <w:lang w:eastAsia="es-MX"/>
        </w:rPr>
        <w:lastRenderedPageBreak/>
        <w:t>Lavrov</w:t>
      </w:r>
      <w:proofErr w:type="spellEnd"/>
      <w:r w:rsidRPr="009E526F">
        <w:rPr>
          <w:rFonts w:ascii="Arial" w:eastAsia="Times New Roman" w:hAnsi="Arial" w:cs="Arial"/>
          <w:color w:val="000000" w:themeColor="text1"/>
          <w:sz w:val="24"/>
          <w:szCs w:val="24"/>
          <w:lang w:eastAsia="es-MX"/>
        </w:rPr>
        <w:t xml:space="preserve"> </w:t>
      </w:r>
      <w:r w:rsidR="009E57B3" w:rsidRPr="009E526F">
        <w:rPr>
          <w:rFonts w:ascii="Arial" w:eastAsia="Times New Roman" w:hAnsi="Arial" w:cs="Arial"/>
          <w:color w:val="000000" w:themeColor="text1"/>
          <w:sz w:val="24"/>
          <w:szCs w:val="24"/>
          <w:lang w:eastAsia="es-MX"/>
        </w:rPr>
        <w:t xml:space="preserve">rechazó que Moscú persuadió a Maduro Moros de no huir del país durante el fallido golpe de Estado. Historieta inventada por Bolton, amén de la presencia de militares cubanos </w:t>
      </w:r>
      <w:r w:rsidRPr="009E526F">
        <w:rPr>
          <w:rFonts w:ascii="Arial" w:eastAsia="Times New Roman" w:hAnsi="Arial" w:cs="Arial"/>
          <w:color w:val="000000" w:themeColor="text1"/>
          <w:sz w:val="24"/>
          <w:szCs w:val="24"/>
          <w:lang w:eastAsia="es-MX"/>
        </w:rPr>
        <w:t xml:space="preserve">–sobre los que parlotea Jorge Castañeda </w:t>
      </w:r>
      <w:r w:rsidR="009E57B3" w:rsidRPr="009E526F">
        <w:rPr>
          <w:rFonts w:ascii="Arial" w:eastAsia="Times New Roman" w:hAnsi="Arial" w:cs="Arial"/>
          <w:color w:val="000000" w:themeColor="text1"/>
          <w:sz w:val="24"/>
          <w:szCs w:val="24"/>
          <w:lang w:eastAsia="es-MX"/>
        </w:rPr>
        <w:t xml:space="preserve">y </w:t>
      </w:r>
      <w:r w:rsidRPr="009E526F">
        <w:rPr>
          <w:rFonts w:ascii="Arial" w:eastAsia="Times New Roman" w:hAnsi="Arial" w:cs="Arial"/>
          <w:color w:val="000000" w:themeColor="text1"/>
          <w:sz w:val="24"/>
          <w:szCs w:val="24"/>
          <w:lang w:eastAsia="es-MX"/>
        </w:rPr>
        <w:t>ahora Héctor Aguilar</w:t>
      </w:r>
      <w:r w:rsidR="008B783F" w:rsidRPr="009E526F">
        <w:rPr>
          <w:rFonts w:ascii="Arial" w:eastAsia="Times New Roman" w:hAnsi="Arial" w:cs="Arial"/>
          <w:color w:val="000000" w:themeColor="text1"/>
          <w:sz w:val="24"/>
          <w:szCs w:val="24"/>
          <w:lang w:eastAsia="es-MX"/>
        </w:rPr>
        <w:t xml:space="preserve"> Camín</w:t>
      </w:r>
      <w:r w:rsidRPr="009E526F">
        <w:rPr>
          <w:rFonts w:ascii="Arial" w:eastAsia="Times New Roman" w:hAnsi="Arial" w:cs="Arial"/>
          <w:color w:val="000000" w:themeColor="text1"/>
          <w:sz w:val="24"/>
          <w:szCs w:val="24"/>
          <w:lang w:eastAsia="es-MX"/>
        </w:rPr>
        <w:t xml:space="preserve">–, </w:t>
      </w:r>
      <w:r w:rsidR="009E57B3" w:rsidRPr="009E526F">
        <w:rPr>
          <w:rFonts w:ascii="Arial" w:eastAsia="Times New Roman" w:hAnsi="Arial" w:cs="Arial"/>
          <w:color w:val="000000" w:themeColor="text1"/>
          <w:sz w:val="24"/>
          <w:szCs w:val="24"/>
          <w:lang w:eastAsia="es-MX"/>
        </w:rPr>
        <w:t xml:space="preserve">el supuesto compromiso de Vladimir Padrino con los golpistas y sus patrones </w:t>
      </w:r>
      <w:r w:rsidR="001E281A" w:rsidRPr="009E526F">
        <w:rPr>
          <w:rFonts w:ascii="Arial" w:eastAsia="Times New Roman" w:hAnsi="Arial" w:cs="Arial"/>
          <w:color w:val="000000" w:themeColor="text1"/>
          <w:sz w:val="24"/>
          <w:szCs w:val="24"/>
          <w:lang w:eastAsia="es-MX"/>
        </w:rPr>
        <w:t>en</w:t>
      </w:r>
      <w:r w:rsidR="009E57B3" w:rsidRPr="009E526F">
        <w:rPr>
          <w:rFonts w:ascii="Arial" w:eastAsia="Times New Roman" w:hAnsi="Arial" w:cs="Arial"/>
          <w:color w:val="000000" w:themeColor="text1"/>
          <w:sz w:val="24"/>
          <w:szCs w:val="24"/>
          <w:lang w:eastAsia="es-MX"/>
        </w:rPr>
        <w:t xml:space="preserve"> Washington. Cuentos para justifica el fracaso estrepitoso </w:t>
      </w:r>
      <w:r w:rsidR="004872D7" w:rsidRPr="009E526F">
        <w:rPr>
          <w:rFonts w:ascii="Arial" w:eastAsia="Times New Roman" w:hAnsi="Arial" w:cs="Arial"/>
          <w:color w:val="000000" w:themeColor="text1"/>
          <w:sz w:val="24"/>
          <w:szCs w:val="24"/>
          <w:lang w:eastAsia="es-MX"/>
        </w:rPr>
        <w:t xml:space="preserve">del cómico </w:t>
      </w:r>
      <w:proofErr w:type="spellStart"/>
      <w:r w:rsidR="004872D7" w:rsidRPr="009E526F">
        <w:rPr>
          <w:rFonts w:ascii="Arial" w:eastAsia="Times New Roman" w:hAnsi="Arial" w:cs="Arial"/>
          <w:color w:val="000000" w:themeColor="text1"/>
          <w:sz w:val="24"/>
          <w:szCs w:val="24"/>
          <w:lang w:eastAsia="es-MX"/>
        </w:rPr>
        <w:t>Guaid</w:t>
      </w:r>
      <w:r w:rsidR="001E281A" w:rsidRPr="009E526F">
        <w:rPr>
          <w:rFonts w:ascii="Arial" w:eastAsia="Times New Roman" w:hAnsi="Arial" w:cs="Arial"/>
          <w:color w:val="000000" w:themeColor="text1"/>
          <w:sz w:val="24"/>
          <w:szCs w:val="24"/>
          <w:lang w:eastAsia="es-MX"/>
        </w:rPr>
        <w:t>ó</w:t>
      </w:r>
      <w:proofErr w:type="spellEnd"/>
      <w:r w:rsidRPr="009E526F">
        <w:rPr>
          <w:rFonts w:ascii="Arial" w:eastAsia="Times New Roman" w:hAnsi="Arial" w:cs="Arial"/>
          <w:color w:val="000000" w:themeColor="text1"/>
          <w:sz w:val="24"/>
          <w:szCs w:val="24"/>
          <w:lang w:eastAsia="es-MX"/>
        </w:rPr>
        <w:t>,</w:t>
      </w:r>
      <w:r w:rsidR="004872D7" w:rsidRPr="009E526F">
        <w:rPr>
          <w:rFonts w:ascii="Arial" w:eastAsia="Times New Roman" w:hAnsi="Arial" w:cs="Arial"/>
          <w:color w:val="000000" w:themeColor="text1"/>
          <w:sz w:val="24"/>
          <w:szCs w:val="24"/>
          <w:lang w:eastAsia="es-MX"/>
        </w:rPr>
        <w:t xml:space="preserve"> si no estuviera de por medios la vida y tranquilidad de </w:t>
      </w:r>
      <w:r w:rsidR="001E281A" w:rsidRPr="009E526F">
        <w:rPr>
          <w:rFonts w:ascii="Arial" w:eastAsia="Times New Roman" w:hAnsi="Arial" w:cs="Arial"/>
          <w:color w:val="000000" w:themeColor="text1"/>
          <w:sz w:val="24"/>
          <w:szCs w:val="24"/>
          <w:lang w:eastAsia="es-MX"/>
        </w:rPr>
        <w:t xml:space="preserve">muchos </w:t>
      </w:r>
      <w:r w:rsidR="008B783F" w:rsidRPr="009E526F">
        <w:rPr>
          <w:rFonts w:ascii="Arial" w:eastAsia="Times New Roman" w:hAnsi="Arial" w:cs="Arial"/>
          <w:color w:val="000000" w:themeColor="text1"/>
          <w:sz w:val="24"/>
          <w:szCs w:val="24"/>
          <w:lang w:eastAsia="es-MX"/>
        </w:rPr>
        <w:t>venezolanos</w:t>
      </w:r>
      <w:r w:rsidR="004872D7" w:rsidRPr="009E526F">
        <w:rPr>
          <w:rFonts w:ascii="Arial" w:eastAsia="Times New Roman" w:hAnsi="Arial" w:cs="Arial"/>
          <w:color w:val="000000" w:themeColor="text1"/>
          <w:sz w:val="24"/>
          <w:szCs w:val="24"/>
          <w:lang w:eastAsia="es-MX"/>
        </w:rPr>
        <w:t>.</w:t>
      </w:r>
    </w:p>
    <w:p w:rsidR="005D696D" w:rsidRPr="009E526F" w:rsidRDefault="00B43C3D" w:rsidP="00B43C3D">
      <w:pPr>
        <w:spacing w:after="0" w:line="240" w:lineRule="auto"/>
        <w:ind w:firstLine="708"/>
        <w:jc w:val="both"/>
        <w:rPr>
          <w:rFonts w:ascii="Arial" w:eastAsia="Times New Roman" w:hAnsi="Arial" w:cs="Arial"/>
          <w:color w:val="000000" w:themeColor="text1"/>
          <w:sz w:val="24"/>
          <w:szCs w:val="24"/>
          <w:lang w:eastAsia="es-MX"/>
        </w:rPr>
      </w:pPr>
      <w:r w:rsidRPr="009E526F">
        <w:rPr>
          <w:rFonts w:ascii="Arial" w:eastAsia="Times New Roman" w:hAnsi="Arial" w:cs="Arial"/>
          <w:color w:val="000000" w:themeColor="text1"/>
          <w:sz w:val="24"/>
          <w:szCs w:val="24"/>
          <w:lang w:eastAsia="es-MX"/>
        </w:rPr>
        <w:t xml:space="preserve">No le falta razón a Ángel Guerra Cabrera </w:t>
      </w:r>
      <w:r w:rsidR="00D11156" w:rsidRPr="009E526F">
        <w:rPr>
          <w:rFonts w:ascii="Arial" w:eastAsia="Times New Roman" w:hAnsi="Arial" w:cs="Arial"/>
          <w:color w:val="000000" w:themeColor="text1"/>
          <w:sz w:val="24"/>
          <w:szCs w:val="24"/>
          <w:lang w:eastAsia="es-MX"/>
        </w:rPr>
        <w:t xml:space="preserve">al </w:t>
      </w:r>
      <w:r w:rsidRPr="009E526F">
        <w:rPr>
          <w:rFonts w:ascii="Arial" w:eastAsia="Times New Roman" w:hAnsi="Arial" w:cs="Arial"/>
          <w:color w:val="000000" w:themeColor="text1"/>
          <w:sz w:val="24"/>
          <w:szCs w:val="24"/>
          <w:lang w:eastAsia="es-MX"/>
        </w:rPr>
        <w:t>conclu</w:t>
      </w:r>
      <w:r w:rsidR="00D11156" w:rsidRPr="009E526F">
        <w:rPr>
          <w:rFonts w:ascii="Arial" w:eastAsia="Times New Roman" w:hAnsi="Arial" w:cs="Arial"/>
          <w:color w:val="000000" w:themeColor="text1"/>
          <w:sz w:val="24"/>
          <w:szCs w:val="24"/>
          <w:lang w:eastAsia="es-MX"/>
        </w:rPr>
        <w:t>ir</w:t>
      </w:r>
      <w:r w:rsidRPr="009E526F">
        <w:rPr>
          <w:rFonts w:ascii="Arial" w:eastAsia="Times New Roman" w:hAnsi="Arial" w:cs="Arial"/>
          <w:color w:val="000000" w:themeColor="text1"/>
          <w:sz w:val="24"/>
          <w:szCs w:val="24"/>
          <w:lang w:eastAsia="es-MX"/>
        </w:rPr>
        <w:t xml:space="preserve"> que a </w:t>
      </w:r>
      <w:r w:rsidR="00D11156" w:rsidRPr="009E526F">
        <w:rPr>
          <w:rFonts w:ascii="Arial" w:eastAsia="Times New Roman" w:hAnsi="Arial" w:cs="Arial"/>
          <w:color w:val="000000" w:themeColor="text1"/>
          <w:sz w:val="24"/>
          <w:szCs w:val="24"/>
          <w:lang w:eastAsia="es-MX"/>
        </w:rPr>
        <w:t>EUA</w:t>
      </w:r>
      <w:r w:rsidRPr="009E526F">
        <w:rPr>
          <w:rFonts w:ascii="Arial" w:eastAsia="Times New Roman" w:hAnsi="Arial" w:cs="Arial"/>
          <w:color w:val="000000" w:themeColor="text1"/>
          <w:sz w:val="24"/>
          <w:szCs w:val="24"/>
          <w:lang w:eastAsia="es-MX"/>
        </w:rPr>
        <w:t xml:space="preserve"> </w:t>
      </w:r>
      <w:r w:rsidR="00D11156" w:rsidRPr="009E526F">
        <w:rPr>
          <w:rFonts w:ascii="Arial" w:eastAsia="Times New Roman" w:hAnsi="Arial" w:cs="Arial"/>
          <w:color w:val="000000" w:themeColor="text1"/>
          <w:sz w:val="24"/>
          <w:szCs w:val="24"/>
          <w:lang w:eastAsia="es-MX"/>
        </w:rPr>
        <w:t xml:space="preserve">le </w:t>
      </w:r>
      <w:r w:rsidRPr="009E526F">
        <w:rPr>
          <w:rFonts w:ascii="Arial" w:eastAsia="Times New Roman" w:hAnsi="Arial" w:cs="Arial"/>
          <w:color w:val="000000" w:themeColor="text1"/>
          <w:sz w:val="24"/>
          <w:szCs w:val="24"/>
          <w:lang w:eastAsia="es-MX"/>
        </w:rPr>
        <w:t>queda</w:t>
      </w:r>
      <w:r w:rsidR="008047BD" w:rsidRPr="009E526F">
        <w:rPr>
          <w:rFonts w:ascii="Arial" w:eastAsia="Times New Roman" w:hAnsi="Arial" w:cs="Arial"/>
          <w:color w:val="000000" w:themeColor="text1"/>
          <w:sz w:val="24"/>
          <w:szCs w:val="24"/>
          <w:lang w:eastAsia="es-MX"/>
        </w:rPr>
        <w:t>n</w:t>
      </w:r>
      <w:r w:rsidRPr="009E526F">
        <w:rPr>
          <w:rFonts w:ascii="Arial" w:eastAsia="Times New Roman" w:hAnsi="Arial" w:cs="Arial"/>
          <w:color w:val="000000" w:themeColor="text1"/>
          <w:sz w:val="24"/>
          <w:szCs w:val="24"/>
          <w:lang w:eastAsia="es-MX"/>
        </w:rPr>
        <w:t xml:space="preserve"> dos opciones: la intervención militar directa o el diálogo y la negociación que propone </w:t>
      </w:r>
      <w:r w:rsidR="001E281A" w:rsidRPr="009E526F">
        <w:rPr>
          <w:rFonts w:ascii="Arial" w:eastAsia="Times New Roman" w:hAnsi="Arial" w:cs="Arial"/>
          <w:color w:val="000000" w:themeColor="text1"/>
          <w:sz w:val="24"/>
          <w:szCs w:val="24"/>
          <w:lang w:eastAsia="es-MX"/>
        </w:rPr>
        <w:t>el presidente de México</w:t>
      </w:r>
      <w:r w:rsidRPr="009E526F">
        <w:rPr>
          <w:rFonts w:ascii="Arial" w:eastAsia="Times New Roman" w:hAnsi="Arial" w:cs="Arial"/>
          <w:color w:val="000000" w:themeColor="text1"/>
          <w:sz w:val="24"/>
          <w:szCs w:val="24"/>
          <w:lang w:eastAsia="es-MX"/>
        </w:rPr>
        <w:t xml:space="preserve">, </w:t>
      </w:r>
      <w:r w:rsidR="005D696D" w:rsidRPr="009E526F">
        <w:rPr>
          <w:rFonts w:ascii="Arial" w:eastAsia="Times New Roman" w:hAnsi="Arial" w:cs="Arial"/>
          <w:color w:val="000000" w:themeColor="text1"/>
          <w:sz w:val="24"/>
          <w:szCs w:val="24"/>
          <w:lang w:eastAsia="es-MX"/>
        </w:rPr>
        <w:t xml:space="preserve">y es </w:t>
      </w:r>
      <w:r w:rsidRPr="009E526F">
        <w:rPr>
          <w:rFonts w:ascii="Arial" w:eastAsia="Times New Roman" w:hAnsi="Arial" w:cs="Arial"/>
          <w:color w:val="000000" w:themeColor="text1"/>
          <w:sz w:val="24"/>
          <w:szCs w:val="24"/>
          <w:lang w:eastAsia="es-MX"/>
        </w:rPr>
        <w:t xml:space="preserve">lo más conveniente para todas las partes involucradas. </w:t>
      </w:r>
      <w:r w:rsidR="005D696D" w:rsidRPr="009E526F">
        <w:rPr>
          <w:rFonts w:ascii="Arial" w:eastAsia="Times New Roman" w:hAnsi="Arial" w:cs="Arial"/>
          <w:color w:val="000000" w:themeColor="text1"/>
          <w:sz w:val="24"/>
          <w:szCs w:val="24"/>
          <w:lang w:eastAsia="es-MX"/>
        </w:rPr>
        <w:t xml:space="preserve">Pero de la crisis en que se internó la política de </w:t>
      </w:r>
      <w:proofErr w:type="spellStart"/>
      <w:r w:rsidR="008B783F" w:rsidRPr="009E526F">
        <w:rPr>
          <w:rFonts w:ascii="Arial" w:eastAsia="Times New Roman" w:hAnsi="Arial" w:cs="Arial"/>
          <w:color w:val="000000" w:themeColor="text1"/>
          <w:sz w:val="24"/>
          <w:szCs w:val="24"/>
          <w:lang w:eastAsia="es-MX"/>
        </w:rPr>
        <w:t>Trump</w:t>
      </w:r>
      <w:proofErr w:type="spellEnd"/>
      <w:r w:rsidR="005D696D" w:rsidRPr="009E526F">
        <w:rPr>
          <w:rFonts w:ascii="Arial" w:eastAsia="Times New Roman" w:hAnsi="Arial" w:cs="Arial"/>
          <w:color w:val="000000" w:themeColor="text1"/>
          <w:sz w:val="24"/>
          <w:szCs w:val="24"/>
          <w:lang w:eastAsia="es-MX"/>
        </w:rPr>
        <w:t xml:space="preserve"> hacia M</w:t>
      </w:r>
      <w:r w:rsidR="008B783F" w:rsidRPr="009E526F">
        <w:rPr>
          <w:rFonts w:ascii="Arial" w:eastAsia="Times New Roman" w:hAnsi="Arial" w:cs="Arial"/>
          <w:color w:val="000000" w:themeColor="text1"/>
          <w:sz w:val="24"/>
          <w:szCs w:val="24"/>
          <w:lang w:eastAsia="es-MX"/>
        </w:rPr>
        <w:t>aduro</w:t>
      </w:r>
      <w:r w:rsidR="005D696D" w:rsidRPr="009E526F">
        <w:rPr>
          <w:rFonts w:ascii="Arial" w:eastAsia="Times New Roman" w:hAnsi="Arial" w:cs="Arial"/>
          <w:color w:val="000000" w:themeColor="text1"/>
          <w:sz w:val="24"/>
          <w:szCs w:val="24"/>
          <w:lang w:eastAsia="es-MX"/>
        </w:rPr>
        <w:t xml:space="preserve"> no se percata el magnate inmobiliario</w:t>
      </w:r>
      <w:r w:rsidR="00B6642F" w:rsidRPr="009E526F">
        <w:rPr>
          <w:rFonts w:ascii="Arial" w:eastAsia="Times New Roman" w:hAnsi="Arial" w:cs="Arial"/>
          <w:color w:val="000000" w:themeColor="text1"/>
          <w:sz w:val="24"/>
          <w:szCs w:val="24"/>
          <w:lang w:eastAsia="es-MX"/>
        </w:rPr>
        <w:t xml:space="preserve">, </w:t>
      </w:r>
      <w:r w:rsidR="008047BD" w:rsidRPr="009E526F">
        <w:rPr>
          <w:rFonts w:ascii="Arial" w:eastAsia="Times New Roman" w:hAnsi="Arial" w:cs="Arial"/>
          <w:color w:val="000000" w:themeColor="text1"/>
          <w:sz w:val="24"/>
          <w:szCs w:val="24"/>
          <w:lang w:eastAsia="es-MX"/>
        </w:rPr>
        <w:t>mas</w:t>
      </w:r>
      <w:r w:rsidR="008B783F" w:rsidRPr="009E526F">
        <w:rPr>
          <w:rFonts w:ascii="Arial" w:eastAsia="Times New Roman" w:hAnsi="Arial" w:cs="Arial"/>
          <w:color w:val="000000" w:themeColor="text1"/>
          <w:sz w:val="24"/>
          <w:szCs w:val="24"/>
          <w:lang w:eastAsia="es-MX"/>
        </w:rPr>
        <w:t xml:space="preserve"> </w:t>
      </w:r>
      <w:r w:rsidR="008047BD" w:rsidRPr="009E526F">
        <w:rPr>
          <w:rFonts w:ascii="Arial" w:eastAsia="Times New Roman" w:hAnsi="Arial" w:cs="Arial"/>
          <w:color w:val="000000" w:themeColor="text1"/>
          <w:sz w:val="24"/>
          <w:szCs w:val="24"/>
          <w:lang w:eastAsia="es-MX"/>
        </w:rPr>
        <w:t xml:space="preserve">sí </w:t>
      </w:r>
      <w:r w:rsidR="005D696D" w:rsidRPr="009E526F">
        <w:rPr>
          <w:rFonts w:ascii="Arial" w:eastAsia="Times New Roman" w:hAnsi="Arial" w:cs="Arial"/>
          <w:color w:val="000000" w:themeColor="text1"/>
          <w:sz w:val="24"/>
          <w:szCs w:val="24"/>
          <w:lang w:eastAsia="es-MX"/>
        </w:rPr>
        <w:t>cal</w:t>
      </w:r>
      <w:r w:rsidR="00B6642F" w:rsidRPr="009E526F">
        <w:rPr>
          <w:rFonts w:ascii="Arial" w:eastAsia="Times New Roman" w:hAnsi="Arial" w:cs="Arial"/>
          <w:color w:val="000000" w:themeColor="text1"/>
          <w:sz w:val="24"/>
          <w:szCs w:val="24"/>
          <w:lang w:eastAsia="es-MX"/>
        </w:rPr>
        <w:t>i</w:t>
      </w:r>
      <w:r w:rsidR="005D696D" w:rsidRPr="009E526F">
        <w:rPr>
          <w:rFonts w:ascii="Arial" w:eastAsia="Times New Roman" w:hAnsi="Arial" w:cs="Arial"/>
          <w:color w:val="000000" w:themeColor="text1"/>
          <w:sz w:val="24"/>
          <w:szCs w:val="24"/>
          <w:lang w:eastAsia="es-MX"/>
        </w:rPr>
        <w:t>enta a</w:t>
      </w:r>
      <w:r w:rsidR="00B6642F" w:rsidRPr="009E526F">
        <w:rPr>
          <w:rFonts w:ascii="Arial" w:eastAsia="Times New Roman" w:hAnsi="Arial" w:cs="Arial"/>
          <w:color w:val="000000" w:themeColor="text1"/>
          <w:sz w:val="24"/>
          <w:szCs w:val="24"/>
          <w:lang w:eastAsia="es-MX"/>
        </w:rPr>
        <w:t>l C</w:t>
      </w:r>
      <w:r w:rsidR="005D696D" w:rsidRPr="009E526F">
        <w:rPr>
          <w:rFonts w:ascii="Arial" w:eastAsia="Times New Roman" w:hAnsi="Arial" w:cs="Arial"/>
          <w:color w:val="000000" w:themeColor="text1"/>
          <w:sz w:val="24"/>
          <w:szCs w:val="24"/>
          <w:lang w:eastAsia="es-MX"/>
        </w:rPr>
        <w:t xml:space="preserve">aribe y </w:t>
      </w:r>
      <w:r w:rsidR="008B783F" w:rsidRPr="009E526F">
        <w:rPr>
          <w:rFonts w:ascii="Arial" w:eastAsia="Times New Roman" w:hAnsi="Arial" w:cs="Arial"/>
          <w:color w:val="000000" w:themeColor="text1"/>
          <w:sz w:val="24"/>
          <w:szCs w:val="24"/>
          <w:lang w:eastAsia="es-MX"/>
        </w:rPr>
        <w:t>América Latina</w:t>
      </w:r>
      <w:r w:rsidR="005D696D" w:rsidRPr="009E526F">
        <w:rPr>
          <w:rFonts w:ascii="Arial" w:eastAsia="Times New Roman" w:hAnsi="Arial" w:cs="Arial"/>
          <w:color w:val="000000" w:themeColor="text1"/>
          <w:sz w:val="24"/>
          <w:szCs w:val="24"/>
          <w:lang w:eastAsia="es-MX"/>
        </w:rPr>
        <w:t>.</w:t>
      </w:r>
    </w:p>
    <w:p w:rsidR="005C45E7" w:rsidRPr="009E526F" w:rsidRDefault="005D696D" w:rsidP="005C45E7">
      <w:pPr>
        <w:spacing w:after="0" w:line="240" w:lineRule="auto"/>
        <w:jc w:val="center"/>
        <w:rPr>
          <w:rFonts w:ascii="Arial" w:eastAsia="Times New Roman" w:hAnsi="Arial" w:cs="Arial"/>
          <w:b/>
          <w:color w:val="000000" w:themeColor="text1"/>
          <w:sz w:val="24"/>
          <w:szCs w:val="24"/>
          <w:lang w:eastAsia="es-MX"/>
        </w:rPr>
      </w:pPr>
      <w:r w:rsidRPr="009E526F">
        <w:rPr>
          <w:rFonts w:ascii="Arial" w:eastAsia="Times New Roman" w:hAnsi="Arial" w:cs="Arial"/>
          <w:b/>
          <w:color w:val="000000" w:themeColor="text1"/>
          <w:sz w:val="24"/>
          <w:szCs w:val="24"/>
          <w:lang w:eastAsia="es-MX"/>
        </w:rPr>
        <w:t>A</w:t>
      </w:r>
      <w:r w:rsidR="005C45E7" w:rsidRPr="009E526F">
        <w:rPr>
          <w:rFonts w:ascii="Arial" w:eastAsia="Times New Roman" w:hAnsi="Arial" w:cs="Arial"/>
          <w:b/>
          <w:color w:val="000000" w:themeColor="text1"/>
          <w:sz w:val="24"/>
          <w:szCs w:val="24"/>
          <w:lang w:eastAsia="es-MX"/>
        </w:rPr>
        <w:t>cuse de recibo</w:t>
      </w:r>
    </w:p>
    <w:p w:rsidR="00473038" w:rsidRPr="009E526F" w:rsidRDefault="00B6642F" w:rsidP="005C45E7">
      <w:pPr>
        <w:spacing w:after="0" w:line="240" w:lineRule="auto"/>
        <w:jc w:val="both"/>
        <w:rPr>
          <w:rStyle w:val="Hipervnculo"/>
          <w:rFonts w:ascii="Arial" w:eastAsia="Times New Roman" w:hAnsi="Arial" w:cs="Arial"/>
          <w:color w:val="000000" w:themeColor="text1"/>
          <w:sz w:val="24"/>
          <w:szCs w:val="24"/>
          <w:u w:val="none"/>
          <w:lang w:eastAsia="es-MX"/>
        </w:rPr>
      </w:pPr>
      <w:r w:rsidRPr="009E526F">
        <w:rPr>
          <w:rFonts w:ascii="Arial" w:hAnsi="Arial" w:cs="Arial"/>
          <w:color w:val="000000" w:themeColor="text1"/>
          <w:sz w:val="24"/>
          <w:szCs w:val="24"/>
        </w:rPr>
        <w:t xml:space="preserve">Gabriela </w:t>
      </w:r>
      <w:proofErr w:type="spellStart"/>
      <w:r w:rsidRPr="009E526F">
        <w:rPr>
          <w:rFonts w:ascii="Arial" w:hAnsi="Arial" w:cs="Arial"/>
          <w:color w:val="000000" w:themeColor="text1"/>
          <w:sz w:val="24"/>
          <w:szCs w:val="24"/>
        </w:rPr>
        <w:t>Gorjón</w:t>
      </w:r>
      <w:proofErr w:type="spellEnd"/>
      <w:r w:rsidRPr="009E526F">
        <w:rPr>
          <w:rFonts w:ascii="Arial" w:hAnsi="Arial" w:cs="Arial"/>
          <w:color w:val="000000" w:themeColor="text1"/>
          <w:sz w:val="24"/>
          <w:szCs w:val="24"/>
        </w:rPr>
        <w:t xml:space="preserve"> invita “</w:t>
      </w:r>
      <w:r w:rsidR="005C45E7" w:rsidRPr="009E526F">
        <w:rPr>
          <w:rFonts w:ascii="Arial" w:hAnsi="Arial" w:cs="Arial"/>
          <w:color w:val="000000" w:themeColor="text1"/>
          <w:sz w:val="24"/>
          <w:szCs w:val="24"/>
        </w:rPr>
        <w:t>a la ceremonia de premiación de la segunda edición del</w:t>
      </w:r>
      <w:r w:rsidR="005C45E7" w:rsidRPr="009E526F">
        <w:rPr>
          <w:rFonts w:ascii="Arial" w:hAnsi="Arial" w:cs="Arial"/>
          <w:b/>
          <w:color w:val="000000" w:themeColor="text1"/>
          <w:sz w:val="24"/>
          <w:szCs w:val="24"/>
        </w:rPr>
        <w:t xml:space="preserve"> </w:t>
      </w:r>
      <w:r w:rsidR="005C45E7" w:rsidRPr="009E526F">
        <w:rPr>
          <w:rStyle w:val="Textoennegrita"/>
          <w:rFonts w:ascii="Arial" w:hAnsi="Arial" w:cs="Arial"/>
          <w:b w:val="0"/>
          <w:color w:val="000000" w:themeColor="text1"/>
          <w:sz w:val="24"/>
          <w:szCs w:val="24"/>
        </w:rPr>
        <w:t xml:space="preserve">Premio </w:t>
      </w:r>
      <w:proofErr w:type="spellStart"/>
      <w:r w:rsidR="005C45E7" w:rsidRPr="009E526F">
        <w:rPr>
          <w:rStyle w:val="Textoennegrita"/>
          <w:rFonts w:ascii="Arial" w:hAnsi="Arial" w:cs="Arial"/>
          <w:b w:val="0"/>
          <w:color w:val="000000" w:themeColor="text1"/>
          <w:sz w:val="24"/>
          <w:szCs w:val="24"/>
        </w:rPr>
        <w:t>Breach</w:t>
      </w:r>
      <w:proofErr w:type="spellEnd"/>
      <w:r w:rsidR="005C45E7" w:rsidRPr="009E526F">
        <w:rPr>
          <w:rStyle w:val="Textoennegrita"/>
          <w:rFonts w:ascii="Arial" w:hAnsi="Arial" w:cs="Arial"/>
          <w:b w:val="0"/>
          <w:color w:val="000000" w:themeColor="text1"/>
          <w:sz w:val="24"/>
          <w:szCs w:val="24"/>
        </w:rPr>
        <w:t xml:space="preserve"> / Valdez</w:t>
      </w:r>
      <w:r w:rsidR="005C45E7" w:rsidRPr="009E526F">
        <w:rPr>
          <w:rFonts w:ascii="Arial" w:hAnsi="Arial" w:cs="Arial"/>
          <w:b/>
          <w:color w:val="000000" w:themeColor="text1"/>
          <w:sz w:val="24"/>
          <w:szCs w:val="24"/>
        </w:rPr>
        <w:t xml:space="preserve"> </w:t>
      </w:r>
      <w:r w:rsidR="005C45E7" w:rsidRPr="009E526F">
        <w:rPr>
          <w:rStyle w:val="Textoennegrita"/>
          <w:rFonts w:ascii="Arial" w:hAnsi="Arial" w:cs="Arial"/>
          <w:b w:val="0"/>
          <w:color w:val="000000" w:themeColor="text1"/>
          <w:sz w:val="24"/>
          <w:szCs w:val="24"/>
        </w:rPr>
        <w:t>de Periodismo y Derechos Humanos en el Día Internacional de la Libertad de Prensa</w:t>
      </w:r>
      <w:r w:rsidR="008B783F" w:rsidRPr="009E526F">
        <w:rPr>
          <w:rStyle w:val="Textoennegrita"/>
          <w:rFonts w:ascii="Arial" w:hAnsi="Arial" w:cs="Arial"/>
          <w:b w:val="0"/>
          <w:color w:val="000000" w:themeColor="text1"/>
          <w:sz w:val="24"/>
          <w:szCs w:val="24"/>
        </w:rPr>
        <w:t>,</w:t>
      </w:r>
      <w:r w:rsidR="005C45E7" w:rsidRPr="009E526F">
        <w:rPr>
          <w:rStyle w:val="Textoennegrita"/>
          <w:rFonts w:ascii="Arial" w:hAnsi="Arial" w:cs="Arial"/>
          <w:b w:val="0"/>
          <w:color w:val="000000" w:themeColor="text1"/>
          <w:sz w:val="24"/>
          <w:szCs w:val="24"/>
        </w:rPr>
        <w:t xml:space="preserve"> el viernes 3 de mayo a las 11 horas en la Casa Francia, calle </w:t>
      </w:r>
      <w:proofErr w:type="spellStart"/>
      <w:r w:rsidR="005C45E7" w:rsidRPr="009E526F">
        <w:rPr>
          <w:rStyle w:val="Textoennegrita"/>
          <w:rFonts w:ascii="Arial" w:hAnsi="Arial" w:cs="Arial"/>
          <w:b w:val="0"/>
          <w:color w:val="000000" w:themeColor="text1"/>
          <w:sz w:val="24"/>
          <w:szCs w:val="24"/>
        </w:rPr>
        <w:t>Havre</w:t>
      </w:r>
      <w:proofErr w:type="spellEnd"/>
      <w:r w:rsidR="005C45E7" w:rsidRPr="009E526F">
        <w:rPr>
          <w:rStyle w:val="Textoennegrita"/>
          <w:rFonts w:ascii="Arial" w:hAnsi="Arial" w:cs="Arial"/>
          <w:b w:val="0"/>
          <w:color w:val="000000" w:themeColor="text1"/>
          <w:sz w:val="24"/>
          <w:szCs w:val="24"/>
        </w:rPr>
        <w:t xml:space="preserve"> 15, colonia Juárez, Cuauhtémoc, Ciudad de México</w:t>
      </w:r>
      <w:r w:rsidRPr="009E526F">
        <w:rPr>
          <w:rStyle w:val="Textoennegrita"/>
          <w:rFonts w:ascii="Arial" w:hAnsi="Arial" w:cs="Arial"/>
          <w:b w:val="0"/>
          <w:color w:val="000000" w:themeColor="text1"/>
          <w:sz w:val="24"/>
          <w:szCs w:val="24"/>
        </w:rPr>
        <w:t>”.</w:t>
      </w:r>
      <w:r w:rsidR="008047BD" w:rsidRPr="009E526F">
        <w:rPr>
          <w:rStyle w:val="Textoennegrita"/>
          <w:rFonts w:ascii="Arial" w:hAnsi="Arial" w:cs="Arial"/>
          <w:b w:val="0"/>
          <w:color w:val="000000" w:themeColor="text1"/>
          <w:sz w:val="24"/>
          <w:szCs w:val="24"/>
        </w:rPr>
        <w:t xml:space="preserve"> </w:t>
      </w:r>
      <w:r w:rsidRPr="009E526F">
        <w:rPr>
          <w:rFonts w:ascii="Arial" w:hAnsi="Arial" w:cs="Arial"/>
          <w:color w:val="000000" w:themeColor="text1"/>
          <w:sz w:val="24"/>
          <w:szCs w:val="24"/>
        </w:rPr>
        <w:t>E</w:t>
      </w:r>
      <w:r w:rsidR="005C45E7" w:rsidRPr="009E526F">
        <w:rPr>
          <w:rFonts w:ascii="Arial" w:hAnsi="Arial" w:cs="Arial"/>
          <w:color w:val="000000" w:themeColor="text1"/>
          <w:sz w:val="24"/>
          <w:szCs w:val="24"/>
        </w:rPr>
        <w:t>l </w:t>
      </w:r>
      <w:r w:rsidR="005C45E7" w:rsidRPr="009E526F">
        <w:rPr>
          <w:rStyle w:val="Textoennegrita"/>
          <w:rFonts w:ascii="Arial" w:hAnsi="Arial" w:cs="Arial"/>
          <w:b w:val="0"/>
          <w:color w:val="000000" w:themeColor="text1"/>
          <w:sz w:val="24"/>
          <w:szCs w:val="24"/>
        </w:rPr>
        <w:t>registro</w:t>
      </w:r>
      <w:r w:rsidR="005C45E7" w:rsidRPr="009E526F">
        <w:rPr>
          <w:rStyle w:val="Textoennegrita"/>
          <w:rFonts w:ascii="Arial" w:hAnsi="Arial" w:cs="Arial"/>
          <w:color w:val="000000" w:themeColor="text1"/>
          <w:sz w:val="24"/>
          <w:szCs w:val="24"/>
        </w:rPr>
        <w:t> </w:t>
      </w:r>
      <w:r w:rsidR="005C45E7" w:rsidRPr="009E526F">
        <w:rPr>
          <w:rFonts w:ascii="Arial" w:hAnsi="Arial" w:cs="Arial"/>
          <w:color w:val="000000" w:themeColor="text1"/>
          <w:sz w:val="24"/>
          <w:szCs w:val="24"/>
        </w:rPr>
        <w:t>es a las 10:30 horas</w:t>
      </w:r>
      <w:r w:rsidRPr="009E526F">
        <w:rPr>
          <w:rFonts w:ascii="Arial" w:hAnsi="Arial" w:cs="Arial"/>
          <w:color w:val="000000" w:themeColor="text1"/>
          <w:sz w:val="24"/>
          <w:szCs w:val="24"/>
        </w:rPr>
        <w:t>. C</w:t>
      </w:r>
      <w:r w:rsidR="005C45E7" w:rsidRPr="009E526F">
        <w:rPr>
          <w:rStyle w:val="Textoennegrita"/>
          <w:rFonts w:ascii="Arial" w:hAnsi="Arial" w:cs="Arial"/>
          <w:b w:val="0"/>
          <w:color w:val="000000" w:themeColor="text1"/>
          <w:sz w:val="24"/>
          <w:szCs w:val="24"/>
        </w:rPr>
        <w:t xml:space="preserve">onfirme </w:t>
      </w:r>
      <w:r w:rsidRPr="009E526F">
        <w:rPr>
          <w:rStyle w:val="Textoennegrita"/>
          <w:rFonts w:ascii="Arial" w:hAnsi="Arial" w:cs="Arial"/>
          <w:b w:val="0"/>
          <w:color w:val="000000" w:themeColor="text1"/>
          <w:sz w:val="24"/>
          <w:szCs w:val="24"/>
        </w:rPr>
        <w:t>en</w:t>
      </w:r>
      <w:r w:rsidR="005C45E7" w:rsidRPr="009E526F">
        <w:rPr>
          <w:rStyle w:val="Textoennegrita"/>
          <w:rFonts w:ascii="Arial" w:hAnsi="Arial" w:cs="Arial"/>
          <w:b w:val="0"/>
          <w:color w:val="000000" w:themeColor="text1"/>
          <w:sz w:val="24"/>
          <w:szCs w:val="24"/>
        </w:rPr>
        <w:t> </w:t>
      </w:r>
      <w:hyperlink r:id="rId4" w:tgtFrame="_blank" w:history="1">
        <w:r w:rsidR="005C45E7" w:rsidRPr="009E526F">
          <w:rPr>
            <w:rStyle w:val="Textoennegrita"/>
            <w:rFonts w:ascii="Arial" w:hAnsi="Arial" w:cs="Arial"/>
            <w:b w:val="0"/>
            <w:bCs w:val="0"/>
            <w:color w:val="000000" w:themeColor="text1"/>
            <w:sz w:val="24"/>
            <w:szCs w:val="24"/>
            <w:u w:val="single"/>
          </w:rPr>
          <w:t>registro.hchr.org.mx/Breach.Valdez/</w:t>
        </w:r>
      </w:hyperlink>
      <w:r w:rsidR="005C45E7" w:rsidRPr="009E526F">
        <w:rPr>
          <w:rStyle w:val="Textoennegrita"/>
          <w:rFonts w:ascii="Arial" w:hAnsi="Arial" w:cs="Arial"/>
          <w:b w:val="0"/>
          <w:color w:val="000000" w:themeColor="text1"/>
          <w:sz w:val="24"/>
          <w:szCs w:val="24"/>
        </w:rPr>
        <w:t xml:space="preserve"> </w:t>
      </w:r>
      <w:r w:rsidR="008B783F" w:rsidRPr="009E526F">
        <w:rPr>
          <w:rStyle w:val="Textoennegrita"/>
          <w:rFonts w:ascii="Arial" w:hAnsi="Arial" w:cs="Arial"/>
          <w:b w:val="0"/>
          <w:color w:val="000000" w:themeColor="text1"/>
          <w:sz w:val="24"/>
          <w:szCs w:val="24"/>
        </w:rPr>
        <w:t xml:space="preserve">(…) </w:t>
      </w:r>
      <w:r w:rsidR="005C45E7" w:rsidRPr="009E526F">
        <w:rPr>
          <w:rFonts w:ascii="Arial" w:hAnsi="Arial" w:cs="Arial"/>
          <w:color w:val="000000" w:themeColor="text1"/>
          <w:sz w:val="24"/>
          <w:szCs w:val="24"/>
        </w:rPr>
        <w:t xml:space="preserve">Para leer en </w:t>
      </w:r>
      <w:hyperlink r:id="rId5" w:history="1">
        <w:r w:rsidR="005C45E7" w:rsidRPr="009E526F">
          <w:rPr>
            <w:rStyle w:val="Hipervnculo"/>
            <w:rFonts w:ascii="Arial" w:hAnsi="Arial" w:cs="Arial"/>
            <w:color w:val="000000" w:themeColor="text1"/>
            <w:sz w:val="24"/>
            <w:szCs w:val="24"/>
            <w:u w:val="none"/>
          </w:rPr>
          <w:t>http://www.forumenlinea.com/</w:t>
        </w:r>
      </w:hyperlink>
      <w:r w:rsidR="005C45E7" w:rsidRPr="009E526F">
        <w:rPr>
          <w:rStyle w:val="Hipervnculo"/>
          <w:rFonts w:ascii="Arial" w:hAnsi="Arial" w:cs="Arial"/>
          <w:color w:val="000000" w:themeColor="text1"/>
          <w:sz w:val="24"/>
          <w:szCs w:val="24"/>
          <w:u w:val="none"/>
        </w:rPr>
        <w:t xml:space="preserve">: </w:t>
      </w:r>
      <w:r w:rsidR="005C45E7" w:rsidRPr="009E526F">
        <w:rPr>
          <w:rFonts w:ascii="Arial" w:eastAsia="Times New Roman" w:hAnsi="Arial" w:cs="Arial"/>
          <w:bCs/>
          <w:color w:val="000000" w:themeColor="text1"/>
          <w:sz w:val="24"/>
          <w:szCs w:val="24"/>
          <w:lang w:eastAsia="es-MX"/>
        </w:rPr>
        <w:t xml:space="preserve">Arrepentidos los rusos del colapso de la URSS (María R. </w:t>
      </w:r>
      <w:proofErr w:type="spellStart"/>
      <w:r w:rsidR="005C45E7" w:rsidRPr="009E526F">
        <w:rPr>
          <w:rFonts w:ascii="Arial" w:eastAsia="Times New Roman" w:hAnsi="Arial" w:cs="Arial"/>
          <w:bCs/>
          <w:color w:val="000000" w:themeColor="text1"/>
          <w:sz w:val="24"/>
          <w:szCs w:val="24"/>
          <w:lang w:eastAsia="es-MX"/>
        </w:rPr>
        <w:t>Sahuquillo</w:t>
      </w:r>
      <w:proofErr w:type="spellEnd"/>
      <w:r w:rsidR="005C45E7" w:rsidRPr="009E526F">
        <w:rPr>
          <w:rFonts w:ascii="Arial" w:eastAsia="Times New Roman" w:hAnsi="Arial" w:cs="Arial"/>
          <w:bCs/>
          <w:color w:val="000000" w:themeColor="text1"/>
          <w:sz w:val="24"/>
          <w:szCs w:val="24"/>
          <w:lang w:eastAsia="es-MX"/>
        </w:rPr>
        <w:t xml:space="preserve">). </w:t>
      </w:r>
      <w:r w:rsidR="005C45E7" w:rsidRPr="009E526F">
        <w:rPr>
          <w:rFonts w:ascii="Arial" w:hAnsi="Arial" w:cs="Arial"/>
          <w:color w:val="000000" w:themeColor="text1"/>
          <w:sz w:val="24"/>
          <w:szCs w:val="24"/>
        </w:rPr>
        <w:t xml:space="preserve">Alfonso Reyes, la </w:t>
      </w:r>
      <w:r w:rsidR="005C45E7" w:rsidRPr="009E526F">
        <w:rPr>
          <w:rFonts w:ascii="Arial" w:hAnsi="Arial" w:cs="Arial"/>
          <w:i/>
          <w:color w:val="000000" w:themeColor="text1"/>
          <w:sz w:val="24"/>
          <w:szCs w:val="24"/>
        </w:rPr>
        <w:t>Cartilla moral</w:t>
      </w:r>
      <w:r w:rsidR="005C45E7" w:rsidRPr="009E526F">
        <w:rPr>
          <w:rFonts w:ascii="Arial" w:hAnsi="Arial" w:cs="Arial"/>
          <w:color w:val="000000" w:themeColor="text1"/>
          <w:sz w:val="24"/>
          <w:szCs w:val="24"/>
        </w:rPr>
        <w:t xml:space="preserve"> y Obrador (Arturo Robles Aparicio). </w:t>
      </w:r>
      <w:r w:rsidR="005C45E7" w:rsidRPr="009E526F">
        <w:rPr>
          <w:rFonts w:ascii="Arial" w:eastAsia="Times New Roman" w:hAnsi="Arial" w:cs="Arial"/>
          <w:color w:val="000000" w:themeColor="text1"/>
          <w:sz w:val="24"/>
          <w:szCs w:val="24"/>
          <w:lang w:eastAsia="es-MX"/>
        </w:rPr>
        <w:t xml:space="preserve">Qué es la neuropatía diabética autonómica (Abigail Bello Gallardo)… La semana santa leí, entre otras, la novela </w:t>
      </w:r>
      <w:r w:rsidR="005C45E7" w:rsidRPr="009E526F">
        <w:rPr>
          <w:rFonts w:ascii="Arial" w:eastAsia="Times New Roman" w:hAnsi="Arial" w:cs="Arial"/>
          <w:i/>
          <w:color w:val="000000" w:themeColor="text1"/>
          <w:sz w:val="24"/>
          <w:szCs w:val="24"/>
          <w:lang w:eastAsia="es-MX"/>
        </w:rPr>
        <w:t xml:space="preserve">Hambre </w:t>
      </w:r>
      <w:r w:rsidR="005C45E7" w:rsidRPr="009E526F">
        <w:rPr>
          <w:rFonts w:ascii="Arial" w:eastAsia="Times New Roman" w:hAnsi="Arial" w:cs="Arial"/>
          <w:color w:val="000000" w:themeColor="text1"/>
          <w:sz w:val="24"/>
          <w:szCs w:val="24"/>
          <w:lang w:eastAsia="es-MX"/>
        </w:rPr>
        <w:t xml:space="preserve">(Ediciones </w:t>
      </w:r>
      <w:proofErr w:type="spellStart"/>
      <w:r w:rsidR="005C45E7" w:rsidRPr="009E526F">
        <w:rPr>
          <w:rFonts w:ascii="Arial" w:eastAsia="Times New Roman" w:hAnsi="Arial" w:cs="Arial"/>
          <w:color w:val="000000" w:themeColor="text1"/>
          <w:sz w:val="24"/>
          <w:szCs w:val="24"/>
          <w:lang w:eastAsia="es-MX"/>
        </w:rPr>
        <w:t>Altaya</w:t>
      </w:r>
      <w:proofErr w:type="spellEnd"/>
      <w:r w:rsidR="005C45E7" w:rsidRPr="009E526F">
        <w:rPr>
          <w:rFonts w:ascii="Arial" w:eastAsia="Times New Roman" w:hAnsi="Arial" w:cs="Arial"/>
          <w:color w:val="000000" w:themeColor="text1"/>
          <w:sz w:val="24"/>
          <w:szCs w:val="24"/>
          <w:lang w:eastAsia="es-MX"/>
        </w:rPr>
        <w:t xml:space="preserve">, 1995, Barcelona, 228 pp.) del noruego </w:t>
      </w:r>
      <w:proofErr w:type="spellStart"/>
      <w:r w:rsidR="005C45E7" w:rsidRPr="009E526F">
        <w:rPr>
          <w:rFonts w:ascii="Arial" w:eastAsia="Times New Roman" w:hAnsi="Arial" w:cs="Arial"/>
          <w:color w:val="000000" w:themeColor="text1"/>
          <w:sz w:val="24"/>
          <w:szCs w:val="24"/>
          <w:lang w:eastAsia="es-MX"/>
        </w:rPr>
        <w:t>Knut</w:t>
      </w:r>
      <w:proofErr w:type="spellEnd"/>
      <w:r w:rsidR="005C45E7" w:rsidRPr="009E526F">
        <w:rPr>
          <w:rFonts w:ascii="Arial" w:eastAsia="Times New Roman" w:hAnsi="Arial" w:cs="Arial"/>
          <w:color w:val="000000" w:themeColor="text1"/>
          <w:sz w:val="24"/>
          <w:szCs w:val="24"/>
          <w:lang w:eastAsia="es-MX"/>
        </w:rPr>
        <w:t xml:space="preserve"> </w:t>
      </w:r>
      <w:proofErr w:type="spellStart"/>
      <w:r w:rsidR="005C45E7" w:rsidRPr="009E526F">
        <w:rPr>
          <w:rFonts w:ascii="Arial" w:eastAsia="Times New Roman" w:hAnsi="Arial" w:cs="Arial"/>
          <w:color w:val="000000" w:themeColor="text1"/>
          <w:sz w:val="24"/>
          <w:szCs w:val="24"/>
          <w:lang w:eastAsia="es-MX"/>
        </w:rPr>
        <w:t>Hamsun</w:t>
      </w:r>
      <w:proofErr w:type="spellEnd"/>
      <w:r w:rsidR="005C45E7" w:rsidRPr="009E526F">
        <w:rPr>
          <w:rFonts w:ascii="Arial" w:eastAsia="Times New Roman" w:hAnsi="Arial" w:cs="Arial"/>
          <w:color w:val="000000" w:themeColor="text1"/>
          <w:sz w:val="24"/>
          <w:szCs w:val="24"/>
          <w:lang w:eastAsia="es-MX"/>
        </w:rPr>
        <w:t xml:space="preserve"> (1859-1952) y descubrí que la falta de alimentos que padecí a principios de los 60 está lejos de la recreación literaria de quien fue obrero de la construcción, vendedor ambulante, carbonero, maestro y colaborador del nazismo… La primera edición de </w:t>
      </w:r>
      <w:r w:rsidR="005C45E7" w:rsidRPr="009E526F">
        <w:rPr>
          <w:rFonts w:ascii="Arial" w:eastAsia="Times New Roman" w:hAnsi="Arial" w:cs="Arial"/>
          <w:i/>
          <w:color w:val="000000" w:themeColor="text1"/>
          <w:sz w:val="24"/>
          <w:szCs w:val="24"/>
          <w:lang w:eastAsia="es-MX"/>
        </w:rPr>
        <w:t>Remembranzas</w:t>
      </w:r>
      <w:r w:rsidR="005C45E7" w:rsidRPr="009E526F">
        <w:rPr>
          <w:rFonts w:ascii="Arial" w:eastAsia="Times New Roman" w:hAnsi="Arial" w:cs="Arial"/>
          <w:color w:val="000000" w:themeColor="text1"/>
          <w:sz w:val="24"/>
          <w:szCs w:val="24"/>
          <w:lang w:eastAsia="es-MX"/>
        </w:rPr>
        <w:t xml:space="preserve"> (</w:t>
      </w:r>
      <w:proofErr w:type="spellStart"/>
      <w:r w:rsidR="005C45E7" w:rsidRPr="009E526F">
        <w:rPr>
          <w:rFonts w:ascii="Arial" w:eastAsia="Times New Roman" w:hAnsi="Arial" w:cs="Arial"/>
          <w:color w:val="000000" w:themeColor="text1"/>
          <w:sz w:val="24"/>
          <w:szCs w:val="24"/>
          <w:lang w:eastAsia="es-MX"/>
        </w:rPr>
        <w:t>Forum</w:t>
      </w:r>
      <w:proofErr w:type="spellEnd"/>
      <w:r w:rsidR="005C45E7" w:rsidRPr="009E526F">
        <w:rPr>
          <w:rFonts w:ascii="Arial" w:eastAsia="Times New Roman" w:hAnsi="Arial" w:cs="Arial"/>
          <w:color w:val="000000" w:themeColor="text1"/>
          <w:sz w:val="24"/>
          <w:szCs w:val="24"/>
          <w:lang w:eastAsia="es-MX"/>
        </w:rPr>
        <w:t xml:space="preserve"> Ediciones, México, octubre de 2012), usted </w:t>
      </w:r>
      <w:r w:rsidR="00AB6CF1">
        <w:rPr>
          <w:rFonts w:ascii="Arial" w:eastAsia="Times New Roman" w:hAnsi="Arial" w:cs="Arial"/>
          <w:color w:val="000000" w:themeColor="text1"/>
          <w:sz w:val="24"/>
          <w:szCs w:val="24"/>
          <w:lang w:eastAsia="es-MX"/>
        </w:rPr>
        <w:t xml:space="preserve">puede </w:t>
      </w:r>
      <w:r w:rsidR="005C45E7" w:rsidRPr="009E526F">
        <w:rPr>
          <w:rFonts w:ascii="Arial" w:eastAsia="Times New Roman" w:hAnsi="Arial" w:cs="Arial"/>
          <w:color w:val="000000" w:themeColor="text1"/>
          <w:sz w:val="24"/>
          <w:szCs w:val="24"/>
          <w:lang w:eastAsia="es-MX"/>
        </w:rPr>
        <w:t xml:space="preserve">consultarla completa en: </w:t>
      </w:r>
      <w:hyperlink w:history="1">
        <w:r w:rsidR="005C45E7" w:rsidRPr="009E526F">
          <w:rPr>
            <w:rStyle w:val="Hipervnculo"/>
            <w:rFonts w:ascii="Arial" w:eastAsia="Times New Roman" w:hAnsi="Arial" w:cs="Arial"/>
            <w:color w:val="000000" w:themeColor="text1"/>
            <w:sz w:val="24"/>
            <w:szCs w:val="24"/>
            <w:lang w:eastAsia="es-MX"/>
          </w:rPr>
          <w:t>http://letras- uruguay.espaciolatino.com/aaa/ibarra_aguirre_eduardo/index.htm</w:t>
        </w:r>
      </w:hyperlink>
      <w:r w:rsidR="00473038" w:rsidRPr="009E526F">
        <w:rPr>
          <w:rStyle w:val="Hipervnculo"/>
          <w:rFonts w:ascii="Arial" w:eastAsia="Times New Roman" w:hAnsi="Arial" w:cs="Arial"/>
          <w:color w:val="000000" w:themeColor="text1"/>
          <w:sz w:val="24"/>
          <w:szCs w:val="24"/>
          <w:u w:val="none"/>
          <w:lang w:eastAsia="es-MX"/>
        </w:rPr>
        <w:t xml:space="preserve"> (…)</w:t>
      </w:r>
      <w:r w:rsidRPr="009E526F">
        <w:rPr>
          <w:rStyle w:val="Hipervnculo"/>
          <w:rFonts w:ascii="Arial" w:eastAsia="Times New Roman" w:hAnsi="Arial" w:cs="Arial"/>
          <w:color w:val="000000" w:themeColor="text1"/>
          <w:sz w:val="24"/>
          <w:szCs w:val="24"/>
          <w:u w:val="none"/>
          <w:lang w:eastAsia="es-MX"/>
        </w:rPr>
        <w:t xml:space="preserve"> </w:t>
      </w:r>
      <w:r w:rsidR="00473038" w:rsidRPr="009E526F">
        <w:rPr>
          <w:rStyle w:val="Hipervnculo"/>
          <w:rFonts w:ascii="Arial" w:eastAsia="Times New Roman" w:hAnsi="Arial" w:cs="Arial"/>
          <w:color w:val="000000" w:themeColor="text1"/>
          <w:sz w:val="24"/>
          <w:szCs w:val="24"/>
          <w:u w:val="none"/>
          <w:lang w:eastAsia="es-MX"/>
        </w:rPr>
        <w:t>El cartón de hoy</w:t>
      </w:r>
      <w:bookmarkStart w:id="0" w:name="_GoBack"/>
      <w:bookmarkEnd w:id="0"/>
      <w:r w:rsidR="008047BD" w:rsidRPr="009E526F">
        <w:rPr>
          <w:rStyle w:val="Hipervnculo"/>
          <w:rFonts w:ascii="Arial" w:eastAsia="Times New Roman" w:hAnsi="Arial" w:cs="Arial"/>
          <w:color w:val="000000" w:themeColor="text1"/>
          <w:sz w:val="24"/>
          <w:szCs w:val="24"/>
          <w:u w:val="none"/>
          <w:lang w:eastAsia="es-MX"/>
        </w:rPr>
        <w:t xml:space="preserve"> es</w:t>
      </w:r>
      <w:r w:rsidR="00473038" w:rsidRPr="009E526F">
        <w:rPr>
          <w:rStyle w:val="Hipervnculo"/>
          <w:rFonts w:ascii="Arial" w:eastAsia="Times New Roman" w:hAnsi="Arial" w:cs="Arial"/>
          <w:color w:val="000000" w:themeColor="text1"/>
          <w:sz w:val="24"/>
          <w:szCs w:val="24"/>
          <w:u w:val="none"/>
          <w:lang w:eastAsia="es-MX"/>
        </w:rPr>
        <w:t xml:space="preserve">: </w:t>
      </w:r>
      <w:hyperlink r:id="rId6" w:history="1">
        <w:r w:rsidR="00473038" w:rsidRPr="009E526F">
          <w:rPr>
            <w:rStyle w:val="Hipervnculo"/>
            <w:rFonts w:ascii="Arial" w:eastAsia="Times New Roman" w:hAnsi="Arial" w:cs="Arial"/>
            <w:color w:val="000000" w:themeColor="text1"/>
            <w:sz w:val="24"/>
            <w:szCs w:val="24"/>
            <w:lang w:eastAsia="es-MX"/>
          </w:rPr>
          <w:t>https://www.jornada.com.mx/2019/05/02/cartones/1</w:t>
        </w:r>
      </w:hyperlink>
    </w:p>
    <w:p w:rsidR="005C45E7" w:rsidRPr="009E526F" w:rsidRDefault="00AB6CF1" w:rsidP="005C45E7">
      <w:pPr>
        <w:spacing w:after="0" w:line="240" w:lineRule="auto"/>
        <w:jc w:val="both"/>
        <w:rPr>
          <w:rFonts w:ascii="Arial" w:eastAsia="Times New Roman" w:hAnsi="Arial" w:cs="Arial"/>
          <w:color w:val="000000" w:themeColor="text1"/>
          <w:lang w:eastAsia="es-MX"/>
        </w:rPr>
      </w:pPr>
      <w:hyperlink r:id="rId7" w:history="1">
        <w:r w:rsidR="005C45E7" w:rsidRPr="009E526F">
          <w:rPr>
            <w:rFonts w:ascii="Arial" w:hAnsi="Arial" w:cs="Arial"/>
            <w:color w:val="000000" w:themeColor="text1"/>
            <w:lang w:val="en-US"/>
          </w:rPr>
          <w:t>https://www.facebook.com/forumenlinea</w:t>
        </w:r>
      </w:hyperlink>
      <w:r w:rsidR="005C45E7" w:rsidRPr="009E526F">
        <w:rPr>
          <w:rFonts w:ascii="Arial" w:eastAsia="Times New Roman" w:hAnsi="Arial" w:cs="Arial"/>
          <w:color w:val="000000" w:themeColor="text1"/>
          <w:lang w:eastAsia="es-MX"/>
        </w:rPr>
        <w:t xml:space="preserve">    </w:t>
      </w:r>
      <w:hyperlink r:id="rId8" w:history="1">
        <w:r w:rsidR="005C45E7" w:rsidRPr="009E526F">
          <w:rPr>
            <w:rFonts w:ascii="Arial" w:eastAsia="Times New Roman" w:hAnsi="Arial" w:cs="Arial"/>
            <w:color w:val="000000" w:themeColor="text1"/>
            <w:lang w:eastAsia="es-MX"/>
          </w:rPr>
          <w:t>forum@forumenlinea.com</w:t>
        </w:r>
      </w:hyperlink>
      <w:r w:rsidR="005C45E7" w:rsidRPr="009E526F">
        <w:rPr>
          <w:rFonts w:ascii="Arial" w:eastAsia="Times New Roman" w:hAnsi="Arial" w:cs="Arial"/>
          <w:color w:val="000000" w:themeColor="text1"/>
          <w:lang w:eastAsia="es-MX"/>
        </w:rPr>
        <w:t xml:space="preserve">    </w:t>
      </w:r>
      <w:hyperlink r:id="rId9" w:anchor="%21/IbarraAguirreEd" w:tgtFrame="_blank" w:history="1">
        <w:r w:rsidR="005C45E7" w:rsidRPr="009E526F">
          <w:rPr>
            <w:rFonts w:ascii="Arial" w:hAnsi="Arial" w:cs="Arial"/>
            <w:color w:val="000000" w:themeColor="text1"/>
          </w:rPr>
          <w:t>@</w:t>
        </w:r>
        <w:proofErr w:type="spellStart"/>
        <w:r w:rsidR="005C45E7" w:rsidRPr="009E526F">
          <w:rPr>
            <w:rFonts w:ascii="Arial" w:hAnsi="Arial" w:cs="Arial"/>
            <w:color w:val="000000" w:themeColor="text1"/>
          </w:rPr>
          <w:t>IbarraAguirreEd</w:t>
        </w:r>
        <w:proofErr w:type="spellEnd"/>
      </w:hyperlink>
    </w:p>
    <w:sectPr w:rsidR="005C45E7" w:rsidRPr="009E526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5E7"/>
    <w:rsid w:val="00053722"/>
    <w:rsid w:val="001469B4"/>
    <w:rsid w:val="001E281A"/>
    <w:rsid w:val="002A47BE"/>
    <w:rsid w:val="002E144F"/>
    <w:rsid w:val="0046140D"/>
    <w:rsid w:val="0046525C"/>
    <w:rsid w:val="00473038"/>
    <w:rsid w:val="004872D7"/>
    <w:rsid w:val="005C45E7"/>
    <w:rsid w:val="005D696D"/>
    <w:rsid w:val="008047BD"/>
    <w:rsid w:val="008B783F"/>
    <w:rsid w:val="008B7BA0"/>
    <w:rsid w:val="009E526F"/>
    <w:rsid w:val="009E57B3"/>
    <w:rsid w:val="00A265E7"/>
    <w:rsid w:val="00AB5753"/>
    <w:rsid w:val="00AB6CF1"/>
    <w:rsid w:val="00B43C3D"/>
    <w:rsid w:val="00B6642F"/>
    <w:rsid w:val="00D11156"/>
    <w:rsid w:val="00EF1EA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7B54C4-83CD-4F1D-BFB4-59BCF3743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45E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C45E7"/>
    <w:rPr>
      <w:color w:val="0563C1" w:themeColor="hyperlink"/>
      <w:u w:val="single"/>
    </w:rPr>
  </w:style>
  <w:style w:type="character" w:styleId="Textoennegrita">
    <w:name w:val="Strong"/>
    <w:basedOn w:val="Fuentedeprrafopredeter"/>
    <w:uiPriority w:val="22"/>
    <w:qFormat/>
    <w:rsid w:val="005C45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ornada.com.mx/2019/05/02/cartones/1" TargetMode="External"/><Relationship Id="rId11" Type="http://schemas.openxmlformats.org/officeDocument/2006/relationships/theme" Target="theme/theme1.xml"/><Relationship Id="rId5" Type="http://schemas.openxmlformats.org/officeDocument/2006/relationships/hyperlink" Target="http://www.forumenlinea.com/" TargetMode="External"/><Relationship Id="rId10" Type="http://schemas.openxmlformats.org/officeDocument/2006/relationships/fontTable" Target="fontTable.xml"/><Relationship Id="rId4" Type="http://schemas.openxmlformats.org/officeDocument/2006/relationships/hyperlink" Target="https://hchr.us14.list-manage.com/track/click?u=54ff874b5ab8ff86ab68f4f15&amp;id=859a5440fc&amp;e=9c261d2926"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TotalTime>
  <Pages>2</Pages>
  <Words>786</Words>
  <Characters>4332</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2019-05-02T14:36:00Z</dcterms:created>
  <dcterms:modified xsi:type="dcterms:W3CDTF">2019-05-03T15:44:00Z</dcterms:modified>
</cp:coreProperties>
</file>