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ECE" w:rsidRPr="00B87BC0" w:rsidRDefault="007C5691" w:rsidP="007C5691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87BC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C5691" w:rsidRPr="00B87BC0" w:rsidRDefault="007C5691" w:rsidP="007C569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C5691" w:rsidRPr="00B87BC0" w:rsidRDefault="00BF34A1" w:rsidP="00BF34A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proofErr w:type="spellStart"/>
      <w:r w:rsidRPr="00B87BC0">
        <w:rPr>
          <w:rFonts w:ascii="Arial" w:hAnsi="Arial" w:cs="Arial"/>
          <w:b/>
          <w:color w:val="000000" w:themeColor="text1"/>
          <w:sz w:val="36"/>
          <w:szCs w:val="36"/>
        </w:rPr>
        <w:t>Trump</w:t>
      </w:r>
      <w:proofErr w:type="spellEnd"/>
      <w:r w:rsidRPr="00B87BC0">
        <w:rPr>
          <w:rFonts w:ascii="Arial" w:hAnsi="Arial" w:cs="Arial"/>
          <w:b/>
          <w:color w:val="000000" w:themeColor="text1"/>
          <w:sz w:val="36"/>
          <w:szCs w:val="36"/>
        </w:rPr>
        <w:t xml:space="preserve"> es la emergencia</w:t>
      </w:r>
    </w:p>
    <w:p w:rsidR="007C5691" w:rsidRPr="00B87BC0" w:rsidRDefault="007C5691" w:rsidP="007C569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C5691" w:rsidRPr="00B87BC0" w:rsidRDefault="007C5691" w:rsidP="007C569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B87BC0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7C5691" w:rsidRPr="00B87BC0" w:rsidRDefault="007C5691" w:rsidP="007C569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E00E4" w:rsidRPr="00B87BC0" w:rsidRDefault="00AE00E4" w:rsidP="00AE00E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hAnsi="Arial" w:cs="Arial"/>
          <w:color w:val="000000" w:themeColor="text1"/>
          <w:sz w:val="24"/>
          <w:szCs w:val="24"/>
        </w:rPr>
        <w:t xml:space="preserve">Bajo el pretexto de una </w:t>
      </w:r>
      <w:r w:rsidRPr="00B87BC0">
        <w:rPr>
          <w:rFonts w:ascii="Arial" w:hAnsi="Arial" w:cs="Arial"/>
          <w:i/>
          <w:color w:val="000000" w:themeColor="text1"/>
          <w:sz w:val="24"/>
          <w:szCs w:val="24"/>
        </w:rPr>
        <w:t>invasión,</w:t>
      </w:r>
      <w:r w:rsidRPr="00B87BC0">
        <w:rPr>
          <w:rFonts w:ascii="Arial" w:hAnsi="Arial" w:cs="Arial"/>
          <w:color w:val="000000" w:themeColor="text1"/>
          <w:sz w:val="24"/>
          <w:szCs w:val="24"/>
        </w:rPr>
        <w:t xml:space="preserve"> Donald </w:t>
      </w:r>
      <w:proofErr w:type="spellStart"/>
      <w:r w:rsidRPr="00B87BC0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B87BC0">
        <w:rPr>
          <w:rFonts w:ascii="Arial" w:hAnsi="Arial" w:cs="Arial"/>
          <w:color w:val="000000" w:themeColor="text1"/>
          <w:sz w:val="24"/>
          <w:szCs w:val="24"/>
        </w:rPr>
        <w:t xml:space="preserve"> declaró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Pr="00B87BC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emergencia naciona</w:t>
      </w:r>
      <w:r w:rsidR="00D14F39" w:rsidRPr="00B87BC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</w:t>
      </w:r>
      <w:r w:rsidRPr="00B87BC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stados Unidos con la pretensión de conseguir los fondos que le negó el Congreso para su muro en respuesta a una “crisis fronteriza”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inventada por el mismo magnate inmobiliario con la vista puesta en su reelección como presidente.</w:t>
      </w:r>
    </w:p>
    <w:p w:rsidR="00AE00E4" w:rsidRPr="00B87BC0" w:rsidRDefault="00AE00E4" w:rsidP="00AE00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Instalado en la perspectiva electoral, el esposo de Melania dio un giro de 180 grados hacia México, su pueblo y su gobierno, y presentó </w:t>
      </w:r>
      <w:r w:rsidR="0039194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sábado 16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segundo en los siguientes términos 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sabedor de que </w:t>
      </w:r>
      <w:r w:rsidR="00215946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Manuel cuenta con un respaldo ciudadano sin paralelo en la aldea global y que </w:t>
      </w:r>
      <w:r w:rsidR="00215946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supera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8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15946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ciento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muchos de ellos tienen 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215946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tenemos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215946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familiares en EU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–:</w:t>
      </w:r>
    </w:p>
    <w:p w:rsidR="00215946" w:rsidRPr="00B87BC0" w:rsidRDefault="00AE00E4" w:rsidP="00AE00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“De hecho, hemos trabajado con México mucho mejor que antes. Deseo darle las gracias al presidente. Quiero darle las gracias a México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quiero nada más agradecerle al presidente porque nos ha estado ayudando con estas caravanas monstruosas que han ido subiendo. Tuvimos una que era de más de 15 mil</w:t>
      </w:r>
      <w:r w:rsidR="00215946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</w:p>
    <w:p w:rsidR="00AE00E4" w:rsidRPr="00B87BC0" w:rsidRDefault="00215946" w:rsidP="00AE00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Apenas un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semana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antes, </w:t>
      </w:r>
      <w:proofErr w:type="spellStart"/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presentó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México como un país más inseguro que Afganistán, nación invadida por George W. Bush con motivo del ataque a las Torres Gemelas, el 7 de octubre de 2001, 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verdad como parte del gran proyecto de prolongar la hegemonía estadunidense durante el siglo XXI. E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decir, la inseguridad 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afgana, 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nacional y pública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la obra cumbre de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proofErr w:type="spellStart"/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petrocracia</w:t>
      </w:r>
      <w:proofErr w:type="spellEnd"/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estadunidense,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Pentágono 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Departamento de Estado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nes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18 años después 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incapa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ces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someter a la oposición armada a las tropas invasoras y los 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representantes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políticos de éstas negocian con los líderes de la resistencia el fin de la invasión y la formación de un gobierno donde 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intereses 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Washington esté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bajo un mínimo resguardo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batalla afgana la tiene perdida el imperio de las barras y las estrellas, como suce</w:t>
      </w:r>
      <w:r w:rsidR="009471F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EF7A65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Siria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471F5" w:rsidRPr="00B87BC0" w:rsidRDefault="009471F5" w:rsidP="009471F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 John declaró la </w:t>
      </w:r>
      <w:r w:rsidRPr="00B87BC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emergencia nacional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le permite usar otros fondos del presupuesto para el muro, con el propósito de destinar casi 8 mil millones para la construcción o reparación de barreras a lo largo de 370 kilómetros. Lo anterior tras el fracaso para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conseguir más de 5.7 mil millones de dólares para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muro en el presupuesto federal recién aprobado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14F39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Congreso asigno mil 375 millones</w:t>
      </w:r>
      <w:r w:rsidR="0039194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E00E4" w:rsidRPr="00B87BC0" w:rsidRDefault="009471F5" w:rsidP="0039194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maniobra extraordinaria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denunciada como anticonstitucional por los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líderes demócratas y otros opositores</w:t>
      </w:r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194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abuso del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titular del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Ejecutivo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declar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AE00E4" w:rsidRPr="00B87BC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emergencia nacional</w:t>
      </w:r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39194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AE00E4" w:rsidRPr="00B87BC0" w:rsidRDefault="009471F5" w:rsidP="0039194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argumentación </w:t>
      </w:r>
      <w:r w:rsidR="0039194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presidente no se sostiene por sí misma en un discurso que analistas calificaron de contradictorio y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desordenado: “Entonces vamos a firmar hoy</w:t>
      </w:r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emergencia nacional. Y es una gran cosa hacerlo, porque tenemos una invasión de drogas, una invasión de pandillas, invasión de personas y es inaceptable”.</w:t>
      </w:r>
      <w:r w:rsidR="0039194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insistió en que las drogas ilícitas no ingresan por los puertos de entrada oficiales, a pesar de que la propia DEA y otras agencias</w:t>
      </w:r>
      <w:r w:rsidR="0039194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dicen </w:t>
      </w:r>
      <w:r w:rsidR="0039194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exactamente </w:t>
      </w:r>
      <w:r w:rsidR="00AE00E4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opuesto.</w:t>
      </w:r>
    </w:p>
    <w:p w:rsidR="00391944" w:rsidRPr="00B87BC0" w:rsidRDefault="00391944" w:rsidP="0039194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La emergencia </w:t>
      </w:r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muro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 puesta en duda por el mismo magnate</w:t>
      </w:r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narcisista, </w:t>
      </w:r>
      <w:proofErr w:type="spellStart"/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nepótico</w:t>
      </w:r>
      <w:proofErr w:type="spellEnd"/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misógino, </w:t>
      </w:r>
      <w:proofErr w:type="spellStart"/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homófobo</w:t>
      </w:r>
      <w:proofErr w:type="spellEnd"/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otras lindezas, al afirmar que “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Podría hacer el muro durante un periodo más largo, yo no necesitaba hacer esto, pero prefiero hacerlo más rápido</w:t>
      </w:r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satisfacer la promesa de campaña a sus seguidores  supremacistas, de los que requiere para la segunda campaña presidencial </w:t>
      </w:r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</w:t>
      </w:r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reelección que se ve cuesta arriba, aunque el </w:t>
      </w:r>
      <w:r w:rsidR="00C748B8" w:rsidRPr="00B87BC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amo del traspatio</w:t>
      </w:r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 dispuesto incluso a colocar a un pelele como </w:t>
      </w:r>
      <w:proofErr w:type="spellStart"/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Guaidó</w:t>
      </w:r>
      <w:proofErr w:type="spellEnd"/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“encargado” en el Palacio de Miraflores, pero Venezuela no es Irak</w:t>
      </w:r>
      <w:r w:rsidR="00E9718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tampoco </w:t>
      </w:r>
      <w:r w:rsidR="00C748B8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Yugoslavia</w:t>
      </w:r>
      <w:r w:rsidR="00E9718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 Libia.</w:t>
      </w:r>
    </w:p>
    <w:p w:rsidR="007C5691" w:rsidRPr="00B87BC0" w:rsidRDefault="007C5691" w:rsidP="00BF34A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B87BC0">
        <w:rPr>
          <w:rFonts w:ascii="Arial" w:hAnsi="Arial" w:cs="Arial"/>
          <w:b/>
          <w:color w:val="000000" w:themeColor="text1"/>
          <w:sz w:val="24"/>
          <w:szCs w:val="24"/>
        </w:rPr>
        <w:t>Acuse de recibo</w:t>
      </w:r>
    </w:p>
    <w:p w:rsidR="00BF34A1" w:rsidRPr="00B87BC0" w:rsidRDefault="00BF34A1" w:rsidP="00BF34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Cinco </w:t>
      </w:r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tuits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</w:t>
      </w:r>
      <w:hyperlink r:id="rId4" w:history="1">
        <w:r w:rsidRPr="00B87BC0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https://www.sdpnoticias.com/nacional/2019/02/14/utopia-maria-del-carmen-mvs-y-la-suprema</w:t>
        </w:r>
      </w:hyperlink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“José Luis Martínez. Cuanto veneno cuate te puede explotar la vesícula”... “Heriberto Lugo. ¿Y qué gana Aristegui con eso? Ya trabaja en una emisora rival, y ni de broma la van a reinstalar en MVS. ¿Verdad que todo el show lo hizo por conseguir dinero?”... “Sandro </w:t>
      </w:r>
      <w:proofErr w:type="spellStart"/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Marck</w:t>
      </w:r>
      <w:proofErr w:type="spellEnd"/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Ramírez. ¡Viva la lambisconería! Tal para cual, Eduardo Ibarra es exactamente lo mismo que la </w:t>
      </w:r>
      <w:proofErr w:type="spellStart"/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señito</w:t>
      </w:r>
      <w:proofErr w:type="spellEnd"/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Carmen </w:t>
      </w:r>
      <w:proofErr w:type="spellStart"/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chairistegui</w:t>
      </w:r>
      <w:proofErr w:type="spellEnd"/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una bola de </w:t>
      </w:r>
      <w:proofErr w:type="spellStart"/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lame</w:t>
      </w:r>
      <w:proofErr w:type="spellEnd"/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patas chuecas del ganso cansado”... “Mario Campos. Y hay otros que no se cansan de rumiar la derrota aplastante de sus amos en julio pasado”... “Socorro Zavala. El ganso cansado ha movido a México lo que no se ha hecho en décadas de saqueo... los ratas asesinos pronto serán juzgados por el pueblo de M</w:t>
      </w:r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xico”... Para leer en </w:t>
      </w:r>
      <w:proofErr w:type="spellStart"/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B87BC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No es la 4T que queremos: despedidos (</w:t>
      </w:r>
      <w:r w:rsidRPr="00B87BC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Genaro Rodríguez Navarrete). </w:t>
      </w:r>
      <w:r w:rsidRPr="00B87BC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ayer, hoy y mañana de la IV transformación (</w:t>
      </w:r>
      <w:r w:rsidRPr="00B87BC0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Luis Emiliano Gutiérrez </w:t>
      </w:r>
      <w:proofErr w:type="spellStart"/>
      <w:r w:rsidRPr="00B87BC0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Poucel</w:t>
      </w:r>
      <w:proofErr w:type="spellEnd"/>
      <w:r w:rsidRPr="00B87BC0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).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4T o un Manifiesto Anti-Ogros; Del “reformador desmantelamiento” y el reto del rediseño de las instituciones</w:t>
      </w:r>
    </w:p>
    <w:p w:rsidR="00BF34A1" w:rsidRPr="00B87BC0" w:rsidRDefault="00BF34A1" w:rsidP="00BF34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7BC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(Jesús Delgado Guerrero). Lo que puede esperar México de </w:t>
      </w:r>
      <w:proofErr w:type="spellStart"/>
      <w:r w:rsidRPr="00B87BC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Trump</w:t>
      </w:r>
      <w:proofErr w:type="spellEnd"/>
      <w:r w:rsidRPr="00B87BC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Luis Ortiz Santillán). </w:t>
      </w:r>
      <w:r w:rsidRPr="00B87BC0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Yuri y el cambio, en el infierno de todos tan temido; La Constitución, la ONU y el concepto de soberanía (</w:t>
      </w:r>
      <w:r w:rsidRPr="00B87BC0">
        <w:rPr>
          <w:rFonts w:ascii="Arial" w:eastAsia="Calibri" w:hAnsi="Arial" w:cs="Arial"/>
          <w:color w:val="000000" w:themeColor="text1"/>
          <w:sz w:val="24"/>
          <w:szCs w:val="24"/>
          <w:lang w:eastAsia="es-MX"/>
        </w:rPr>
        <w:t xml:space="preserve">Teresa Gil). </w:t>
      </w:r>
      <w:r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Tren Maya: ¿Más de lo mismo? (Yolanda Massieu Trigo)</w:t>
      </w:r>
      <w:r w:rsidR="001E16BB" w:rsidRPr="00B87B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BF34A1" w:rsidRPr="00B87BC0" w:rsidRDefault="008B4CD0" w:rsidP="00BF34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BF34A1" w:rsidRPr="00B87BC0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BF34A1" w:rsidRPr="00B87BC0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BF34A1" w:rsidRPr="00B87BC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F34A1" w:rsidRPr="00B87BC0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BF34A1" w:rsidRPr="00B87BC0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BF34A1" w:rsidRPr="00B87BC0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anchor="%21/IbarraAguirreEd" w:tgtFrame="_blank" w:history="1">
        <w:r w:rsidR="00BF34A1" w:rsidRPr="00B87BC0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BF34A1" w:rsidRPr="00B87BC0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BF34A1" w:rsidRPr="00B87B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691"/>
    <w:rsid w:val="001E16BB"/>
    <w:rsid w:val="00215946"/>
    <w:rsid w:val="00391944"/>
    <w:rsid w:val="004C5ECE"/>
    <w:rsid w:val="007C5691"/>
    <w:rsid w:val="008B4CD0"/>
    <w:rsid w:val="009471F5"/>
    <w:rsid w:val="00AE00E4"/>
    <w:rsid w:val="00B87BC0"/>
    <w:rsid w:val="00BF34A1"/>
    <w:rsid w:val="00C748B8"/>
    <w:rsid w:val="00D14F39"/>
    <w:rsid w:val="00E9718B"/>
    <w:rsid w:val="00EF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E5F93A-AA6D-48C5-9E4C-F733EA14B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6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F34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0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77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4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3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38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7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2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506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dpnoticias.com/nacional/2019/02/14/utopia-maria-del-carmen-mvs-y-la-suprem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825</Words>
  <Characters>4281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2019-02-18T02:58:00Z</dcterms:created>
  <dcterms:modified xsi:type="dcterms:W3CDTF">2019-02-24T18:00:00Z</dcterms:modified>
</cp:coreProperties>
</file>