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6C5" w:rsidRPr="003959AC" w:rsidRDefault="007606C5" w:rsidP="007606C5">
      <w:pPr>
        <w:spacing w:after="0" w:line="240" w:lineRule="auto"/>
        <w:jc w:val="both"/>
        <w:rPr>
          <w:rFonts w:ascii="Arial" w:eastAsia="Times New Roman" w:hAnsi="Arial" w:cs="Arial"/>
          <w:color w:val="000000" w:themeColor="text1"/>
          <w:sz w:val="28"/>
          <w:szCs w:val="28"/>
          <w:lang w:eastAsia="es-MX"/>
        </w:rPr>
      </w:pPr>
      <w:r w:rsidRPr="003959AC">
        <w:rPr>
          <w:rFonts w:ascii="Arial" w:eastAsia="Times New Roman" w:hAnsi="Arial" w:cs="Arial"/>
          <w:color w:val="000000" w:themeColor="text1"/>
          <w:sz w:val="28"/>
          <w:szCs w:val="28"/>
          <w:lang w:eastAsia="es-MX"/>
        </w:rPr>
        <w:t>Utopía</w:t>
      </w:r>
    </w:p>
    <w:p w:rsidR="007606C5" w:rsidRPr="003959AC" w:rsidRDefault="007606C5" w:rsidP="007606C5">
      <w:pPr>
        <w:spacing w:after="0" w:line="240" w:lineRule="auto"/>
        <w:jc w:val="both"/>
        <w:rPr>
          <w:rFonts w:ascii="Arial" w:eastAsia="Times New Roman" w:hAnsi="Arial" w:cs="Arial"/>
          <w:color w:val="000000" w:themeColor="text1"/>
          <w:sz w:val="24"/>
          <w:szCs w:val="24"/>
          <w:lang w:eastAsia="es-MX"/>
        </w:rPr>
      </w:pPr>
    </w:p>
    <w:p w:rsidR="007606C5" w:rsidRPr="003959AC" w:rsidRDefault="002834DE" w:rsidP="002834DE">
      <w:pPr>
        <w:spacing w:after="0" w:line="240" w:lineRule="auto"/>
        <w:jc w:val="center"/>
        <w:rPr>
          <w:rFonts w:ascii="Arial" w:eastAsia="Times New Roman" w:hAnsi="Arial" w:cs="Arial"/>
          <w:b/>
          <w:color w:val="000000" w:themeColor="text1"/>
          <w:sz w:val="36"/>
          <w:szCs w:val="36"/>
          <w:lang w:eastAsia="es-MX"/>
        </w:rPr>
      </w:pPr>
      <w:r w:rsidRPr="003959AC">
        <w:rPr>
          <w:rFonts w:ascii="Arial" w:eastAsia="Times New Roman" w:hAnsi="Arial" w:cs="Arial"/>
          <w:b/>
          <w:color w:val="000000" w:themeColor="text1"/>
          <w:sz w:val="36"/>
          <w:szCs w:val="36"/>
          <w:lang w:eastAsia="es-MX"/>
        </w:rPr>
        <w:t>Militares en el Senado</w:t>
      </w:r>
    </w:p>
    <w:p w:rsidR="007606C5" w:rsidRPr="003959AC" w:rsidRDefault="007606C5" w:rsidP="007606C5">
      <w:pPr>
        <w:spacing w:after="0" w:line="240" w:lineRule="auto"/>
        <w:jc w:val="both"/>
        <w:rPr>
          <w:rFonts w:ascii="Arial" w:eastAsia="Times New Roman" w:hAnsi="Arial" w:cs="Arial"/>
          <w:color w:val="000000" w:themeColor="text1"/>
          <w:sz w:val="24"/>
          <w:szCs w:val="24"/>
          <w:lang w:eastAsia="es-MX"/>
        </w:rPr>
      </w:pPr>
    </w:p>
    <w:p w:rsidR="007606C5" w:rsidRPr="003959AC" w:rsidRDefault="007606C5" w:rsidP="007606C5">
      <w:pPr>
        <w:spacing w:after="0" w:line="240" w:lineRule="auto"/>
        <w:jc w:val="both"/>
        <w:rPr>
          <w:rFonts w:ascii="Arial" w:eastAsia="Times New Roman" w:hAnsi="Arial" w:cs="Arial"/>
          <w:b/>
          <w:color w:val="000000" w:themeColor="text1"/>
          <w:sz w:val="24"/>
          <w:szCs w:val="24"/>
          <w:lang w:eastAsia="es-MX"/>
        </w:rPr>
      </w:pPr>
      <w:r w:rsidRPr="003959AC">
        <w:rPr>
          <w:rFonts w:ascii="Arial" w:eastAsia="Times New Roman" w:hAnsi="Arial" w:cs="Arial"/>
          <w:b/>
          <w:color w:val="000000" w:themeColor="text1"/>
          <w:sz w:val="24"/>
          <w:szCs w:val="24"/>
          <w:lang w:eastAsia="es-MX"/>
        </w:rPr>
        <w:t>Eduardo Ibarra Aguirre</w:t>
      </w:r>
    </w:p>
    <w:p w:rsidR="007606C5" w:rsidRPr="003959AC" w:rsidRDefault="007606C5" w:rsidP="002E7BE9">
      <w:pPr>
        <w:spacing w:after="0" w:line="240" w:lineRule="auto"/>
        <w:jc w:val="both"/>
        <w:rPr>
          <w:rFonts w:ascii="Arial" w:eastAsia="Times New Roman" w:hAnsi="Arial" w:cs="Arial"/>
          <w:color w:val="000000" w:themeColor="text1"/>
          <w:sz w:val="24"/>
          <w:szCs w:val="24"/>
          <w:lang w:eastAsia="es-MX"/>
        </w:rPr>
      </w:pPr>
    </w:p>
    <w:p w:rsidR="001D0078" w:rsidRPr="003959AC" w:rsidRDefault="001D0078" w:rsidP="002E7BE9">
      <w:pPr>
        <w:spacing w:after="0" w:line="240" w:lineRule="auto"/>
        <w:jc w:val="both"/>
        <w:rPr>
          <w:rFonts w:ascii="Arial" w:eastAsia="Times New Roman" w:hAnsi="Arial" w:cs="Arial"/>
          <w:color w:val="000000" w:themeColor="text1"/>
          <w:sz w:val="24"/>
          <w:szCs w:val="24"/>
          <w:lang w:eastAsia="es-MX"/>
        </w:rPr>
      </w:pPr>
      <w:r w:rsidRPr="003959AC">
        <w:rPr>
          <w:rFonts w:ascii="Arial" w:eastAsia="Times New Roman" w:hAnsi="Arial" w:cs="Arial"/>
          <w:color w:val="000000" w:themeColor="text1"/>
          <w:sz w:val="24"/>
          <w:szCs w:val="24"/>
          <w:lang w:eastAsia="es-MX"/>
        </w:rPr>
        <w:t>Como si fuera parte del paisaje político, pasó de noche para los medios de comunicación la comparecencia del general almirante y del general secretario, así como del titular de Seguridad Pública y Protección Ciudadana ante la Comisión de Puntos Constitucionales de la Cámara de Senadores</w:t>
      </w:r>
      <w:r w:rsidR="00452FD8" w:rsidRPr="003959AC">
        <w:rPr>
          <w:rFonts w:ascii="Arial" w:eastAsia="Times New Roman" w:hAnsi="Arial" w:cs="Arial"/>
          <w:color w:val="000000" w:themeColor="text1"/>
          <w:sz w:val="24"/>
          <w:szCs w:val="24"/>
          <w:lang w:eastAsia="es-MX"/>
        </w:rPr>
        <w:t>,</w:t>
      </w:r>
      <w:r w:rsidRPr="003959AC">
        <w:rPr>
          <w:rFonts w:ascii="Arial" w:eastAsia="Times New Roman" w:hAnsi="Arial" w:cs="Arial"/>
          <w:color w:val="000000" w:themeColor="text1"/>
          <w:sz w:val="24"/>
          <w:szCs w:val="24"/>
          <w:lang w:eastAsia="es-MX"/>
        </w:rPr>
        <w:t xml:space="preserve"> para realizar un debate auténtico, no las acostumbradas simulaciones negociadas, y del cual me enteré el viernes 1 por la transmisión en vivo del Canal del Congreso.</w:t>
      </w:r>
    </w:p>
    <w:p w:rsidR="004120BC" w:rsidRPr="003959AC" w:rsidRDefault="001D0078" w:rsidP="001D0078">
      <w:pPr>
        <w:spacing w:after="0" w:line="240" w:lineRule="auto"/>
        <w:ind w:firstLine="708"/>
        <w:jc w:val="both"/>
        <w:rPr>
          <w:rFonts w:ascii="Arial" w:eastAsia="Times New Roman" w:hAnsi="Arial" w:cs="Arial"/>
          <w:color w:val="000000" w:themeColor="text1"/>
          <w:sz w:val="24"/>
          <w:szCs w:val="24"/>
          <w:lang w:eastAsia="es-MX"/>
        </w:rPr>
      </w:pPr>
      <w:r w:rsidRPr="003959AC">
        <w:rPr>
          <w:rFonts w:ascii="Arial" w:eastAsia="Times New Roman" w:hAnsi="Arial" w:cs="Arial"/>
          <w:color w:val="000000" w:themeColor="text1"/>
          <w:sz w:val="24"/>
          <w:szCs w:val="24"/>
          <w:lang w:eastAsia="es-MX"/>
        </w:rPr>
        <w:t>El hecho en sí no tiene precedente</w:t>
      </w:r>
      <w:r w:rsidR="00452FD8" w:rsidRPr="003959AC">
        <w:rPr>
          <w:rFonts w:ascii="Arial" w:eastAsia="Times New Roman" w:hAnsi="Arial" w:cs="Arial"/>
          <w:color w:val="000000" w:themeColor="text1"/>
          <w:sz w:val="24"/>
          <w:szCs w:val="24"/>
          <w:lang w:eastAsia="es-MX"/>
        </w:rPr>
        <w:t xml:space="preserve"> </w:t>
      </w:r>
      <w:r w:rsidRPr="003959AC">
        <w:rPr>
          <w:rFonts w:ascii="Arial" w:eastAsia="Times New Roman" w:hAnsi="Arial" w:cs="Arial"/>
          <w:color w:val="000000" w:themeColor="text1"/>
          <w:sz w:val="24"/>
          <w:szCs w:val="24"/>
          <w:lang w:eastAsia="es-MX"/>
        </w:rPr>
        <w:t>en la historia d</w:t>
      </w:r>
      <w:r w:rsidR="004120BC" w:rsidRPr="003959AC">
        <w:rPr>
          <w:rFonts w:ascii="Arial" w:eastAsia="Times New Roman" w:hAnsi="Arial" w:cs="Arial"/>
          <w:color w:val="000000" w:themeColor="text1"/>
          <w:sz w:val="24"/>
          <w:szCs w:val="24"/>
          <w:lang w:eastAsia="es-MX"/>
        </w:rPr>
        <w:t>e</w:t>
      </w:r>
      <w:r w:rsidRPr="003959AC">
        <w:rPr>
          <w:rFonts w:ascii="Arial" w:eastAsia="Times New Roman" w:hAnsi="Arial" w:cs="Arial"/>
          <w:color w:val="000000" w:themeColor="text1"/>
          <w:sz w:val="24"/>
          <w:szCs w:val="24"/>
          <w:lang w:eastAsia="es-MX"/>
        </w:rPr>
        <w:t xml:space="preserve"> las fuerzas armadas, con todo y que aquí se registró </w:t>
      </w:r>
      <w:r w:rsidR="004120BC" w:rsidRPr="003959AC">
        <w:rPr>
          <w:rFonts w:ascii="Arial" w:eastAsia="Times New Roman" w:hAnsi="Arial" w:cs="Arial"/>
          <w:color w:val="000000" w:themeColor="text1"/>
          <w:sz w:val="24"/>
          <w:szCs w:val="24"/>
          <w:lang w:eastAsia="es-MX"/>
        </w:rPr>
        <w:t>uno de los foros organizado</w:t>
      </w:r>
      <w:r w:rsidR="009D035E" w:rsidRPr="003959AC">
        <w:rPr>
          <w:rFonts w:ascii="Arial" w:eastAsia="Times New Roman" w:hAnsi="Arial" w:cs="Arial"/>
          <w:color w:val="000000" w:themeColor="text1"/>
          <w:sz w:val="24"/>
          <w:szCs w:val="24"/>
          <w:lang w:eastAsia="es-MX"/>
        </w:rPr>
        <w:t>s</w:t>
      </w:r>
      <w:r w:rsidR="004120BC" w:rsidRPr="003959AC">
        <w:rPr>
          <w:rFonts w:ascii="Arial" w:eastAsia="Times New Roman" w:hAnsi="Arial" w:cs="Arial"/>
          <w:color w:val="000000" w:themeColor="text1"/>
          <w:sz w:val="24"/>
          <w:szCs w:val="24"/>
          <w:lang w:eastAsia="es-MX"/>
        </w:rPr>
        <w:t xml:space="preserve"> </w:t>
      </w:r>
      <w:r w:rsidR="007C766E" w:rsidRPr="003959AC">
        <w:rPr>
          <w:rFonts w:ascii="Arial" w:eastAsia="Times New Roman" w:hAnsi="Arial" w:cs="Arial"/>
          <w:color w:val="000000" w:themeColor="text1"/>
          <w:sz w:val="24"/>
          <w:szCs w:val="24"/>
          <w:lang w:eastAsia="es-MX"/>
        </w:rPr>
        <w:t xml:space="preserve">durante enero </w:t>
      </w:r>
      <w:r w:rsidR="004120BC" w:rsidRPr="003959AC">
        <w:rPr>
          <w:rFonts w:ascii="Arial" w:eastAsia="Times New Roman" w:hAnsi="Arial" w:cs="Arial"/>
          <w:color w:val="000000" w:themeColor="text1"/>
          <w:sz w:val="24"/>
          <w:szCs w:val="24"/>
          <w:lang w:eastAsia="es-MX"/>
        </w:rPr>
        <w:t>por la Cámara de Diputados</w:t>
      </w:r>
      <w:r w:rsidR="005B092D" w:rsidRPr="003959AC">
        <w:rPr>
          <w:rFonts w:ascii="Arial" w:eastAsia="Times New Roman" w:hAnsi="Arial" w:cs="Arial"/>
          <w:color w:val="000000" w:themeColor="text1"/>
          <w:sz w:val="24"/>
          <w:szCs w:val="24"/>
          <w:lang w:eastAsia="es-MX"/>
        </w:rPr>
        <w:t>,</w:t>
      </w:r>
      <w:r w:rsidR="009D035E" w:rsidRPr="003959AC">
        <w:rPr>
          <w:rFonts w:ascii="Arial" w:eastAsia="Times New Roman" w:hAnsi="Arial" w:cs="Arial"/>
          <w:color w:val="000000" w:themeColor="text1"/>
          <w:sz w:val="24"/>
          <w:szCs w:val="24"/>
          <w:lang w:eastAsia="es-MX"/>
        </w:rPr>
        <w:t xml:space="preserve"> en el que p</w:t>
      </w:r>
      <w:r w:rsidR="004120BC" w:rsidRPr="003959AC">
        <w:rPr>
          <w:rFonts w:ascii="Arial" w:eastAsia="Times New Roman" w:hAnsi="Arial" w:cs="Arial"/>
          <w:color w:val="000000" w:themeColor="text1"/>
          <w:sz w:val="24"/>
          <w:szCs w:val="24"/>
          <w:lang w:eastAsia="es-MX"/>
        </w:rPr>
        <w:t xml:space="preserve">articiparon el divisionario Luis </w:t>
      </w:r>
      <w:proofErr w:type="spellStart"/>
      <w:r w:rsidR="004120BC" w:rsidRPr="003959AC">
        <w:rPr>
          <w:rFonts w:ascii="Arial" w:eastAsia="Times New Roman" w:hAnsi="Arial" w:cs="Arial"/>
          <w:color w:val="000000" w:themeColor="text1"/>
          <w:sz w:val="24"/>
          <w:szCs w:val="24"/>
          <w:lang w:eastAsia="es-MX"/>
        </w:rPr>
        <w:t>Cresencio</w:t>
      </w:r>
      <w:proofErr w:type="spellEnd"/>
      <w:r w:rsidR="004120BC" w:rsidRPr="003959AC">
        <w:rPr>
          <w:rFonts w:ascii="Arial" w:eastAsia="Times New Roman" w:hAnsi="Arial" w:cs="Arial"/>
          <w:color w:val="000000" w:themeColor="text1"/>
          <w:sz w:val="24"/>
          <w:szCs w:val="24"/>
          <w:lang w:eastAsia="es-MX"/>
        </w:rPr>
        <w:t xml:space="preserve"> Sandoval y el almirante José Rafael Ojeda, </w:t>
      </w:r>
      <w:r w:rsidR="009D035E" w:rsidRPr="003959AC">
        <w:rPr>
          <w:rFonts w:ascii="Arial" w:eastAsia="Times New Roman" w:hAnsi="Arial" w:cs="Arial"/>
          <w:color w:val="000000" w:themeColor="text1"/>
          <w:sz w:val="24"/>
          <w:szCs w:val="24"/>
          <w:lang w:eastAsia="es-MX"/>
        </w:rPr>
        <w:t>con</w:t>
      </w:r>
      <w:r w:rsidRPr="003959AC">
        <w:rPr>
          <w:rFonts w:ascii="Arial" w:eastAsia="Times New Roman" w:hAnsi="Arial" w:cs="Arial"/>
          <w:color w:val="000000" w:themeColor="text1"/>
          <w:sz w:val="24"/>
          <w:szCs w:val="24"/>
          <w:lang w:eastAsia="es-MX"/>
        </w:rPr>
        <w:t xml:space="preserve"> </w:t>
      </w:r>
      <w:r w:rsidR="004120BC" w:rsidRPr="003959AC">
        <w:rPr>
          <w:rFonts w:ascii="Arial" w:eastAsia="Times New Roman" w:hAnsi="Arial" w:cs="Arial"/>
          <w:color w:val="000000" w:themeColor="text1"/>
          <w:sz w:val="24"/>
          <w:szCs w:val="24"/>
          <w:lang w:eastAsia="es-MX"/>
        </w:rPr>
        <w:t>legisladores y representantes de organismos de la sociedad civil</w:t>
      </w:r>
      <w:r w:rsidR="007C766E" w:rsidRPr="003959AC">
        <w:rPr>
          <w:rFonts w:ascii="Arial" w:eastAsia="Times New Roman" w:hAnsi="Arial" w:cs="Arial"/>
          <w:color w:val="000000" w:themeColor="text1"/>
          <w:sz w:val="24"/>
          <w:szCs w:val="24"/>
          <w:lang w:eastAsia="es-MX"/>
        </w:rPr>
        <w:t>. Recuerdo la impresionante humildad de Ojeda Durán ante sus arrogantes interlocutores: “¡Ténganos confianza!”</w:t>
      </w:r>
    </w:p>
    <w:p w:rsidR="00452FD8" w:rsidRPr="003959AC" w:rsidRDefault="007C766E" w:rsidP="00953649">
      <w:pPr>
        <w:spacing w:after="0" w:line="240" w:lineRule="auto"/>
        <w:ind w:firstLine="708"/>
        <w:jc w:val="both"/>
        <w:rPr>
          <w:rFonts w:ascii="Arial" w:eastAsia="Times New Roman" w:hAnsi="Arial" w:cs="Arial"/>
          <w:color w:val="000000" w:themeColor="text1"/>
          <w:sz w:val="24"/>
          <w:szCs w:val="24"/>
          <w:lang w:eastAsia="es-MX"/>
        </w:rPr>
      </w:pPr>
      <w:r w:rsidRPr="003959AC">
        <w:rPr>
          <w:rFonts w:ascii="Arial" w:eastAsia="Times New Roman" w:hAnsi="Arial" w:cs="Arial"/>
          <w:color w:val="000000" w:themeColor="text1"/>
          <w:sz w:val="24"/>
          <w:szCs w:val="24"/>
          <w:lang w:eastAsia="es-MX"/>
        </w:rPr>
        <w:t>Mas la reunión realizada en el Senado</w:t>
      </w:r>
      <w:r w:rsidR="00452FD8" w:rsidRPr="003959AC">
        <w:rPr>
          <w:rFonts w:ascii="Arial" w:eastAsia="Times New Roman" w:hAnsi="Arial" w:cs="Arial"/>
          <w:color w:val="000000" w:themeColor="text1"/>
          <w:sz w:val="24"/>
          <w:szCs w:val="24"/>
          <w:lang w:eastAsia="es-MX"/>
        </w:rPr>
        <w:t xml:space="preserve"> rompe</w:t>
      </w:r>
      <w:r w:rsidRPr="003959AC">
        <w:rPr>
          <w:rFonts w:ascii="Arial" w:eastAsia="Times New Roman" w:hAnsi="Arial" w:cs="Arial"/>
          <w:color w:val="000000" w:themeColor="text1"/>
          <w:sz w:val="24"/>
          <w:szCs w:val="24"/>
          <w:lang w:eastAsia="es-MX"/>
        </w:rPr>
        <w:t xml:space="preserve"> la </w:t>
      </w:r>
      <w:r w:rsidR="00452FD8" w:rsidRPr="003959AC">
        <w:rPr>
          <w:rFonts w:ascii="Arial" w:eastAsia="Times New Roman" w:hAnsi="Arial" w:cs="Arial"/>
          <w:color w:val="000000" w:themeColor="text1"/>
          <w:sz w:val="24"/>
          <w:szCs w:val="24"/>
          <w:lang w:eastAsia="es-MX"/>
        </w:rPr>
        <w:t xml:space="preserve">rutina que </w:t>
      </w:r>
      <w:r w:rsidRPr="003959AC">
        <w:rPr>
          <w:rFonts w:ascii="Arial" w:eastAsia="Times New Roman" w:hAnsi="Arial" w:cs="Arial"/>
          <w:color w:val="000000" w:themeColor="text1"/>
          <w:sz w:val="24"/>
          <w:szCs w:val="24"/>
          <w:lang w:eastAsia="es-MX"/>
        </w:rPr>
        <w:t xml:space="preserve">consistía en que </w:t>
      </w:r>
      <w:r w:rsidR="00452FD8" w:rsidRPr="003959AC">
        <w:rPr>
          <w:rFonts w:ascii="Arial" w:eastAsia="Times New Roman" w:hAnsi="Arial" w:cs="Arial"/>
          <w:color w:val="000000" w:themeColor="text1"/>
          <w:sz w:val="24"/>
          <w:szCs w:val="24"/>
          <w:lang w:eastAsia="es-MX"/>
        </w:rPr>
        <w:t>los legisladores</w:t>
      </w:r>
      <w:r w:rsidRPr="003959AC">
        <w:rPr>
          <w:rFonts w:ascii="Arial" w:eastAsia="Times New Roman" w:hAnsi="Arial" w:cs="Arial"/>
          <w:color w:val="000000" w:themeColor="text1"/>
          <w:sz w:val="24"/>
          <w:szCs w:val="24"/>
          <w:lang w:eastAsia="es-MX"/>
        </w:rPr>
        <w:t xml:space="preserve"> acud</w:t>
      </w:r>
      <w:r w:rsidR="00452FD8" w:rsidRPr="003959AC">
        <w:rPr>
          <w:rFonts w:ascii="Arial" w:eastAsia="Times New Roman" w:hAnsi="Arial" w:cs="Arial"/>
          <w:color w:val="000000" w:themeColor="text1"/>
          <w:sz w:val="24"/>
          <w:szCs w:val="24"/>
          <w:lang w:eastAsia="es-MX"/>
        </w:rPr>
        <w:t xml:space="preserve">ían </w:t>
      </w:r>
      <w:r w:rsidR="00953649" w:rsidRPr="003959AC">
        <w:rPr>
          <w:rFonts w:ascii="Arial" w:eastAsia="Times New Roman" w:hAnsi="Arial" w:cs="Arial"/>
          <w:color w:val="000000" w:themeColor="text1"/>
          <w:sz w:val="24"/>
          <w:szCs w:val="24"/>
          <w:lang w:eastAsia="es-MX"/>
        </w:rPr>
        <w:t xml:space="preserve">a </w:t>
      </w:r>
      <w:r w:rsidRPr="003959AC">
        <w:rPr>
          <w:rFonts w:ascii="Arial" w:eastAsia="Times New Roman" w:hAnsi="Arial" w:cs="Arial"/>
          <w:color w:val="000000" w:themeColor="text1"/>
          <w:sz w:val="24"/>
          <w:szCs w:val="24"/>
          <w:lang w:eastAsia="es-MX"/>
        </w:rPr>
        <w:t xml:space="preserve">la Secretaría de la Defensa </w:t>
      </w:r>
      <w:r w:rsidR="00953649" w:rsidRPr="003959AC">
        <w:rPr>
          <w:rFonts w:ascii="Arial" w:eastAsia="Times New Roman" w:hAnsi="Arial" w:cs="Arial"/>
          <w:color w:val="000000" w:themeColor="text1"/>
          <w:sz w:val="24"/>
          <w:szCs w:val="24"/>
          <w:lang w:eastAsia="es-MX"/>
        </w:rPr>
        <w:t>N</w:t>
      </w:r>
      <w:r w:rsidRPr="003959AC">
        <w:rPr>
          <w:rFonts w:ascii="Arial" w:eastAsia="Times New Roman" w:hAnsi="Arial" w:cs="Arial"/>
          <w:color w:val="000000" w:themeColor="text1"/>
          <w:sz w:val="24"/>
          <w:szCs w:val="24"/>
          <w:lang w:eastAsia="es-MX"/>
        </w:rPr>
        <w:t xml:space="preserve">acional. Sí, son sólo formas y símbolos, pero que </w:t>
      </w:r>
      <w:r w:rsidR="00452FD8" w:rsidRPr="003959AC">
        <w:rPr>
          <w:rFonts w:ascii="Arial" w:eastAsia="Times New Roman" w:hAnsi="Arial" w:cs="Arial"/>
          <w:color w:val="000000" w:themeColor="text1"/>
          <w:sz w:val="24"/>
          <w:szCs w:val="24"/>
          <w:lang w:eastAsia="es-MX"/>
        </w:rPr>
        <w:t xml:space="preserve">medio </w:t>
      </w:r>
      <w:r w:rsidRPr="003959AC">
        <w:rPr>
          <w:rFonts w:ascii="Arial" w:eastAsia="Times New Roman" w:hAnsi="Arial" w:cs="Arial"/>
          <w:color w:val="000000" w:themeColor="text1"/>
          <w:sz w:val="24"/>
          <w:szCs w:val="24"/>
          <w:lang w:eastAsia="es-MX"/>
        </w:rPr>
        <w:t xml:space="preserve">exhibían </w:t>
      </w:r>
      <w:r w:rsidR="009D035E" w:rsidRPr="003959AC">
        <w:rPr>
          <w:rFonts w:ascii="Arial" w:eastAsia="Times New Roman" w:hAnsi="Arial" w:cs="Arial"/>
          <w:color w:val="000000" w:themeColor="text1"/>
          <w:sz w:val="24"/>
          <w:szCs w:val="24"/>
          <w:lang w:eastAsia="es-MX"/>
        </w:rPr>
        <w:t>(</w:t>
      </w:r>
      <w:r w:rsidR="00452FD8" w:rsidRPr="003959AC">
        <w:rPr>
          <w:rFonts w:ascii="Arial" w:eastAsia="Times New Roman" w:hAnsi="Arial" w:cs="Arial"/>
          <w:color w:val="000000" w:themeColor="text1"/>
          <w:sz w:val="24"/>
          <w:szCs w:val="24"/>
          <w:lang w:eastAsia="es-MX"/>
        </w:rPr>
        <w:t>porque los medios lo ocultaban</w:t>
      </w:r>
      <w:r w:rsidR="009D035E" w:rsidRPr="003959AC">
        <w:rPr>
          <w:rFonts w:ascii="Arial" w:eastAsia="Times New Roman" w:hAnsi="Arial" w:cs="Arial"/>
          <w:color w:val="000000" w:themeColor="text1"/>
          <w:sz w:val="24"/>
          <w:szCs w:val="24"/>
          <w:lang w:eastAsia="es-MX"/>
        </w:rPr>
        <w:t>)</w:t>
      </w:r>
      <w:r w:rsidR="00452FD8" w:rsidRPr="003959AC">
        <w:rPr>
          <w:rFonts w:ascii="Arial" w:eastAsia="Times New Roman" w:hAnsi="Arial" w:cs="Arial"/>
          <w:color w:val="000000" w:themeColor="text1"/>
          <w:sz w:val="24"/>
          <w:szCs w:val="24"/>
          <w:lang w:eastAsia="es-MX"/>
        </w:rPr>
        <w:t xml:space="preserve"> </w:t>
      </w:r>
      <w:r w:rsidRPr="003959AC">
        <w:rPr>
          <w:rFonts w:ascii="Arial" w:eastAsia="Times New Roman" w:hAnsi="Arial" w:cs="Arial"/>
          <w:color w:val="000000" w:themeColor="text1"/>
          <w:sz w:val="24"/>
          <w:szCs w:val="24"/>
          <w:lang w:eastAsia="es-MX"/>
        </w:rPr>
        <w:t xml:space="preserve">a </w:t>
      </w:r>
      <w:r w:rsidR="00452FD8" w:rsidRPr="003959AC">
        <w:rPr>
          <w:rFonts w:ascii="Arial" w:eastAsia="Times New Roman" w:hAnsi="Arial" w:cs="Arial"/>
          <w:color w:val="000000" w:themeColor="text1"/>
          <w:sz w:val="24"/>
          <w:szCs w:val="24"/>
          <w:lang w:eastAsia="es-MX"/>
        </w:rPr>
        <w:t xml:space="preserve">políticos </w:t>
      </w:r>
      <w:r w:rsidRPr="003959AC">
        <w:rPr>
          <w:rFonts w:ascii="Arial" w:eastAsia="Times New Roman" w:hAnsi="Arial" w:cs="Arial"/>
          <w:color w:val="000000" w:themeColor="text1"/>
          <w:sz w:val="24"/>
          <w:szCs w:val="24"/>
          <w:lang w:eastAsia="es-MX"/>
        </w:rPr>
        <w:t>subordinados al poder castrense.</w:t>
      </w:r>
      <w:r w:rsidR="00452FD8" w:rsidRPr="003959AC">
        <w:rPr>
          <w:rFonts w:ascii="Arial" w:eastAsia="Times New Roman" w:hAnsi="Arial" w:cs="Arial"/>
          <w:color w:val="000000" w:themeColor="text1"/>
          <w:sz w:val="24"/>
          <w:szCs w:val="24"/>
          <w:lang w:eastAsia="es-MX"/>
        </w:rPr>
        <w:t xml:space="preserve"> C</w:t>
      </w:r>
      <w:r w:rsidR="00953649" w:rsidRPr="003959AC">
        <w:rPr>
          <w:rFonts w:ascii="Arial" w:eastAsia="Times New Roman" w:hAnsi="Arial" w:cs="Arial"/>
          <w:color w:val="000000" w:themeColor="text1"/>
          <w:sz w:val="24"/>
          <w:szCs w:val="24"/>
          <w:lang w:eastAsia="es-MX"/>
        </w:rPr>
        <w:t xml:space="preserve">on el gobierno de la cuarta transformación </w:t>
      </w:r>
      <w:r w:rsidRPr="003959AC">
        <w:rPr>
          <w:rFonts w:ascii="Arial" w:eastAsia="Times New Roman" w:hAnsi="Arial" w:cs="Arial"/>
          <w:color w:val="000000" w:themeColor="text1"/>
          <w:sz w:val="24"/>
          <w:szCs w:val="24"/>
          <w:lang w:eastAsia="es-MX"/>
        </w:rPr>
        <w:t>es</w:t>
      </w:r>
      <w:r w:rsidR="00E023D5" w:rsidRPr="003959AC">
        <w:rPr>
          <w:rFonts w:ascii="Arial" w:eastAsia="Times New Roman" w:hAnsi="Arial" w:cs="Arial"/>
          <w:color w:val="000000" w:themeColor="text1"/>
          <w:sz w:val="24"/>
          <w:szCs w:val="24"/>
          <w:lang w:eastAsia="es-MX"/>
        </w:rPr>
        <w:t>as</w:t>
      </w:r>
      <w:r w:rsidRPr="003959AC">
        <w:rPr>
          <w:rFonts w:ascii="Arial" w:eastAsia="Times New Roman" w:hAnsi="Arial" w:cs="Arial"/>
          <w:color w:val="000000" w:themeColor="text1"/>
          <w:sz w:val="24"/>
          <w:szCs w:val="24"/>
          <w:lang w:eastAsia="es-MX"/>
        </w:rPr>
        <w:t xml:space="preserve"> </w:t>
      </w:r>
      <w:r w:rsidR="00953649" w:rsidRPr="003959AC">
        <w:rPr>
          <w:rFonts w:ascii="Arial" w:eastAsia="Times New Roman" w:hAnsi="Arial" w:cs="Arial"/>
          <w:color w:val="000000" w:themeColor="text1"/>
          <w:sz w:val="24"/>
          <w:szCs w:val="24"/>
          <w:lang w:eastAsia="es-MX"/>
        </w:rPr>
        <w:t xml:space="preserve">arcaicas </w:t>
      </w:r>
      <w:r w:rsidRPr="003959AC">
        <w:rPr>
          <w:rFonts w:ascii="Arial" w:eastAsia="Times New Roman" w:hAnsi="Arial" w:cs="Arial"/>
          <w:color w:val="000000" w:themeColor="text1"/>
          <w:sz w:val="24"/>
          <w:szCs w:val="24"/>
          <w:lang w:eastAsia="es-MX"/>
        </w:rPr>
        <w:t xml:space="preserve">prácticas </w:t>
      </w:r>
      <w:r w:rsidR="00E023D5" w:rsidRPr="003959AC">
        <w:rPr>
          <w:rFonts w:ascii="Arial" w:eastAsia="Times New Roman" w:hAnsi="Arial" w:cs="Arial"/>
          <w:color w:val="000000" w:themeColor="text1"/>
          <w:sz w:val="24"/>
          <w:szCs w:val="24"/>
          <w:lang w:eastAsia="es-MX"/>
        </w:rPr>
        <w:t xml:space="preserve">pasaron </w:t>
      </w:r>
      <w:r w:rsidRPr="003959AC">
        <w:rPr>
          <w:rFonts w:ascii="Arial" w:eastAsia="Times New Roman" w:hAnsi="Arial" w:cs="Arial"/>
          <w:color w:val="000000" w:themeColor="text1"/>
          <w:sz w:val="24"/>
          <w:szCs w:val="24"/>
          <w:lang w:eastAsia="es-MX"/>
        </w:rPr>
        <w:t>a formar parte del pasado</w:t>
      </w:r>
      <w:r w:rsidR="00452FD8" w:rsidRPr="003959AC">
        <w:rPr>
          <w:rFonts w:ascii="Arial" w:eastAsia="Times New Roman" w:hAnsi="Arial" w:cs="Arial"/>
          <w:color w:val="000000" w:themeColor="text1"/>
          <w:sz w:val="24"/>
          <w:szCs w:val="24"/>
          <w:lang w:eastAsia="es-MX"/>
        </w:rPr>
        <w:t>.</w:t>
      </w:r>
    </w:p>
    <w:p w:rsidR="00953649" w:rsidRPr="003959AC" w:rsidRDefault="00953649" w:rsidP="00953649">
      <w:pPr>
        <w:spacing w:after="0" w:line="240" w:lineRule="auto"/>
        <w:ind w:firstLine="708"/>
        <w:jc w:val="both"/>
        <w:rPr>
          <w:rFonts w:ascii="Arial" w:eastAsia="Times New Roman" w:hAnsi="Arial" w:cs="Arial"/>
          <w:color w:val="000000" w:themeColor="text1"/>
          <w:sz w:val="24"/>
          <w:szCs w:val="24"/>
          <w:lang w:eastAsia="es-MX"/>
        </w:rPr>
      </w:pPr>
      <w:r w:rsidRPr="003959AC">
        <w:rPr>
          <w:rFonts w:ascii="Arial" w:eastAsia="Times New Roman" w:hAnsi="Arial" w:cs="Arial"/>
          <w:color w:val="000000" w:themeColor="text1"/>
          <w:sz w:val="24"/>
          <w:szCs w:val="24"/>
          <w:lang w:eastAsia="es-MX"/>
        </w:rPr>
        <w:t xml:space="preserve">Los tres comparecientes rechazaron que la Guardia Nacional signifique la militarización del país </w:t>
      </w:r>
      <w:r w:rsidR="00715345" w:rsidRPr="003959AC">
        <w:rPr>
          <w:rFonts w:ascii="Arial" w:eastAsia="Times New Roman" w:hAnsi="Arial" w:cs="Arial"/>
          <w:color w:val="000000" w:themeColor="text1"/>
          <w:sz w:val="24"/>
          <w:szCs w:val="24"/>
          <w:lang w:eastAsia="es-MX"/>
        </w:rPr>
        <w:t>y</w:t>
      </w:r>
      <w:r w:rsidRPr="003959AC">
        <w:rPr>
          <w:rFonts w:ascii="Arial" w:eastAsia="Times New Roman" w:hAnsi="Arial" w:cs="Arial"/>
          <w:color w:val="000000" w:themeColor="text1"/>
          <w:sz w:val="24"/>
          <w:szCs w:val="24"/>
          <w:lang w:eastAsia="es-MX"/>
        </w:rPr>
        <w:t xml:space="preserve"> re</w:t>
      </w:r>
      <w:r w:rsidR="00715345" w:rsidRPr="003959AC">
        <w:rPr>
          <w:rFonts w:ascii="Arial" w:eastAsia="Times New Roman" w:hAnsi="Arial" w:cs="Arial"/>
          <w:color w:val="000000" w:themeColor="text1"/>
          <w:sz w:val="24"/>
          <w:szCs w:val="24"/>
          <w:lang w:eastAsia="es-MX"/>
        </w:rPr>
        <w:t>clamaron</w:t>
      </w:r>
      <w:r w:rsidRPr="003959AC">
        <w:rPr>
          <w:rFonts w:ascii="Arial" w:eastAsia="Times New Roman" w:hAnsi="Arial" w:cs="Arial"/>
          <w:color w:val="000000" w:themeColor="text1"/>
          <w:sz w:val="24"/>
          <w:szCs w:val="24"/>
          <w:lang w:eastAsia="es-MX"/>
        </w:rPr>
        <w:t xml:space="preserve"> a </w:t>
      </w:r>
      <w:r w:rsidR="00452FD8" w:rsidRPr="003959AC">
        <w:rPr>
          <w:rFonts w:ascii="Arial" w:eastAsia="Times New Roman" w:hAnsi="Arial" w:cs="Arial"/>
          <w:color w:val="000000" w:themeColor="text1"/>
          <w:sz w:val="24"/>
          <w:szCs w:val="24"/>
          <w:lang w:eastAsia="es-MX"/>
        </w:rPr>
        <w:t>senadores</w:t>
      </w:r>
      <w:r w:rsidRPr="003959AC">
        <w:rPr>
          <w:rFonts w:ascii="Arial" w:eastAsia="Times New Roman" w:hAnsi="Arial" w:cs="Arial"/>
          <w:color w:val="000000" w:themeColor="text1"/>
          <w:sz w:val="24"/>
          <w:szCs w:val="24"/>
          <w:lang w:eastAsia="es-MX"/>
        </w:rPr>
        <w:t xml:space="preserve"> de </w:t>
      </w:r>
      <w:r w:rsidR="00A346C4" w:rsidRPr="003959AC">
        <w:rPr>
          <w:rFonts w:ascii="Arial" w:eastAsia="Times New Roman" w:hAnsi="Arial" w:cs="Arial"/>
          <w:color w:val="000000" w:themeColor="text1"/>
          <w:sz w:val="24"/>
          <w:szCs w:val="24"/>
          <w:lang w:eastAsia="es-MX"/>
        </w:rPr>
        <w:t xml:space="preserve">la fragmentada e ineficaz </w:t>
      </w:r>
      <w:r w:rsidRPr="003959AC">
        <w:rPr>
          <w:rFonts w:ascii="Arial" w:eastAsia="Times New Roman" w:hAnsi="Arial" w:cs="Arial"/>
          <w:color w:val="000000" w:themeColor="text1"/>
          <w:sz w:val="24"/>
          <w:szCs w:val="24"/>
          <w:lang w:eastAsia="es-MX"/>
        </w:rPr>
        <w:t>oposición</w:t>
      </w:r>
      <w:r w:rsidR="00452FD8" w:rsidRPr="003959AC">
        <w:rPr>
          <w:rFonts w:ascii="Arial" w:eastAsia="Times New Roman" w:hAnsi="Arial" w:cs="Arial"/>
          <w:color w:val="000000" w:themeColor="text1"/>
          <w:sz w:val="24"/>
          <w:szCs w:val="24"/>
          <w:lang w:eastAsia="es-MX"/>
        </w:rPr>
        <w:t>,</w:t>
      </w:r>
      <w:r w:rsidRPr="003959AC">
        <w:rPr>
          <w:rFonts w:ascii="Arial" w:eastAsia="Times New Roman" w:hAnsi="Arial" w:cs="Arial"/>
          <w:color w:val="000000" w:themeColor="text1"/>
          <w:sz w:val="24"/>
          <w:szCs w:val="24"/>
          <w:lang w:eastAsia="es-MX"/>
        </w:rPr>
        <w:t xml:space="preserve"> que se desconfíe del papel de la</w:t>
      </w:r>
      <w:r w:rsidR="00715345" w:rsidRPr="003959AC">
        <w:rPr>
          <w:rFonts w:ascii="Arial" w:eastAsia="Times New Roman" w:hAnsi="Arial" w:cs="Arial"/>
          <w:color w:val="000000" w:themeColor="text1"/>
          <w:sz w:val="24"/>
          <w:szCs w:val="24"/>
          <w:lang w:eastAsia="es-MX"/>
        </w:rPr>
        <w:t xml:space="preserve"> milicia</w:t>
      </w:r>
      <w:r w:rsidRPr="003959AC">
        <w:rPr>
          <w:rFonts w:ascii="Arial" w:eastAsia="Times New Roman" w:hAnsi="Arial" w:cs="Arial"/>
          <w:color w:val="000000" w:themeColor="text1"/>
          <w:sz w:val="24"/>
          <w:szCs w:val="24"/>
          <w:lang w:eastAsia="es-MX"/>
        </w:rPr>
        <w:t>.</w:t>
      </w:r>
    </w:p>
    <w:p w:rsidR="002834DE" w:rsidRPr="003959AC" w:rsidRDefault="00953649" w:rsidP="003F513B">
      <w:pPr>
        <w:spacing w:after="0" w:line="240" w:lineRule="auto"/>
        <w:ind w:firstLine="708"/>
        <w:jc w:val="both"/>
        <w:rPr>
          <w:rFonts w:ascii="Arial" w:eastAsia="Times New Roman" w:hAnsi="Arial" w:cs="Arial"/>
          <w:color w:val="000000" w:themeColor="text1"/>
          <w:sz w:val="24"/>
          <w:szCs w:val="24"/>
          <w:lang w:eastAsia="es-MX"/>
        </w:rPr>
      </w:pPr>
      <w:r w:rsidRPr="003959AC">
        <w:rPr>
          <w:rFonts w:ascii="Arial" w:eastAsia="Times New Roman" w:hAnsi="Arial" w:cs="Arial"/>
          <w:color w:val="000000" w:themeColor="text1"/>
          <w:sz w:val="24"/>
          <w:szCs w:val="24"/>
          <w:lang w:eastAsia="es-MX"/>
        </w:rPr>
        <w:t>Para el titular de la Secretaría de Marina es ofensivo el señalamiento de que se militarizará el país. Reconoció que “las fuerzas armadas han cometido errores, pero también han puesto los muertos</w:t>
      </w:r>
      <w:r w:rsidR="003F513B" w:rsidRPr="003959AC">
        <w:rPr>
          <w:rFonts w:ascii="Arial" w:eastAsia="Times New Roman" w:hAnsi="Arial" w:cs="Arial"/>
          <w:color w:val="000000" w:themeColor="text1"/>
          <w:sz w:val="24"/>
          <w:szCs w:val="24"/>
          <w:lang w:eastAsia="es-MX"/>
        </w:rPr>
        <w:t xml:space="preserve"> (…) </w:t>
      </w:r>
      <w:r w:rsidR="00E023D5" w:rsidRPr="003959AC">
        <w:rPr>
          <w:rFonts w:ascii="Arial" w:eastAsia="Times New Roman" w:hAnsi="Arial" w:cs="Arial"/>
          <w:color w:val="000000" w:themeColor="text1"/>
          <w:sz w:val="24"/>
          <w:szCs w:val="24"/>
          <w:lang w:eastAsia="es-MX"/>
        </w:rPr>
        <w:t>Nos aventaron a estas batallas sin ningún entrenamiento ni nada por el estilo y hemos ido aprendiendo. Nos ha costado vidas; tenemos a muchos elementos en las cárceles por cometer errores, pero ustedes pueden constatar que estamos dando solución a los problemas</w:t>
      </w:r>
      <w:r w:rsidR="003F513B" w:rsidRPr="003959AC">
        <w:rPr>
          <w:rFonts w:ascii="Arial" w:eastAsia="Times New Roman" w:hAnsi="Arial" w:cs="Arial"/>
          <w:color w:val="000000" w:themeColor="text1"/>
          <w:sz w:val="24"/>
          <w:szCs w:val="24"/>
          <w:lang w:eastAsia="es-MX"/>
        </w:rPr>
        <w:t>”.</w:t>
      </w:r>
    </w:p>
    <w:p w:rsidR="00E023D5" w:rsidRPr="003959AC" w:rsidRDefault="002834DE" w:rsidP="003F513B">
      <w:pPr>
        <w:spacing w:after="0" w:line="240" w:lineRule="auto"/>
        <w:ind w:firstLine="708"/>
        <w:jc w:val="both"/>
        <w:rPr>
          <w:rFonts w:ascii="Arial" w:eastAsia="Times New Roman" w:hAnsi="Arial" w:cs="Arial"/>
          <w:color w:val="000000" w:themeColor="text1"/>
          <w:sz w:val="24"/>
          <w:szCs w:val="24"/>
          <w:lang w:eastAsia="es-MX"/>
        </w:rPr>
      </w:pPr>
      <w:r w:rsidRPr="003959AC">
        <w:rPr>
          <w:rFonts w:ascii="Arial" w:eastAsia="Times New Roman" w:hAnsi="Arial" w:cs="Arial"/>
          <w:color w:val="000000" w:themeColor="text1"/>
          <w:sz w:val="24"/>
          <w:szCs w:val="24"/>
          <w:lang w:eastAsia="es-MX"/>
        </w:rPr>
        <w:t xml:space="preserve">Y concluyó: “Nosotros no permitiríamos una militarización, porque somos institucionales, democráticos. No somos políticos, pero somos ciudadanos y así como ustedes hablan de que sienten el pulso de la sociedad, nosotros, los militares, lo sentimos también y más que ustedes”. </w:t>
      </w:r>
      <w:r w:rsidR="003F513B" w:rsidRPr="003959AC">
        <w:rPr>
          <w:rFonts w:ascii="Arial" w:eastAsia="Times New Roman" w:hAnsi="Arial" w:cs="Arial"/>
          <w:color w:val="000000" w:themeColor="text1"/>
          <w:sz w:val="24"/>
          <w:szCs w:val="24"/>
          <w:lang w:eastAsia="es-MX"/>
        </w:rPr>
        <w:t>Vaticinó que la creación de la GN “es la oportunidad para que, finalmente, los militares regresen gradualmente a sus cuarteles”.</w:t>
      </w:r>
    </w:p>
    <w:p w:rsidR="00715345" w:rsidRPr="003959AC" w:rsidRDefault="003F513B" w:rsidP="00A346C4">
      <w:pPr>
        <w:spacing w:after="0" w:line="240" w:lineRule="auto"/>
        <w:ind w:firstLine="708"/>
        <w:jc w:val="both"/>
        <w:rPr>
          <w:rFonts w:ascii="Arial" w:eastAsia="Times New Roman" w:hAnsi="Arial" w:cs="Arial"/>
          <w:color w:val="000000" w:themeColor="text1"/>
          <w:sz w:val="24"/>
          <w:szCs w:val="24"/>
          <w:lang w:eastAsia="es-MX"/>
        </w:rPr>
      </w:pPr>
      <w:r w:rsidRPr="003959AC">
        <w:rPr>
          <w:rFonts w:ascii="Arial" w:eastAsia="Times New Roman" w:hAnsi="Arial" w:cs="Arial"/>
          <w:color w:val="000000" w:themeColor="text1"/>
          <w:sz w:val="24"/>
          <w:szCs w:val="24"/>
          <w:lang w:eastAsia="es-MX"/>
        </w:rPr>
        <w:t xml:space="preserve">Retorno que Alfonso </w:t>
      </w:r>
      <w:proofErr w:type="spellStart"/>
      <w:r w:rsidRPr="003959AC">
        <w:rPr>
          <w:rFonts w:ascii="Arial" w:eastAsia="Times New Roman" w:hAnsi="Arial" w:cs="Arial"/>
          <w:color w:val="000000" w:themeColor="text1"/>
          <w:sz w:val="24"/>
          <w:szCs w:val="24"/>
          <w:lang w:eastAsia="es-MX"/>
        </w:rPr>
        <w:t>Durazo</w:t>
      </w:r>
      <w:proofErr w:type="spellEnd"/>
      <w:r w:rsidRPr="003959AC">
        <w:rPr>
          <w:rFonts w:ascii="Arial" w:eastAsia="Times New Roman" w:hAnsi="Arial" w:cs="Arial"/>
          <w:color w:val="000000" w:themeColor="text1"/>
          <w:sz w:val="24"/>
          <w:szCs w:val="24"/>
          <w:lang w:eastAsia="es-MX"/>
        </w:rPr>
        <w:t xml:space="preserve"> anunció que comenzará </w:t>
      </w:r>
      <w:r w:rsidR="00715345" w:rsidRPr="003959AC">
        <w:rPr>
          <w:rFonts w:ascii="Arial" w:eastAsia="Times New Roman" w:hAnsi="Arial" w:cs="Arial"/>
          <w:color w:val="000000" w:themeColor="text1"/>
          <w:sz w:val="24"/>
          <w:szCs w:val="24"/>
          <w:lang w:eastAsia="es-MX"/>
        </w:rPr>
        <w:t>en 2023</w:t>
      </w:r>
      <w:r w:rsidRPr="003959AC">
        <w:rPr>
          <w:rFonts w:ascii="Arial" w:eastAsia="Times New Roman" w:hAnsi="Arial" w:cs="Arial"/>
          <w:color w:val="000000" w:themeColor="text1"/>
          <w:sz w:val="24"/>
          <w:szCs w:val="24"/>
          <w:lang w:eastAsia="es-MX"/>
        </w:rPr>
        <w:t xml:space="preserve">. Y </w:t>
      </w:r>
      <w:r w:rsidR="00953649" w:rsidRPr="003959AC">
        <w:rPr>
          <w:rFonts w:ascii="Arial" w:eastAsia="Times New Roman" w:hAnsi="Arial" w:cs="Arial"/>
          <w:color w:val="000000" w:themeColor="text1"/>
          <w:sz w:val="24"/>
          <w:szCs w:val="24"/>
          <w:lang w:eastAsia="es-MX"/>
        </w:rPr>
        <w:t>reiteró que de no aprobarse la creación de la GN, el gobierno</w:t>
      </w:r>
      <w:r w:rsidR="00715345" w:rsidRPr="003959AC">
        <w:rPr>
          <w:rFonts w:ascii="Arial" w:eastAsia="Times New Roman" w:hAnsi="Arial" w:cs="Arial"/>
          <w:color w:val="000000" w:themeColor="text1"/>
          <w:sz w:val="24"/>
          <w:szCs w:val="24"/>
          <w:lang w:eastAsia="es-MX"/>
        </w:rPr>
        <w:t xml:space="preserve"> </w:t>
      </w:r>
      <w:r w:rsidR="00953649" w:rsidRPr="003959AC">
        <w:rPr>
          <w:rFonts w:ascii="Arial" w:eastAsia="Times New Roman" w:hAnsi="Arial" w:cs="Arial"/>
          <w:color w:val="000000" w:themeColor="text1"/>
          <w:sz w:val="24"/>
          <w:szCs w:val="24"/>
          <w:lang w:eastAsia="es-MX"/>
        </w:rPr>
        <w:t xml:space="preserve">retirará al Ejército del combate al crimen organizado. </w:t>
      </w:r>
      <w:r w:rsidR="009D035E" w:rsidRPr="003959AC">
        <w:rPr>
          <w:rFonts w:ascii="Arial" w:eastAsia="Times New Roman" w:hAnsi="Arial" w:cs="Arial"/>
          <w:color w:val="000000" w:themeColor="text1"/>
          <w:sz w:val="24"/>
          <w:szCs w:val="24"/>
          <w:lang w:eastAsia="es-MX"/>
        </w:rPr>
        <w:t>“</w:t>
      </w:r>
      <w:r w:rsidR="00953649" w:rsidRPr="003959AC">
        <w:rPr>
          <w:rFonts w:ascii="Arial" w:eastAsia="Times New Roman" w:hAnsi="Arial" w:cs="Arial"/>
          <w:color w:val="000000" w:themeColor="text1"/>
          <w:sz w:val="24"/>
          <w:szCs w:val="24"/>
          <w:lang w:eastAsia="es-MX"/>
        </w:rPr>
        <w:t xml:space="preserve">Sería una decisión difícil, pero por encima de la dificultad está nuestro compromiso de respetar la Constitución. </w:t>
      </w:r>
      <w:r w:rsidR="00A346C4" w:rsidRPr="003959AC">
        <w:rPr>
          <w:rFonts w:ascii="Arial" w:eastAsia="Times New Roman" w:hAnsi="Arial" w:cs="Arial"/>
          <w:color w:val="000000" w:themeColor="text1"/>
          <w:sz w:val="24"/>
          <w:szCs w:val="24"/>
          <w:lang w:eastAsia="es-MX"/>
        </w:rPr>
        <w:t>Pero,</w:t>
      </w:r>
      <w:r w:rsidR="00953649" w:rsidRPr="003959AC">
        <w:rPr>
          <w:rFonts w:ascii="Arial" w:eastAsia="Times New Roman" w:hAnsi="Arial" w:cs="Arial"/>
          <w:color w:val="000000" w:themeColor="text1"/>
          <w:sz w:val="24"/>
          <w:szCs w:val="24"/>
          <w:lang w:eastAsia="es-MX"/>
        </w:rPr>
        <w:t xml:space="preserve"> la resolución está en el Congreso</w:t>
      </w:r>
      <w:r w:rsidRPr="003959AC">
        <w:rPr>
          <w:rFonts w:ascii="Arial" w:eastAsia="Times New Roman" w:hAnsi="Arial" w:cs="Arial"/>
          <w:color w:val="000000" w:themeColor="text1"/>
          <w:sz w:val="24"/>
          <w:szCs w:val="24"/>
          <w:lang w:eastAsia="es-MX"/>
        </w:rPr>
        <w:t>”</w:t>
      </w:r>
      <w:r w:rsidR="00953649" w:rsidRPr="003959AC">
        <w:rPr>
          <w:rFonts w:ascii="Arial" w:eastAsia="Times New Roman" w:hAnsi="Arial" w:cs="Arial"/>
          <w:color w:val="000000" w:themeColor="text1"/>
          <w:sz w:val="24"/>
          <w:szCs w:val="24"/>
          <w:lang w:eastAsia="es-MX"/>
        </w:rPr>
        <w:t>.</w:t>
      </w:r>
    </w:p>
    <w:p w:rsidR="00E023D5" w:rsidRPr="003959AC" w:rsidRDefault="00715345" w:rsidP="00A346C4">
      <w:pPr>
        <w:spacing w:after="0" w:line="240" w:lineRule="auto"/>
        <w:ind w:firstLine="708"/>
        <w:jc w:val="both"/>
        <w:rPr>
          <w:rFonts w:ascii="Arial" w:eastAsia="Times New Roman" w:hAnsi="Arial" w:cs="Arial"/>
          <w:color w:val="000000" w:themeColor="text1"/>
          <w:sz w:val="24"/>
          <w:szCs w:val="24"/>
          <w:lang w:eastAsia="es-MX"/>
        </w:rPr>
      </w:pPr>
      <w:r w:rsidRPr="003959AC">
        <w:rPr>
          <w:rFonts w:ascii="Arial" w:eastAsia="Times New Roman" w:hAnsi="Arial" w:cs="Arial"/>
          <w:color w:val="000000" w:themeColor="text1"/>
          <w:sz w:val="24"/>
          <w:szCs w:val="24"/>
          <w:lang w:eastAsia="es-MX"/>
        </w:rPr>
        <w:t>E</w:t>
      </w:r>
      <w:r w:rsidR="00A346C4" w:rsidRPr="003959AC">
        <w:rPr>
          <w:rFonts w:ascii="Arial" w:eastAsia="Times New Roman" w:hAnsi="Arial" w:cs="Arial"/>
          <w:color w:val="000000" w:themeColor="text1"/>
          <w:sz w:val="24"/>
          <w:szCs w:val="24"/>
          <w:lang w:eastAsia="es-MX"/>
        </w:rPr>
        <w:t xml:space="preserve">l general y el almirante exigieron a los senadores “dejar de lado las simulaciones, ya que sin tener el marco jurídico desde hace 18 años se dedican a </w:t>
      </w:r>
      <w:r w:rsidR="00A346C4" w:rsidRPr="003959AC">
        <w:rPr>
          <w:rFonts w:ascii="Arial" w:eastAsia="Times New Roman" w:hAnsi="Arial" w:cs="Arial"/>
          <w:color w:val="000000" w:themeColor="text1"/>
          <w:sz w:val="24"/>
          <w:szCs w:val="24"/>
          <w:lang w:eastAsia="es-MX"/>
        </w:rPr>
        <w:lastRenderedPageBreak/>
        <w:t xml:space="preserve">combatir la delincuencia, la inseguridad y la violencia”. Es decir, violentando la Constitución, como prefieren </w:t>
      </w:r>
      <w:r w:rsidRPr="003959AC">
        <w:rPr>
          <w:rFonts w:ascii="Arial" w:eastAsia="Times New Roman" w:hAnsi="Arial" w:cs="Arial"/>
          <w:color w:val="000000" w:themeColor="text1"/>
          <w:sz w:val="24"/>
          <w:szCs w:val="24"/>
          <w:lang w:eastAsia="es-MX"/>
        </w:rPr>
        <w:t xml:space="preserve">muchas </w:t>
      </w:r>
      <w:r w:rsidR="00A346C4" w:rsidRPr="003959AC">
        <w:rPr>
          <w:rFonts w:ascii="Arial" w:eastAsia="Times New Roman" w:hAnsi="Arial" w:cs="Arial"/>
          <w:color w:val="000000" w:themeColor="text1"/>
          <w:sz w:val="24"/>
          <w:szCs w:val="24"/>
          <w:lang w:eastAsia="es-MX"/>
        </w:rPr>
        <w:t>voces para que “el país no se militarice”.</w:t>
      </w:r>
    </w:p>
    <w:p w:rsidR="00A346C4" w:rsidRPr="003959AC" w:rsidRDefault="00E023D5" w:rsidP="00A346C4">
      <w:pPr>
        <w:spacing w:after="0" w:line="240" w:lineRule="auto"/>
        <w:ind w:firstLine="708"/>
        <w:jc w:val="both"/>
        <w:rPr>
          <w:rFonts w:ascii="Arial" w:eastAsia="Times New Roman" w:hAnsi="Arial" w:cs="Arial"/>
          <w:color w:val="000000" w:themeColor="text1"/>
          <w:sz w:val="24"/>
          <w:szCs w:val="24"/>
          <w:lang w:eastAsia="es-MX"/>
        </w:rPr>
      </w:pPr>
      <w:r w:rsidRPr="003959AC">
        <w:rPr>
          <w:rFonts w:ascii="Arial" w:eastAsia="Times New Roman" w:hAnsi="Arial" w:cs="Arial"/>
          <w:color w:val="000000" w:themeColor="text1"/>
          <w:sz w:val="24"/>
          <w:szCs w:val="24"/>
          <w:lang w:eastAsia="es-MX"/>
        </w:rPr>
        <w:t>México está militariz</w:t>
      </w:r>
      <w:r w:rsidR="003959AC" w:rsidRPr="003959AC">
        <w:rPr>
          <w:rFonts w:ascii="Arial" w:eastAsia="Times New Roman" w:hAnsi="Arial" w:cs="Arial"/>
          <w:color w:val="000000" w:themeColor="text1"/>
          <w:sz w:val="24"/>
          <w:szCs w:val="24"/>
          <w:lang w:eastAsia="es-MX"/>
        </w:rPr>
        <w:t>ándose</w:t>
      </w:r>
      <w:r w:rsidRPr="003959AC">
        <w:rPr>
          <w:rFonts w:ascii="Arial" w:eastAsia="Times New Roman" w:hAnsi="Arial" w:cs="Arial"/>
          <w:color w:val="000000" w:themeColor="text1"/>
          <w:sz w:val="24"/>
          <w:szCs w:val="24"/>
          <w:lang w:eastAsia="es-MX"/>
        </w:rPr>
        <w:t xml:space="preserve"> desde que el </w:t>
      </w:r>
      <w:proofErr w:type="spellStart"/>
      <w:r w:rsidRPr="003959AC">
        <w:rPr>
          <w:rFonts w:ascii="Arial" w:eastAsia="Times New Roman" w:hAnsi="Arial" w:cs="Arial"/>
          <w:i/>
          <w:color w:val="000000" w:themeColor="text1"/>
          <w:sz w:val="24"/>
          <w:szCs w:val="24"/>
          <w:lang w:eastAsia="es-MX"/>
        </w:rPr>
        <w:t>charrismo</w:t>
      </w:r>
      <w:proofErr w:type="spellEnd"/>
      <w:r w:rsidRPr="003959AC">
        <w:rPr>
          <w:rFonts w:ascii="Arial" w:eastAsia="Times New Roman" w:hAnsi="Arial" w:cs="Arial"/>
          <w:color w:val="000000" w:themeColor="text1"/>
          <w:sz w:val="24"/>
          <w:szCs w:val="24"/>
          <w:lang w:eastAsia="es-MX"/>
        </w:rPr>
        <w:t xml:space="preserve"> sindical fue impuesto con el auxilio de tropas </w:t>
      </w:r>
      <w:r w:rsidR="00715345" w:rsidRPr="003959AC">
        <w:rPr>
          <w:rFonts w:ascii="Arial" w:eastAsia="Times New Roman" w:hAnsi="Arial" w:cs="Arial"/>
          <w:color w:val="000000" w:themeColor="text1"/>
          <w:sz w:val="24"/>
          <w:szCs w:val="24"/>
          <w:lang w:eastAsia="es-MX"/>
        </w:rPr>
        <w:t xml:space="preserve">a Miguel Alemán (1946-52) </w:t>
      </w:r>
      <w:r w:rsidRPr="003959AC">
        <w:rPr>
          <w:rFonts w:ascii="Arial" w:eastAsia="Times New Roman" w:hAnsi="Arial" w:cs="Arial"/>
          <w:color w:val="000000" w:themeColor="text1"/>
          <w:sz w:val="24"/>
          <w:szCs w:val="24"/>
          <w:lang w:eastAsia="es-MX"/>
        </w:rPr>
        <w:t xml:space="preserve">y las luchas de </w:t>
      </w:r>
      <w:r w:rsidR="00715345" w:rsidRPr="003959AC">
        <w:rPr>
          <w:rFonts w:ascii="Arial" w:eastAsia="Times New Roman" w:hAnsi="Arial" w:cs="Arial"/>
          <w:color w:val="000000" w:themeColor="text1"/>
          <w:sz w:val="24"/>
          <w:szCs w:val="24"/>
          <w:lang w:eastAsia="es-MX"/>
        </w:rPr>
        <w:t xml:space="preserve">los </w:t>
      </w:r>
      <w:r w:rsidRPr="003959AC">
        <w:rPr>
          <w:rFonts w:ascii="Arial" w:eastAsia="Times New Roman" w:hAnsi="Arial" w:cs="Arial"/>
          <w:color w:val="000000" w:themeColor="text1"/>
          <w:sz w:val="24"/>
          <w:szCs w:val="24"/>
          <w:lang w:eastAsia="es-MX"/>
        </w:rPr>
        <w:t>ferrocarrileros, telegrafistas y profesores de 1957-59 fueron aplastadas por el Ejército</w:t>
      </w:r>
      <w:r w:rsidR="005B092D" w:rsidRPr="003959AC">
        <w:rPr>
          <w:rFonts w:ascii="Arial" w:eastAsia="Times New Roman" w:hAnsi="Arial" w:cs="Arial"/>
          <w:color w:val="000000" w:themeColor="text1"/>
          <w:sz w:val="24"/>
          <w:szCs w:val="24"/>
          <w:lang w:eastAsia="es-MX"/>
        </w:rPr>
        <w:t>,</w:t>
      </w:r>
      <w:r w:rsidRPr="003959AC">
        <w:rPr>
          <w:rFonts w:ascii="Arial" w:eastAsia="Times New Roman" w:hAnsi="Arial" w:cs="Arial"/>
          <w:color w:val="000000" w:themeColor="text1"/>
          <w:sz w:val="24"/>
          <w:szCs w:val="24"/>
          <w:lang w:eastAsia="es-MX"/>
        </w:rPr>
        <w:t xml:space="preserve"> </w:t>
      </w:r>
      <w:r w:rsidR="00715345" w:rsidRPr="003959AC">
        <w:rPr>
          <w:rFonts w:ascii="Arial" w:eastAsia="Times New Roman" w:hAnsi="Arial" w:cs="Arial"/>
          <w:color w:val="000000" w:themeColor="text1"/>
          <w:sz w:val="24"/>
          <w:szCs w:val="24"/>
          <w:lang w:eastAsia="es-MX"/>
        </w:rPr>
        <w:t xml:space="preserve">con </w:t>
      </w:r>
      <w:r w:rsidRPr="003959AC">
        <w:rPr>
          <w:rFonts w:ascii="Arial" w:eastAsia="Times New Roman" w:hAnsi="Arial" w:cs="Arial"/>
          <w:color w:val="000000" w:themeColor="text1"/>
          <w:sz w:val="24"/>
          <w:szCs w:val="24"/>
          <w:lang w:eastAsia="es-MX"/>
        </w:rPr>
        <w:t>Adolfo López Mateos</w:t>
      </w:r>
      <w:r w:rsidR="00715345" w:rsidRPr="003959AC">
        <w:rPr>
          <w:rFonts w:ascii="Arial" w:eastAsia="Times New Roman" w:hAnsi="Arial" w:cs="Arial"/>
          <w:color w:val="000000" w:themeColor="text1"/>
          <w:sz w:val="24"/>
          <w:szCs w:val="24"/>
          <w:lang w:eastAsia="es-MX"/>
        </w:rPr>
        <w:t>.</w:t>
      </w:r>
    </w:p>
    <w:p w:rsidR="00953649" w:rsidRPr="003959AC" w:rsidRDefault="003F513B" w:rsidP="00953649">
      <w:pPr>
        <w:spacing w:after="0" w:line="240" w:lineRule="auto"/>
        <w:ind w:firstLine="708"/>
        <w:jc w:val="both"/>
        <w:rPr>
          <w:rFonts w:ascii="Arial" w:eastAsia="Times New Roman" w:hAnsi="Arial" w:cs="Arial"/>
          <w:color w:val="000000" w:themeColor="text1"/>
          <w:sz w:val="24"/>
          <w:szCs w:val="24"/>
          <w:lang w:eastAsia="es-MX"/>
        </w:rPr>
      </w:pPr>
      <w:r w:rsidRPr="003959AC">
        <w:rPr>
          <w:rFonts w:ascii="Arial" w:eastAsia="Times New Roman" w:hAnsi="Arial" w:cs="Arial"/>
          <w:color w:val="000000" w:themeColor="text1"/>
          <w:sz w:val="24"/>
          <w:szCs w:val="24"/>
          <w:lang w:eastAsia="es-MX"/>
        </w:rPr>
        <w:t xml:space="preserve">Y lo obvio fue lamentado por Sandoval González, el reiterado </w:t>
      </w:r>
      <w:r w:rsidR="00A346C4" w:rsidRPr="003959AC">
        <w:rPr>
          <w:rFonts w:ascii="Arial" w:eastAsia="Times New Roman" w:hAnsi="Arial" w:cs="Arial"/>
          <w:color w:val="000000" w:themeColor="text1"/>
          <w:sz w:val="24"/>
          <w:szCs w:val="24"/>
          <w:lang w:eastAsia="es-MX"/>
        </w:rPr>
        <w:t xml:space="preserve">reconocimiento para la labor del Ejército por lo hecho en los años recientes en la lucha contra el crimen organizado, </w:t>
      </w:r>
      <w:r w:rsidRPr="003959AC">
        <w:rPr>
          <w:rFonts w:ascii="Arial" w:eastAsia="Times New Roman" w:hAnsi="Arial" w:cs="Arial"/>
          <w:color w:val="000000" w:themeColor="text1"/>
          <w:sz w:val="24"/>
          <w:szCs w:val="24"/>
          <w:lang w:eastAsia="es-MX"/>
        </w:rPr>
        <w:t>“</w:t>
      </w:r>
      <w:r w:rsidR="00A346C4" w:rsidRPr="003959AC">
        <w:rPr>
          <w:rFonts w:ascii="Arial" w:eastAsia="Times New Roman" w:hAnsi="Arial" w:cs="Arial"/>
          <w:color w:val="000000" w:themeColor="text1"/>
          <w:sz w:val="24"/>
          <w:szCs w:val="24"/>
          <w:lang w:eastAsia="es-MX"/>
        </w:rPr>
        <w:t>pero gran desconfianza para lo que queremos hacer</w:t>
      </w:r>
      <w:r w:rsidRPr="003959AC">
        <w:rPr>
          <w:rFonts w:ascii="Arial" w:eastAsia="Times New Roman" w:hAnsi="Arial" w:cs="Arial"/>
          <w:color w:val="000000" w:themeColor="text1"/>
          <w:sz w:val="24"/>
          <w:szCs w:val="24"/>
          <w:lang w:eastAsia="es-MX"/>
        </w:rPr>
        <w:t xml:space="preserve"> (…) </w:t>
      </w:r>
      <w:r w:rsidR="00A346C4" w:rsidRPr="003959AC">
        <w:rPr>
          <w:rFonts w:ascii="Arial" w:eastAsia="Times New Roman" w:hAnsi="Arial" w:cs="Arial"/>
          <w:color w:val="000000" w:themeColor="text1"/>
          <w:sz w:val="24"/>
          <w:szCs w:val="24"/>
          <w:lang w:eastAsia="es-MX"/>
        </w:rPr>
        <w:t>Ello es incongruente</w:t>
      </w:r>
      <w:r w:rsidRPr="003959AC">
        <w:rPr>
          <w:rFonts w:ascii="Arial" w:eastAsia="Times New Roman" w:hAnsi="Arial" w:cs="Arial"/>
          <w:color w:val="000000" w:themeColor="text1"/>
          <w:sz w:val="24"/>
          <w:szCs w:val="24"/>
          <w:lang w:eastAsia="es-MX"/>
        </w:rPr>
        <w:t xml:space="preserve">”. </w:t>
      </w:r>
      <w:r w:rsidR="003959AC" w:rsidRPr="003959AC">
        <w:rPr>
          <w:rFonts w:ascii="Arial" w:eastAsia="Times New Roman" w:hAnsi="Arial" w:cs="Arial"/>
          <w:color w:val="000000" w:themeColor="text1"/>
          <w:sz w:val="24"/>
          <w:szCs w:val="24"/>
          <w:lang w:eastAsia="es-MX"/>
        </w:rPr>
        <w:t>E</w:t>
      </w:r>
      <w:r w:rsidRPr="003959AC">
        <w:rPr>
          <w:rFonts w:ascii="Arial" w:eastAsia="Times New Roman" w:hAnsi="Arial" w:cs="Arial"/>
          <w:color w:val="000000" w:themeColor="text1"/>
          <w:sz w:val="24"/>
          <w:szCs w:val="24"/>
          <w:lang w:eastAsia="es-MX"/>
        </w:rPr>
        <w:t xml:space="preserve">l debate está </w:t>
      </w:r>
      <w:r w:rsidR="005B092D" w:rsidRPr="003959AC">
        <w:rPr>
          <w:rFonts w:ascii="Arial" w:eastAsia="Times New Roman" w:hAnsi="Arial" w:cs="Arial"/>
          <w:color w:val="000000" w:themeColor="text1"/>
          <w:sz w:val="24"/>
          <w:szCs w:val="24"/>
          <w:lang w:eastAsia="es-MX"/>
        </w:rPr>
        <w:t>en curso</w:t>
      </w:r>
      <w:r w:rsidRPr="003959AC">
        <w:rPr>
          <w:rFonts w:ascii="Arial" w:eastAsia="Times New Roman" w:hAnsi="Arial" w:cs="Arial"/>
          <w:color w:val="000000" w:themeColor="text1"/>
          <w:sz w:val="24"/>
          <w:szCs w:val="24"/>
          <w:lang w:eastAsia="es-MX"/>
        </w:rPr>
        <w:t xml:space="preserve"> y no </w:t>
      </w:r>
      <w:r w:rsidR="005B092D" w:rsidRPr="003959AC">
        <w:rPr>
          <w:rFonts w:ascii="Arial" w:eastAsia="Times New Roman" w:hAnsi="Arial" w:cs="Arial"/>
          <w:color w:val="000000" w:themeColor="text1"/>
          <w:sz w:val="24"/>
          <w:szCs w:val="24"/>
          <w:lang w:eastAsia="es-MX"/>
        </w:rPr>
        <w:t xml:space="preserve">se </w:t>
      </w:r>
      <w:r w:rsidRPr="003959AC">
        <w:rPr>
          <w:rFonts w:ascii="Arial" w:eastAsia="Times New Roman" w:hAnsi="Arial" w:cs="Arial"/>
          <w:color w:val="000000" w:themeColor="text1"/>
          <w:sz w:val="24"/>
          <w:szCs w:val="24"/>
          <w:lang w:eastAsia="es-MX"/>
        </w:rPr>
        <w:t>vale volv</w:t>
      </w:r>
      <w:r w:rsidR="009D035E" w:rsidRPr="003959AC">
        <w:rPr>
          <w:rFonts w:ascii="Arial" w:eastAsia="Times New Roman" w:hAnsi="Arial" w:cs="Arial"/>
          <w:color w:val="000000" w:themeColor="text1"/>
          <w:sz w:val="24"/>
          <w:szCs w:val="24"/>
          <w:lang w:eastAsia="es-MX"/>
        </w:rPr>
        <w:t>erse</w:t>
      </w:r>
      <w:r w:rsidRPr="003959AC">
        <w:rPr>
          <w:rFonts w:ascii="Arial" w:eastAsia="Times New Roman" w:hAnsi="Arial" w:cs="Arial"/>
          <w:color w:val="000000" w:themeColor="text1"/>
          <w:sz w:val="24"/>
          <w:szCs w:val="24"/>
          <w:lang w:eastAsia="es-MX"/>
        </w:rPr>
        <w:t xml:space="preserve"> a equivocar.</w:t>
      </w:r>
    </w:p>
    <w:p w:rsidR="00953649" w:rsidRPr="003959AC" w:rsidRDefault="002834DE" w:rsidP="002834DE">
      <w:pPr>
        <w:spacing w:after="0" w:line="240" w:lineRule="auto"/>
        <w:ind w:firstLine="708"/>
        <w:jc w:val="center"/>
        <w:rPr>
          <w:rFonts w:ascii="Arial" w:eastAsia="Times New Roman" w:hAnsi="Arial" w:cs="Arial"/>
          <w:b/>
          <w:color w:val="000000" w:themeColor="text1"/>
          <w:sz w:val="24"/>
          <w:szCs w:val="24"/>
          <w:lang w:eastAsia="es-MX"/>
        </w:rPr>
      </w:pPr>
      <w:r w:rsidRPr="003959AC">
        <w:rPr>
          <w:rFonts w:ascii="Arial" w:eastAsia="Times New Roman" w:hAnsi="Arial" w:cs="Arial"/>
          <w:b/>
          <w:color w:val="000000" w:themeColor="text1"/>
          <w:sz w:val="24"/>
          <w:szCs w:val="24"/>
          <w:lang w:eastAsia="es-MX"/>
        </w:rPr>
        <w:t>Acuse de recibo</w:t>
      </w:r>
    </w:p>
    <w:p w:rsidR="007606C5" w:rsidRPr="003959AC" w:rsidRDefault="007606C5" w:rsidP="007606C5">
      <w:pPr>
        <w:spacing w:after="0" w:line="240" w:lineRule="auto"/>
        <w:jc w:val="both"/>
        <w:rPr>
          <w:rFonts w:ascii="Arial" w:eastAsia="Times New Roman" w:hAnsi="Arial" w:cs="Arial"/>
          <w:bCs/>
          <w:color w:val="000000" w:themeColor="text1"/>
          <w:sz w:val="24"/>
          <w:szCs w:val="24"/>
          <w:lang w:eastAsia="es-MX"/>
        </w:rPr>
      </w:pPr>
      <w:r w:rsidRPr="003959AC">
        <w:rPr>
          <w:rFonts w:ascii="Arial" w:hAnsi="Arial" w:cs="Arial"/>
          <w:i/>
          <w:color w:val="000000" w:themeColor="text1"/>
          <w:sz w:val="24"/>
          <w:szCs w:val="24"/>
        </w:rPr>
        <w:t>Los servidores públicos:</w:t>
      </w:r>
      <w:r w:rsidRPr="003959AC">
        <w:rPr>
          <w:rFonts w:ascii="Arial" w:hAnsi="Arial" w:cs="Arial"/>
          <w:color w:val="000000" w:themeColor="text1"/>
          <w:sz w:val="24"/>
          <w:szCs w:val="24"/>
        </w:rPr>
        <w:t xml:space="preserve"> </w:t>
      </w:r>
      <w:r w:rsidRPr="003959AC">
        <w:rPr>
          <w:rFonts w:ascii="Arial" w:hAnsi="Arial" w:cs="Arial"/>
          <w:i/>
          <w:color w:val="000000" w:themeColor="text1"/>
          <w:sz w:val="24"/>
          <w:szCs w:val="24"/>
        </w:rPr>
        <w:t>Léxico y responsabilidades fundamentales,</w:t>
      </w:r>
      <w:r w:rsidRPr="003959AC">
        <w:rPr>
          <w:rFonts w:ascii="Arial" w:hAnsi="Arial" w:cs="Arial"/>
          <w:color w:val="000000" w:themeColor="text1"/>
          <w:sz w:val="24"/>
          <w:szCs w:val="24"/>
        </w:rPr>
        <w:t xml:space="preserve"> tomo</w:t>
      </w:r>
      <w:r w:rsidR="009D035E" w:rsidRPr="003959AC">
        <w:rPr>
          <w:rFonts w:ascii="Arial" w:hAnsi="Arial" w:cs="Arial"/>
          <w:color w:val="000000" w:themeColor="text1"/>
          <w:sz w:val="24"/>
          <w:szCs w:val="24"/>
        </w:rPr>
        <w:t>s</w:t>
      </w:r>
      <w:r w:rsidRPr="003959AC">
        <w:rPr>
          <w:rFonts w:ascii="Arial" w:hAnsi="Arial" w:cs="Arial"/>
          <w:color w:val="000000" w:themeColor="text1"/>
          <w:sz w:val="24"/>
          <w:szCs w:val="24"/>
        </w:rPr>
        <w:t xml:space="preserve"> I y II (1</w:t>
      </w:r>
      <w:r w:rsidR="005B092D" w:rsidRPr="003959AC">
        <w:rPr>
          <w:rFonts w:ascii="Arial" w:hAnsi="Arial" w:cs="Arial"/>
          <w:color w:val="000000" w:themeColor="text1"/>
          <w:sz w:val="24"/>
          <w:szCs w:val="24"/>
        </w:rPr>
        <w:t>,</w:t>
      </w:r>
      <w:r w:rsidRPr="003959AC">
        <w:rPr>
          <w:rFonts w:ascii="Arial" w:hAnsi="Arial" w:cs="Arial"/>
          <w:color w:val="000000" w:themeColor="text1"/>
          <w:sz w:val="24"/>
          <w:szCs w:val="24"/>
        </w:rPr>
        <w:t xml:space="preserve">110 páginas), del doctor Rene Mariani Ochoa, coordinador, fue presentado al Grupo María Cristina. La obra </w:t>
      </w:r>
      <w:r w:rsidR="009D035E" w:rsidRPr="003959AC">
        <w:rPr>
          <w:rFonts w:ascii="Arial" w:hAnsi="Arial" w:cs="Arial"/>
          <w:color w:val="000000" w:themeColor="text1"/>
          <w:sz w:val="24"/>
          <w:szCs w:val="24"/>
        </w:rPr>
        <w:t>es</w:t>
      </w:r>
      <w:r w:rsidRPr="003959AC">
        <w:rPr>
          <w:rFonts w:ascii="Arial" w:hAnsi="Arial" w:cs="Arial"/>
          <w:color w:val="000000" w:themeColor="text1"/>
          <w:sz w:val="24"/>
          <w:szCs w:val="24"/>
        </w:rPr>
        <w:t xml:space="preserve"> publicada por la Universidad Veracruzana, CIDE, </w:t>
      </w:r>
      <w:proofErr w:type="spellStart"/>
      <w:r w:rsidRPr="003959AC">
        <w:rPr>
          <w:rFonts w:ascii="Arial" w:hAnsi="Arial" w:cs="Arial"/>
          <w:color w:val="000000" w:themeColor="text1"/>
          <w:sz w:val="24"/>
          <w:szCs w:val="24"/>
        </w:rPr>
        <w:t>Conacyt</w:t>
      </w:r>
      <w:proofErr w:type="spellEnd"/>
      <w:r w:rsidRPr="003959AC">
        <w:rPr>
          <w:rFonts w:ascii="Arial" w:hAnsi="Arial" w:cs="Arial"/>
          <w:color w:val="000000" w:themeColor="text1"/>
          <w:sz w:val="24"/>
          <w:szCs w:val="24"/>
        </w:rPr>
        <w:t xml:space="preserve">, Comunidad PIRC </w:t>
      </w:r>
      <w:r w:rsidR="009D035E" w:rsidRPr="003959AC">
        <w:rPr>
          <w:rFonts w:ascii="Arial" w:hAnsi="Arial" w:cs="Arial"/>
          <w:color w:val="000000" w:themeColor="text1"/>
          <w:sz w:val="24"/>
          <w:szCs w:val="24"/>
        </w:rPr>
        <w:t>e</w:t>
      </w:r>
      <w:r w:rsidRPr="003959AC">
        <w:rPr>
          <w:rFonts w:ascii="Arial" w:hAnsi="Arial" w:cs="Arial"/>
          <w:color w:val="000000" w:themeColor="text1"/>
          <w:sz w:val="24"/>
          <w:szCs w:val="24"/>
        </w:rPr>
        <w:t xml:space="preserve"> Instituto de Administración Pública de Puebla</w:t>
      </w:r>
      <w:r w:rsidR="009D035E" w:rsidRPr="003959AC">
        <w:rPr>
          <w:rFonts w:ascii="Arial" w:hAnsi="Arial" w:cs="Arial"/>
          <w:color w:val="000000" w:themeColor="text1"/>
          <w:sz w:val="24"/>
          <w:szCs w:val="24"/>
        </w:rPr>
        <w:t>.</w:t>
      </w:r>
      <w:r w:rsidRPr="003959AC">
        <w:rPr>
          <w:rFonts w:ascii="Arial" w:hAnsi="Arial" w:cs="Arial"/>
          <w:color w:val="000000" w:themeColor="text1"/>
          <w:sz w:val="24"/>
          <w:szCs w:val="24"/>
        </w:rPr>
        <w:t xml:space="preserve"> Gentilmente, Mariani Ochoa obsequió los dos volúmenes a los asistentes y en un gesto </w:t>
      </w:r>
      <w:r w:rsidR="009D035E" w:rsidRPr="003959AC">
        <w:rPr>
          <w:rFonts w:ascii="Arial" w:hAnsi="Arial" w:cs="Arial"/>
          <w:color w:val="000000" w:themeColor="text1"/>
          <w:sz w:val="24"/>
          <w:szCs w:val="24"/>
        </w:rPr>
        <w:t>impar</w:t>
      </w:r>
      <w:r w:rsidRPr="003959AC">
        <w:rPr>
          <w:rFonts w:ascii="Arial" w:hAnsi="Arial" w:cs="Arial"/>
          <w:color w:val="000000" w:themeColor="text1"/>
          <w:sz w:val="24"/>
          <w:szCs w:val="24"/>
        </w:rPr>
        <w:t xml:space="preserve"> cubrió el consumo de los comensales… Conversatorio sobre </w:t>
      </w:r>
      <w:r w:rsidRPr="003959AC">
        <w:rPr>
          <w:rFonts w:ascii="Arial" w:hAnsi="Arial" w:cs="Arial"/>
          <w:bCs/>
          <w:i/>
          <w:color w:val="000000" w:themeColor="text1"/>
          <w:sz w:val="24"/>
          <w:szCs w:val="24"/>
        </w:rPr>
        <w:t>El camino del pacto social: S</w:t>
      </w:r>
      <w:r w:rsidRPr="003959AC">
        <w:rPr>
          <w:rFonts w:ascii="Arial" w:hAnsi="Arial" w:cs="Arial"/>
          <w:bCs/>
          <w:i/>
          <w:iCs/>
          <w:color w:val="000000" w:themeColor="text1"/>
          <w:sz w:val="24"/>
          <w:szCs w:val="24"/>
        </w:rPr>
        <w:t>eguridad, derechos sociales, democracia y desarrollo</w:t>
      </w:r>
      <w:r w:rsidRPr="003959AC">
        <w:rPr>
          <w:rFonts w:ascii="Arial" w:hAnsi="Arial" w:cs="Arial"/>
          <w:bCs/>
          <w:iCs/>
          <w:color w:val="000000" w:themeColor="text1"/>
          <w:sz w:val="24"/>
          <w:szCs w:val="24"/>
        </w:rPr>
        <w:t xml:space="preserve">, </w:t>
      </w:r>
      <w:r w:rsidRPr="003959AC">
        <w:rPr>
          <w:rFonts w:ascii="Arial" w:hAnsi="Arial" w:cs="Arial"/>
          <w:bCs/>
          <w:color w:val="000000" w:themeColor="text1"/>
          <w:sz w:val="24"/>
          <w:szCs w:val="24"/>
        </w:rPr>
        <w:t>con F</w:t>
      </w:r>
      <w:r w:rsidRPr="003959AC">
        <w:rPr>
          <w:rFonts w:ascii="Arial" w:hAnsi="Arial" w:cs="Arial"/>
          <w:bCs/>
          <w:iCs/>
          <w:color w:val="000000" w:themeColor="text1"/>
          <w:sz w:val="24"/>
          <w:szCs w:val="24"/>
        </w:rPr>
        <w:t>rancisco Estrada Correa</w:t>
      </w:r>
      <w:r w:rsidRPr="003959AC">
        <w:rPr>
          <w:rFonts w:ascii="Arial" w:hAnsi="Arial" w:cs="Arial"/>
          <w:bCs/>
          <w:color w:val="000000" w:themeColor="text1"/>
          <w:sz w:val="24"/>
          <w:szCs w:val="24"/>
        </w:rPr>
        <w:t xml:space="preserve">, en Culiacán 103, esquina Tehuantepec, colonia Hipódromo Condesa; </w:t>
      </w:r>
      <w:r w:rsidR="005B092D" w:rsidRPr="003959AC">
        <w:rPr>
          <w:rFonts w:ascii="Arial" w:hAnsi="Arial" w:cs="Arial"/>
          <w:bCs/>
          <w:color w:val="000000" w:themeColor="text1"/>
          <w:sz w:val="24"/>
          <w:szCs w:val="24"/>
        </w:rPr>
        <w:t>el 6 a las 19 horas e i</w:t>
      </w:r>
      <w:r w:rsidRPr="003959AC">
        <w:rPr>
          <w:rFonts w:ascii="Arial" w:hAnsi="Arial" w:cs="Arial"/>
          <w:bCs/>
          <w:color w:val="000000" w:themeColor="text1"/>
          <w:sz w:val="24"/>
          <w:szCs w:val="24"/>
        </w:rPr>
        <w:t>nvita Brújula Metropolitana…</w:t>
      </w:r>
      <w:r w:rsidRPr="003959AC">
        <w:rPr>
          <w:rFonts w:ascii="Arial" w:hAnsi="Arial" w:cs="Arial"/>
          <w:bCs/>
          <w:color w:val="000000" w:themeColor="text1"/>
        </w:rPr>
        <w:t xml:space="preserve"> </w:t>
      </w:r>
      <w:r w:rsidRPr="003959AC">
        <w:rPr>
          <w:rFonts w:ascii="Arial" w:hAnsi="Arial" w:cs="Arial"/>
          <w:color w:val="000000" w:themeColor="text1"/>
          <w:sz w:val="24"/>
          <w:szCs w:val="24"/>
        </w:rPr>
        <w:t xml:space="preserve">Con acta de nacimiento en pantalla, la bisnieta de doña María Ana Chávez Espinosa (28-VII-1902), Ana </w:t>
      </w:r>
      <w:proofErr w:type="spellStart"/>
      <w:r w:rsidRPr="003959AC">
        <w:rPr>
          <w:rFonts w:ascii="Arial" w:hAnsi="Arial" w:cs="Arial"/>
          <w:color w:val="000000" w:themeColor="text1"/>
          <w:sz w:val="24"/>
          <w:szCs w:val="24"/>
        </w:rPr>
        <w:t>Katharina</w:t>
      </w:r>
      <w:proofErr w:type="spellEnd"/>
      <w:r w:rsidRPr="003959AC">
        <w:rPr>
          <w:rFonts w:ascii="Arial" w:hAnsi="Arial" w:cs="Arial"/>
          <w:color w:val="000000" w:themeColor="text1"/>
          <w:sz w:val="24"/>
          <w:szCs w:val="24"/>
        </w:rPr>
        <w:t xml:space="preserve"> Ibarra Arvizu aclara el verdadero nombre de su bisabuela, quien falleció hace 40 años y aquí se registró de manera errónea… Para leer en el quinceañero </w:t>
      </w:r>
      <w:proofErr w:type="spellStart"/>
      <w:r w:rsidRPr="003959AC">
        <w:rPr>
          <w:rFonts w:ascii="Arial" w:hAnsi="Arial" w:cs="Arial"/>
          <w:color w:val="000000" w:themeColor="text1"/>
          <w:sz w:val="24"/>
          <w:szCs w:val="24"/>
        </w:rPr>
        <w:t>Forum</w:t>
      </w:r>
      <w:proofErr w:type="spellEnd"/>
      <w:r w:rsidRPr="003959AC">
        <w:rPr>
          <w:rFonts w:ascii="Arial" w:hAnsi="Arial" w:cs="Arial"/>
          <w:color w:val="000000" w:themeColor="text1"/>
          <w:sz w:val="24"/>
          <w:szCs w:val="24"/>
        </w:rPr>
        <w:t xml:space="preserve"> en Línea: </w:t>
      </w:r>
      <w:r w:rsidRPr="003959AC">
        <w:rPr>
          <w:rFonts w:ascii="Arial" w:eastAsia="Times New Roman" w:hAnsi="Arial" w:cs="Arial"/>
          <w:bCs/>
          <w:color w:val="000000" w:themeColor="text1"/>
          <w:sz w:val="24"/>
          <w:szCs w:val="24"/>
          <w:lang w:eastAsia="es-MX"/>
        </w:rPr>
        <w:t>AHF México se enfocará en detectar a quienes viven con VIH</w:t>
      </w:r>
      <w:r w:rsidR="009D035E" w:rsidRPr="003959AC">
        <w:rPr>
          <w:rFonts w:ascii="Arial" w:eastAsia="Times New Roman" w:hAnsi="Arial" w:cs="Arial"/>
          <w:bCs/>
          <w:color w:val="000000" w:themeColor="text1"/>
          <w:sz w:val="24"/>
          <w:szCs w:val="24"/>
          <w:lang w:eastAsia="es-MX"/>
        </w:rPr>
        <w:t>.</w:t>
      </w:r>
      <w:r w:rsidRPr="003959AC">
        <w:rPr>
          <w:rFonts w:ascii="Arial" w:eastAsia="Times New Roman" w:hAnsi="Arial" w:cs="Arial"/>
          <w:bCs/>
          <w:color w:val="000000" w:themeColor="text1"/>
          <w:sz w:val="24"/>
          <w:szCs w:val="24"/>
          <w:lang w:eastAsia="es-MX"/>
        </w:rPr>
        <w:t xml:space="preserve"> </w:t>
      </w:r>
      <w:r w:rsidRPr="003959AC">
        <w:rPr>
          <w:rFonts w:ascii="Arial" w:eastAsia="Times New Roman" w:hAnsi="Arial" w:cs="Arial"/>
          <w:color w:val="000000" w:themeColor="text1"/>
          <w:sz w:val="24"/>
          <w:szCs w:val="24"/>
          <w:lang w:eastAsia="es-MX"/>
        </w:rPr>
        <w:t>Porque cada día sea feliz y tan sencillo que es (Arturo Sandoval)</w:t>
      </w:r>
      <w:r w:rsidR="009D035E" w:rsidRPr="003959AC">
        <w:rPr>
          <w:rFonts w:ascii="Arial" w:eastAsia="Times New Roman" w:hAnsi="Arial" w:cs="Arial"/>
          <w:color w:val="000000" w:themeColor="text1"/>
          <w:sz w:val="24"/>
          <w:szCs w:val="24"/>
          <w:lang w:eastAsia="es-MX"/>
        </w:rPr>
        <w:t>.</w:t>
      </w:r>
      <w:r w:rsidRPr="003959AC">
        <w:rPr>
          <w:rFonts w:ascii="Arial" w:eastAsia="Times New Roman" w:hAnsi="Arial" w:cs="Arial"/>
          <w:color w:val="000000" w:themeColor="text1"/>
          <w:sz w:val="24"/>
          <w:szCs w:val="24"/>
          <w:lang w:eastAsia="es-MX"/>
        </w:rPr>
        <w:t xml:space="preserve"> </w:t>
      </w:r>
      <w:proofErr w:type="spellStart"/>
      <w:r w:rsidRPr="003959AC">
        <w:rPr>
          <w:rFonts w:ascii="Arial" w:eastAsia="Times New Roman" w:hAnsi="Arial" w:cs="Arial"/>
          <w:bCs/>
          <w:color w:val="000000" w:themeColor="text1"/>
          <w:sz w:val="24"/>
          <w:szCs w:val="24"/>
          <w:lang w:eastAsia="es-MX"/>
        </w:rPr>
        <w:t>Forum</w:t>
      </w:r>
      <w:proofErr w:type="spellEnd"/>
      <w:r w:rsidRPr="003959AC">
        <w:rPr>
          <w:rFonts w:ascii="Arial" w:eastAsia="Times New Roman" w:hAnsi="Arial" w:cs="Arial"/>
          <w:bCs/>
          <w:color w:val="000000" w:themeColor="text1"/>
          <w:sz w:val="24"/>
          <w:szCs w:val="24"/>
          <w:lang w:eastAsia="es-MX"/>
        </w:rPr>
        <w:t xml:space="preserve"> en Línea es un medio sin par; al César lo del César (</w:t>
      </w:r>
      <w:r w:rsidRPr="003959AC">
        <w:rPr>
          <w:rFonts w:ascii="Arial" w:eastAsia="Times New Roman" w:hAnsi="Arial" w:cs="Arial"/>
          <w:color w:val="000000" w:themeColor="text1"/>
          <w:sz w:val="24"/>
          <w:szCs w:val="24"/>
          <w:lang w:eastAsia="es-MX"/>
        </w:rPr>
        <w:t>Moisés Edwin Barreda)</w:t>
      </w:r>
      <w:r w:rsidR="009D035E" w:rsidRPr="003959AC">
        <w:rPr>
          <w:rFonts w:ascii="Arial" w:eastAsia="Times New Roman" w:hAnsi="Arial" w:cs="Arial"/>
          <w:color w:val="000000" w:themeColor="text1"/>
          <w:sz w:val="24"/>
          <w:szCs w:val="24"/>
          <w:lang w:eastAsia="es-MX"/>
        </w:rPr>
        <w:t>.</w:t>
      </w:r>
      <w:r w:rsidRPr="003959AC">
        <w:rPr>
          <w:rFonts w:ascii="Arial" w:eastAsia="Times New Roman" w:hAnsi="Arial" w:cs="Arial"/>
          <w:color w:val="000000" w:themeColor="text1"/>
          <w:sz w:val="24"/>
          <w:szCs w:val="24"/>
          <w:lang w:eastAsia="es-MX"/>
        </w:rPr>
        <w:t xml:space="preserve"> Nobleza obliga, dice Andrés Ruiz </w:t>
      </w:r>
      <w:proofErr w:type="spellStart"/>
      <w:r w:rsidRPr="003959AC">
        <w:rPr>
          <w:rFonts w:ascii="Arial" w:eastAsia="Times New Roman" w:hAnsi="Arial" w:cs="Arial"/>
          <w:color w:val="000000" w:themeColor="text1"/>
          <w:sz w:val="24"/>
          <w:szCs w:val="24"/>
          <w:lang w:eastAsia="es-MX"/>
        </w:rPr>
        <w:t>Furlong</w:t>
      </w:r>
      <w:proofErr w:type="spellEnd"/>
      <w:r w:rsidRPr="003959AC">
        <w:rPr>
          <w:rFonts w:ascii="Arial" w:eastAsia="Times New Roman" w:hAnsi="Arial" w:cs="Arial"/>
          <w:color w:val="000000" w:themeColor="text1"/>
          <w:sz w:val="24"/>
          <w:szCs w:val="24"/>
          <w:lang w:eastAsia="es-MX"/>
        </w:rPr>
        <w:t xml:space="preserve"> a quienes lo apoyaron en el hospital</w:t>
      </w:r>
      <w:r w:rsidR="009D035E" w:rsidRPr="003959AC">
        <w:rPr>
          <w:rFonts w:ascii="Arial" w:eastAsia="Times New Roman" w:hAnsi="Arial" w:cs="Arial"/>
          <w:color w:val="000000" w:themeColor="text1"/>
          <w:sz w:val="24"/>
          <w:szCs w:val="24"/>
          <w:lang w:eastAsia="es-MX"/>
        </w:rPr>
        <w:t>.</w:t>
      </w:r>
      <w:r w:rsidRPr="003959AC">
        <w:rPr>
          <w:rFonts w:ascii="Arial" w:eastAsia="Times New Roman" w:hAnsi="Arial" w:cs="Arial"/>
          <w:color w:val="000000" w:themeColor="text1"/>
          <w:sz w:val="24"/>
          <w:szCs w:val="24"/>
          <w:lang w:eastAsia="es-MX"/>
        </w:rPr>
        <w:t xml:space="preserve"> A 21 años de la matanza de Acteal, Chiapas, y de impunidad (</w:t>
      </w:r>
      <w:r w:rsidRPr="003959AC">
        <w:rPr>
          <w:rFonts w:ascii="Arial" w:eastAsia="Times New Roman" w:hAnsi="Arial" w:cs="Arial"/>
          <w:color w:val="000000" w:themeColor="text1"/>
          <w:sz w:val="24"/>
          <w:szCs w:val="24"/>
          <w:shd w:val="clear" w:color="auto" w:fill="FFFFFF"/>
          <w:lang w:eastAsia="es-MX"/>
        </w:rPr>
        <w:t>CDH Fray Bartolomé)</w:t>
      </w:r>
      <w:r w:rsidR="009D035E" w:rsidRPr="003959AC">
        <w:rPr>
          <w:rFonts w:ascii="Arial" w:eastAsia="Times New Roman" w:hAnsi="Arial" w:cs="Arial"/>
          <w:color w:val="000000" w:themeColor="text1"/>
          <w:sz w:val="24"/>
          <w:szCs w:val="24"/>
          <w:shd w:val="clear" w:color="auto" w:fill="FFFFFF"/>
          <w:lang w:eastAsia="es-MX"/>
        </w:rPr>
        <w:t>;</w:t>
      </w:r>
      <w:r w:rsidRPr="003959AC">
        <w:rPr>
          <w:rFonts w:ascii="Arial" w:eastAsia="Times New Roman" w:hAnsi="Arial" w:cs="Arial"/>
          <w:color w:val="000000" w:themeColor="text1"/>
          <w:sz w:val="24"/>
          <w:szCs w:val="24"/>
          <w:shd w:val="clear" w:color="auto" w:fill="FFFFFF"/>
          <w:lang w:eastAsia="es-MX"/>
        </w:rPr>
        <w:t xml:space="preserve"> </w:t>
      </w:r>
      <w:r w:rsidR="009D035E" w:rsidRPr="003959AC">
        <w:rPr>
          <w:rFonts w:ascii="Arial" w:eastAsia="Times New Roman" w:hAnsi="Arial" w:cs="Arial"/>
          <w:color w:val="000000" w:themeColor="text1"/>
          <w:sz w:val="24"/>
          <w:szCs w:val="24"/>
          <w:shd w:val="clear" w:color="auto" w:fill="FFFFFF"/>
          <w:lang w:eastAsia="es-MX"/>
        </w:rPr>
        <w:t>el e</w:t>
      </w:r>
      <w:r w:rsidRPr="003959AC">
        <w:rPr>
          <w:rFonts w:ascii="Arial" w:eastAsia="Times New Roman" w:hAnsi="Arial" w:cs="Arial"/>
          <w:color w:val="000000" w:themeColor="text1"/>
          <w:sz w:val="24"/>
          <w:szCs w:val="24"/>
          <w:shd w:val="clear" w:color="auto" w:fill="FFFFFF"/>
          <w:lang w:eastAsia="es-MX"/>
        </w:rPr>
        <w:t>nlace:</w:t>
      </w:r>
    </w:p>
    <w:p w:rsidR="009B191A" w:rsidRPr="003959AC" w:rsidRDefault="00EA7120" w:rsidP="007606C5">
      <w:pPr>
        <w:spacing w:after="0" w:line="240" w:lineRule="auto"/>
        <w:jc w:val="both"/>
        <w:rPr>
          <w:rFonts w:ascii="Arial" w:eastAsia="Times New Roman" w:hAnsi="Arial" w:cs="Arial"/>
          <w:color w:val="000000" w:themeColor="text1"/>
          <w:sz w:val="16"/>
          <w:szCs w:val="16"/>
          <w:lang w:eastAsia="es-MX"/>
        </w:rPr>
      </w:pPr>
      <w:hyperlink r:id="rId4" w:history="1">
        <w:r w:rsidR="007606C5" w:rsidRPr="003959AC">
          <w:rPr>
            <w:rStyle w:val="Hipervnculo"/>
            <w:rFonts w:ascii="Arial" w:eastAsia="Times New Roman" w:hAnsi="Arial" w:cs="Arial"/>
            <w:color w:val="000000" w:themeColor="text1"/>
            <w:sz w:val="16"/>
            <w:szCs w:val="16"/>
            <w:u w:val="none"/>
            <w:lang w:eastAsia="es-MX"/>
          </w:rPr>
          <w:t>http://www.forumenlinea.com/</w:t>
        </w:r>
      </w:hyperlink>
      <w:r w:rsidR="007606C5" w:rsidRPr="003959AC">
        <w:rPr>
          <w:rFonts w:ascii="Arial" w:eastAsia="Times New Roman" w:hAnsi="Arial" w:cs="Arial"/>
          <w:color w:val="000000" w:themeColor="text1"/>
          <w:sz w:val="16"/>
          <w:szCs w:val="16"/>
          <w:lang w:eastAsia="es-MX"/>
        </w:rPr>
        <w:t xml:space="preserve">    </w:t>
      </w:r>
      <w:hyperlink r:id="rId5" w:history="1">
        <w:r w:rsidR="007606C5" w:rsidRPr="003959AC">
          <w:rPr>
            <w:rStyle w:val="Hipervnculo"/>
            <w:rFonts w:ascii="Arial" w:hAnsi="Arial" w:cs="Arial"/>
            <w:color w:val="000000" w:themeColor="text1"/>
            <w:sz w:val="16"/>
            <w:szCs w:val="16"/>
            <w:u w:val="none"/>
            <w:lang w:val="en-US"/>
          </w:rPr>
          <w:t>https://www.facebook.com/forumenlinea</w:t>
        </w:r>
      </w:hyperlink>
      <w:r w:rsidR="007606C5" w:rsidRPr="003959AC">
        <w:rPr>
          <w:rFonts w:ascii="Arial" w:eastAsia="Times New Roman" w:hAnsi="Arial" w:cs="Arial"/>
          <w:color w:val="000000" w:themeColor="text1"/>
          <w:sz w:val="16"/>
          <w:szCs w:val="16"/>
          <w:lang w:eastAsia="es-MX"/>
        </w:rPr>
        <w:t xml:space="preserve">    </w:t>
      </w:r>
      <w:hyperlink r:id="rId6" w:history="1">
        <w:r w:rsidR="007606C5" w:rsidRPr="003959AC">
          <w:rPr>
            <w:rStyle w:val="Hipervnculo"/>
            <w:rFonts w:ascii="Arial" w:eastAsia="Times New Roman" w:hAnsi="Arial" w:cs="Arial"/>
            <w:color w:val="000000" w:themeColor="text1"/>
            <w:sz w:val="16"/>
            <w:szCs w:val="16"/>
            <w:u w:val="none"/>
            <w:lang w:eastAsia="es-MX"/>
          </w:rPr>
          <w:t>forum@forumenli</w:t>
        </w:r>
        <w:bookmarkStart w:id="0" w:name="_GoBack"/>
        <w:bookmarkEnd w:id="0"/>
        <w:r w:rsidR="007606C5" w:rsidRPr="003959AC">
          <w:rPr>
            <w:rStyle w:val="Hipervnculo"/>
            <w:rFonts w:ascii="Arial" w:eastAsia="Times New Roman" w:hAnsi="Arial" w:cs="Arial"/>
            <w:color w:val="000000" w:themeColor="text1"/>
            <w:sz w:val="16"/>
            <w:szCs w:val="16"/>
            <w:u w:val="none"/>
            <w:lang w:eastAsia="es-MX"/>
          </w:rPr>
          <w:t>nea.com</w:t>
        </w:r>
      </w:hyperlink>
      <w:r w:rsidR="007606C5" w:rsidRPr="003959AC">
        <w:rPr>
          <w:rFonts w:ascii="Arial" w:eastAsia="Times New Roman" w:hAnsi="Arial" w:cs="Arial"/>
          <w:color w:val="000000" w:themeColor="text1"/>
          <w:sz w:val="16"/>
          <w:szCs w:val="16"/>
          <w:lang w:eastAsia="es-MX"/>
        </w:rPr>
        <w:t xml:space="preserve">    </w:t>
      </w:r>
      <w:hyperlink r:id="rId7" w:anchor="%21/IbarraAguirreEd" w:tgtFrame="_blank" w:history="1">
        <w:r w:rsidR="007606C5" w:rsidRPr="003959AC">
          <w:rPr>
            <w:rStyle w:val="Hipervnculo"/>
            <w:rFonts w:ascii="Arial" w:hAnsi="Arial" w:cs="Arial"/>
            <w:color w:val="000000" w:themeColor="text1"/>
            <w:sz w:val="16"/>
            <w:szCs w:val="16"/>
            <w:u w:val="none"/>
          </w:rPr>
          <w:t>@</w:t>
        </w:r>
        <w:proofErr w:type="spellStart"/>
        <w:r w:rsidR="007606C5" w:rsidRPr="003959AC">
          <w:rPr>
            <w:rStyle w:val="Hipervnculo"/>
            <w:rFonts w:ascii="Arial" w:hAnsi="Arial" w:cs="Arial"/>
            <w:color w:val="000000" w:themeColor="text1"/>
            <w:sz w:val="16"/>
            <w:szCs w:val="16"/>
            <w:u w:val="none"/>
          </w:rPr>
          <w:t>IbarraAguirreEd</w:t>
        </w:r>
        <w:proofErr w:type="spellEnd"/>
      </w:hyperlink>
    </w:p>
    <w:sectPr w:rsidR="009B191A" w:rsidRPr="003959A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6C5"/>
    <w:rsid w:val="001D0078"/>
    <w:rsid w:val="002834DE"/>
    <w:rsid w:val="002E7BE9"/>
    <w:rsid w:val="003959AC"/>
    <w:rsid w:val="003F513B"/>
    <w:rsid w:val="004120BC"/>
    <w:rsid w:val="00452FD8"/>
    <w:rsid w:val="005B092D"/>
    <w:rsid w:val="00715345"/>
    <w:rsid w:val="007606C5"/>
    <w:rsid w:val="007C766E"/>
    <w:rsid w:val="00953649"/>
    <w:rsid w:val="009B191A"/>
    <w:rsid w:val="009D035E"/>
    <w:rsid w:val="00A346C4"/>
    <w:rsid w:val="00E023D5"/>
    <w:rsid w:val="00EA71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EF7BA4-1059-49B6-A179-4E055D156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6C5"/>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606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05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Pages>
  <Words>821</Words>
  <Characters>4520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2019-02-05T17:28:00Z</dcterms:created>
  <dcterms:modified xsi:type="dcterms:W3CDTF">2019-02-11T17:26:00Z</dcterms:modified>
</cp:coreProperties>
</file>